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Pr="00921418" w:rsidRDefault="008E6607" w:rsidP="00921418">
      <w:pPr>
        <w:pStyle w:val="Heading1"/>
      </w:pPr>
      <w:r w:rsidRPr="00F2349F">
        <w:t>Lesson</w:t>
      </w:r>
      <w:r w:rsidRPr="00921418">
        <w:t xml:space="preserve"> Element</w:t>
      </w:r>
    </w:p>
    <w:p w:rsidR="008E6607" w:rsidRPr="00351C83" w:rsidRDefault="00DA101D" w:rsidP="00921418">
      <w:pPr>
        <w:pStyle w:val="Heading1"/>
      </w:pPr>
      <w:r>
        <w:t>Plant diseases</w:t>
      </w:r>
    </w:p>
    <w:p w:rsidR="00D21C92" w:rsidRDefault="00D21C92" w:rsidP="00D21C92">
      <w:pPr>
        <w:pStyle w:val="Heading2"/>
      </w:pPr>
      <w:r>
        <w:t xml:space="preserve">Instructions and answers </w:t>
      </w:r>
      <w:r w:rsidR="008E6607">
        <w:t>for teachers</w:t>
      </w:r>
    </w:p>
    <w:p w:rsidR="00D21C92" w:rsidRDefault="00D21C92" w:rsidP="00D21C92"/>
    <w:p w:rsidR="008E6607" w:rsidRDefault="008E6607" w:rsidP="00D21C92">
      <w:r>
        <w:t xml:space="preserve">These instructions cover the </w:t>
      </w:r>
      <w:r w:rsidR="00F14A4C">
        <w:t>learner</w:t>
      </w:r>
      <w:r>
        <w:t xml:space="preserve"> activity section which can be found on </w:t>
      </w:r>
      <w:hyperlink w:anchor="_Student_Activity" w:history="1">
        <w:r w:rsidRPr="00E92DAC">
          <w:rPr>
            <w:rStyle w:val="Hyperlink"/>
          </w:rPr>
          <w:t>p</w:t>
        </w:r>
        <w:r w:rsidRPr="00E92DAC">
          <w:rPr>
            <w:rStyle w:val="Hyperlink"/>
          </w:rPr>
          <w:t>a</w:t>
        </w:r>
        <w:r w:rsidRPr="00E92DAC">
          <w:rPr>
            <w:rStyle w:val="Hyperlink"/>
          </w:rPr>
          <w:t xml:space="preserve">ge </w:t>
        </w:r>
        <w:r w:rsidR="004D7600">
          <w:rPr>
            <w:rStyle w:val="Hyperlink"/>
          </w:rPr>
          <w:t>1</w:t>
        </w:r>
        <w:r w:rsidR="009D3D89">
          <w:rPr>
            <w:rStyle w:val="Hyperlink"/>
          </w:rPr>
          <w:t>1</w:t>
        </w:r>
      </w:hyperlink>
      <w:r>
        <w:t xml:space="preserve">. </w:t>
      </w:r>
      <w:r w:rsidR="009976CB" w:rsidRPr="001A7B7C">
        <w:t xml:space="preserve">This Lesson Element supports OCR GCSE (9–1) Gateway Science Biology </w:t>
      </w:r>
      <w:proofErr w:type="gramStart"/>
      <w:r w:rsidR="009976CB" w:rsidRPr="001A7B7C">
        <w:t>A</w:t>
      </w:r>
      <w:proofErr w:type="gramEnd"/>
      <w:r w:rsidR="009976CB" w:rsidRPr="001A7B7C">
        <w:t xml:space="preserve"> and the Twenty First Century Science Biology B qualifications.</w:t>
      </w:r>
    </w:p>
    <w:p w:rsidR="008E6607" w:rsidRPr="008E6607" w:rsidRDefault="008E6607" w:rsidP="008E6607">
      <w:pPr>
        <w:spacing w:after="200"/>
      </w:pPr>
      <w:r w:rsidRPr="008E6607">
        <w:rPr>
          <w:b/>
        </w:rPr>
        <w:t xml:space="preserve">When distributing the activity section to the </w:t>
      </w:r>
      <w:r w:rsidR="00F14A4C">
        <w:rPr>
          <w:b/>
        </w:rPr>
        <w:t>learner</w:t>
      </w:r>
      <w:r w:rsidRPr="008E6607">
        <w:rPr>
          <w:b/>
        </w:rPr>
        <w:t>s either as a printed copy or as a Word file you will need to remove the teacher instructions section.</w:t>
      </w:r>
    </w:p>
    <w:p w:rsidR="009976CB" w:rsidRDefault="009976CB" w:rsidP="009976CB">
      <w:pPr>
        <w:pStyle w:val="Heading3"/>
      </w:pPr>
      <w:r>
        <w:t>Mapping to spec</w:t>
      </w:r>
      <w:r w:rsidR="0004088F">
        <w:t>ification</w:t>
      </w:r>
      <w:r>
        <w:t xml:space="preserve"> level (Learning outcomes)</w:t>
      </w:r>
    </w:p>
    <w:p w:rsidR="009976CB" w:rsidRPr="001A7B7C" w:rsidRDefault="009976CB" w:rsidP="009976CB">
      <w:pPr>
        <w:rPr>
          <w:b/>
        </w:rPr>
      </w:pPr>
      <w:r w:rsidRPr="001A7B7C">
        <w:rPr>
          <w:b/>
        </w:rPr>
        <w:t>GCSE (9–1) Gateway Science Biology A</w:t>
      </w:r>
      <w:r w:rsidR="00822396">
        <w:rPr>
          <w:b/>
        </w:rPr>
        <w:t>/Combined Science A</w:t>
      </w:r>
    </w:p>
    <w:p w:rsidR="009976CB" w:rsidRDefault="009976CB" w:rsidP="009976CB">
      <w:r>
        <w:t xml:space="preserve">B6.3f describe a minimum of one common human infection, one plant disease and sexually transmitted infections in humans including HIV/AIDS </w:t>
      </w:r>
    </w:p>
    <w:p w:rsidR="009976CB" w:rsidRDefault="009976CB" w:rsidP="009976CB">
      <w:pPr>
        <w:rPr>
          <w:b/>
        </w:rPr>
      </w:pPr>
      <w:r w:rsidRPr="009976CB">
        <w:rPr>
          <w:b/>
        </w:rPr>
        <w:t>B6.3i describe different ways plant diseases can be detected and identified, in the lab and in the field</w:t>
      </w:r>
    </w:p>
    <w:p w:rsidR="009976CB" w:rsidRPr="009976CB" w:rsidRDefault="009976CB" w:rsidP="009976CB">
      <w:pPr>
        <w:rPr>
          <w:b/>
        </w:rPr>
      </w:pPr>
    </w:p>
    <w:p w:rsidR="009976CB" w:rsidRPr="001A7B7C" w:rsidRDefault="009976CB" w:rsidP="009976CB">
      <w:pPr>
        <w:rPr>
          <w:b/>
        </w:rPr>
      </w:pPr>
      <w:r w:rsidRPr="001A7B7C">
        <w:rPr>
          <w:b/>
        </w:rPr>
        <w:t>GCSE (9–1) Twenty First Century Science Biology B</w:t>
      </w:r>
      <w:r w:rsidR="00822396">
        <w:rPr>
          <w:b/>
        </w:rPr>
        <w:t>/Combined Science B</w:t>
      </w:r>
    </w:p>
    <w:p w:rsidR="009976CB" w:rsidRDefault="009976CB" w:rsidP="009976CB">
      <w:r>
        <w:t>B2.2 How do organisms protect themselves against pathogens?</w:t>
      </w:r>
    </w:p>
    <w:p w:rsidR="009976CB" w:rsidRDefault="009976CB" w:rsidP="009976CB">
      <w:r>
        <w:t>B2.2.3 3. describe physical plant defences, including leaf cuticle and cell wall (separate science only)</w:t>
      </w:r>
    </w:p>
    <w:p w:rsidR="008E6607" w:rsidRPr="00921418" w:rsidRDefault="008E6607" w:rsidP="00921418">
      <w:pPr>
        <w:pStyle w:val="Heading3"/>
      </w:pPr>
      <w:r w:rsidRPr="00921418">
        <w:t>Introduction</w:t>
      </w:r>
    </w:p>
    <w:p w:rsidR="00C97F19" w:rsidRDefault="00C97F19" w:rsidP="007953E7">
      <w:pPr>
        <w:rPr>
          <w:noProof/>
        </w:rPr>
      </w:pPr>
      <w:r w:rsidRPr="00C97F19">
        <w:t xml:space="preserve">Below is guidance regarding the suggested activities that can be used to develop the learning and understanding of the plant disease topic. This topic can be difficult to make engaging and memorable for </w:t>
      </w:r>
      <w:r w:rsidR="00F14A4C">
        <w:t>learner</w:t>
      </w:r>
      <w:r w:rsidRPr="00C97F19">
        <w:t>s. This is mainly due to lack of interest and links to areas they have previously studied, and also due to the fact that it is not often linked to any context that they can relate to.</w:t>
      </w:r>
    </w:p>
    <w:p w:rsidR="00C97F19" w:rsidRDefault="00C97F19" w:rsidP="00C97F19">
      <w:pPr>
        <w:pStyle w:val="Heading3"/>
      </w:pPr>
      <w:r>
        <w:t>Expected prior knowledge</w:t>
      </w:r>
    </w:p>
    <w:p w:rsidR="00906EBD" w:rsidRDefault="00F14A4C" w:rsidP="00C97F19">
      <w:pPr>
        <w:sectPr w:rsidR="00906EBD" w:rsidSect="00D511D3">
          <w:headerReference w:type="default" r:id="rId8"/>
          <w:footerReference w:type="default" r:id="rId9"/>
          <w:pgSz w:w="11906" w:h="16838" w:code="9"/>
          <w:pgMar w:top="1843" w:right="1134" w:bottom="1440" w:left="1134" w:header="709" w:footer="709" w:gutter="0"/>
          <w:cols w:space="708"/>
          <w:docGrid w:linePitch="360"/>
        </w:sectPr>
      </w:pPr>
      <w:r>
        <w:t>Learner</w:t>
      </w:r>
      <w:r w:rsidR="00C97F19">
        <w:t>s should have prior knowledge on the different types of pathogens and plant cell structure before embarking on this unit of work.</w:t>
      </w:r>
    </w:p>
    <w:p w:rsidR="00C97F19" w:rsidRDefault="009976CB" w:rsidP="00C97F19">
      <w:pPr>
        <w:pStyle w:val="Heading1"/>
        <w:spacing w:before="360"/>
      </w:pPr>
      <w:r>
        <w:lastRenderedPageBreak/>
        <w:t>Teaching notes</w:t>
      </w:r>
    </w:p>
    <w:p w:rsidR="00F447AA" w:rsidRPr="008324A5" w:rsidRDefault="00C97F19" w:rsidP="00C97F19">
      <w:pPr>
        <w:pStyle w:val="Heading3"/>
        <w:ind w:right="-330"/>
      </w:pPr>
      <w:r>
        <w:t>Task 1: ‘A blight on our economy’- could history be repeating itself?</w:t>
      </w:r>
    </w:p>
    <w:p w:rsidR="00C97F19" w:rsidRPr="008435E5" w:rsidRDefault="00C97F19" w:rsidP="008435E5">
      <w:pPr>
        <w:spacing w:before="120"/>
        <w:rPr>
          <w:b/>
        </w:rPr>
      </w:pPr>
      <w:r w:rsidRPr="008435E5">
        <w:rPr>
          <w:b/>
        </w:rPr>
        <w:t>Specification</w:t>
      </w:r>
    </w:p>
    <w:p w:rsidR="00C97F19" w:rsidRPr="00C97F19" w:rsidRDefault="00C97F19" w:rsidP="007D43B5">
      <w:pPr>
        <w:ind w:left="851" w:hanging="851"/>
        <w:rPr>
          <w:b/>
        </w:rPr>
      </w:pPr>
      <w:r w:rsidRPr="00C97F19">
        <w:rPr>
          <w:b/>
        </w:rPr>
        <w:t xml:space="preserve">B2.2 </w:t>
      </w:r>
      <w:r w:rsidR="00153076">
        <w:rPr>
          <w:b/>
        </w:rPr>
        <w:tab/>
      </w:r>
      <w:r w:rsidRPr="008435E5">
        <w:t>How do organisms protect themselves against pathogens?</w:t>
      </w:r>
    </w:p>
    <w:p w:rsidR="00C97F19" w:rsidRDefault="00C97F19" w:rsidP="007D43B5">
      <w:pPr>
        <w:ind w:left="851" w:hanging="851"/>
      </w:pPr>
      <w:r w:rsidRPr="00C97F19">
        <w:rPr>
          <w:b/>
        </w:rPr>
        <w:t xml:space="preserve">B2.2.3 </w:t>
      </w:r>
      <w:r w:rsidR="00153076">
        <w:rPr>
          <w:b/>
        </w:rPr>
        <w:tab/>
      </w:r>
      <w:r w:rsidRPr="008435E5">
        <w:t>Describe physical plant defences, including leaf cuticle and cell wall</w:t>
      </w:r>
      <w:r>
        <w:t>.</w:t>
      </w:r>
    </w:p>
    <w:p w:rsidR="00C97F19" w:rsidRDefault="00C97F19" w:rsidP="00C97F19">
      <w:r>
        <w:t>This is a good introduction to plants and diseases using an easy to understand article linked to a historical context. It also links past historical events of the Irish potato famine to modern day concerns that potato blight could be making a comeback. As it is literacy based, this task also develops managing information and comprehension skills.</w:t>
      </w:r>
    </w:p>
    <w:p w:rsidR="00C97F19" w:rsidRDefault="00C97F19" w:rsidP="00C97F19">
      <w:r>
        <w:t xml:space="preserve">This is a literacy based activity where </w:t>
      </w:r>
      <w:r w:rsidR="00F14A4C">
        <w:t>learner</w:t>
      </w:r>
      <w:r>
        <w:t xml:space="preserve">s should read the article and then demonstrate their understanding by answering the questions. The questions enable different ability </w:t>
      </w:r>
      <w:r w:rsidR="00F14A4C">
        <w:t>learner</w:t>
      </w:r>
      <w:r w:rsidR="00153076">
        <w:t xml:space="preserve">s </w:t>
      </w:r>
      <w:r>
        <w:t xml:space="preserve">to progress and challenge themselves. </w:t>
      </w:r>
    </w:p>
    <w:p w:rsidR="00C97F19" w:rsidRDefault="00C97F19" w:rsidP="00C97F19">
      <w:pPr>
        <w:pStyle w:val="Heading3"/>
      </w:pPr>
      <w:r>
        <w:t xml:space="preserve">Expected </w:t>
      </w:r>
      <w:r w:rsidRPr="00C97F19">
        <w:t>answ</w:t>
      </w:r>
      <w:r>
        <w:t>ers:</w:t>
      </w:r>
    </w:p>
    <w:p w:rsidR="00C97F19" w:rsidRDefault="00C93785" w:rsidP="00C97F19">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-4445</wp:posOffset>
                </wp:positionH>
                <wp:positionV relativeFrom="paragraph">
                  <wp:posOffset>442595</wp:posOffset>
                </wp:positionV>
                <wp:extent cx="5890895" cy="476250"/>
                <wp:effectExtent l="5080" t="13970" r="9525"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476250"/>
                        </a:xfrm>
                        <a:prstGeom prst="rect">
                          <a:avLst/>
                        </a:prstGeom>
                        <a:solidFill>
                          <a:srgbClr val="FFFFFF"/>
                        </a:solidFill>
                        <a:ln w="9525">
                          <a:solidFill>
                            <a:srgbClr val="BE5D57"/>
                          </a:solidFill>
                          <a:miter lim="800000"/>
                          <a:headEnd/>
                          <a:tailEnd/>
                        </a:ln>
                      </wps:spPr>
                      <wps:txbx>
                        <w:txbxContent>
                          <w:p w:rsidR="00C97F19" w:rsidRPr="00C97F19" w:rsidRDefault="00F14A4C">
                            <w:pPr>
                              <w:rPr>
                                <w:i/>
                              </w:rPr>
                            </w:pPr>
                            <w:r>
                              <w:rPr>
                                <w:i/>
                              </w:rPr>
                              <w:t>Learner</w:t>
                            </w:r>
                            <w:r w:rsidR="00C97F19" w:rsidRPr="00C97F19">
                              <w:rPr>
                                <w:i/>
                              </w:rPr>
                              <w:t>s should be encouraged to produce a creative learning resource demonstrating how plants defend themselves from pathogens to stretch and challenge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pt;margin-top:34.85pt;width:463.85pt;height: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" strokecolor="#be5d57">
                <v:textbox>
                  <w:txbxContent>
                    <w:p w:rsidR="00C97F19" w:rsidRPr="00C97F19" w:rsidRDefault="00F14A4C">
                      <w:pPr>
                        <w:rPr>
                          <w:i/>
                        </w:rPr>
                      </w:pPr>
                      <w:r>
                        <w:rPr>
                          <w:i/>
                        </w:rPr>
                        <w:t>Learner</w:t>
                      </w:r>
                      <w:r w:rsidR="00C97F19" w:rsidRPr="00C97F19">
                        <w:rPr>
                          <w:i/>
                        </w:rPr>
                        <w:t>s should be encouraged to produce a creative learning resource demonstrating how plants defend themselves from pathogens to stretch and challenge them.</w:t>
                      </w:r>
                    </w:p>
                  </w:txbxContent>
                </v:textbox>
              </v:shape>
            </w:pict>
          </mc:Fallback>
        </mc:AlternateContent>
      </w:r>
      <w:r w:rsidR="00C97F19">
        <w:t>1 Use the information in the article to creatively summarise how plants defend themselves. This can take the form of a flow chart, animation, or story board.</w:t>
      </w:r>
    </w:p>
    <w:p w:rsidR="00C97F19" w:rsidRDefault="00C97F19" w:rsidP="00C97F19"/>
    <w:p w:rsidR="00C97F19" w:rsidRDefault="00C97F19" w:rsidP="00C97F19"/>
    <w:p w:rsidR="00C97F19" w:rsidRDefault="00C93785" w:rsidP="00C97F19">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-4445</wp:posOffset>
                </wp:positionH>
                <wp:positionV relativeFrom="paragraph">
                  <wp:posOffset>465455</wp:posOffset>
                </wp:positionV>
                <wp:extent cx="5890895" cy="666750"/>
                <wp:effectExtent l="5080" t="8255" r="9525" b="107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666750"/>
                        </a:xfrm>
                        <a:prstGeom prst="rect">
                          <a:avLst/>
                        </a:prstGeom>
                        <a:solidFill>
                          <a:srgbClr val="FFFFFF"/>
                        </a:solidFill>
                        <a:ln w="9525">
                          <a:solidFill>
                            <a:srgbClr val="BE5D57"/>
                          </a:solidFill>
                          <a:miter lim="800000"/>
                          <a:headEnd/>
                          <a:tailEnd/>
                        </a:ln>
                      </wps:spPr>
                      <wps:txbx>
                        <w:txbxContent>
                          <w:p w:rsidR="00C97F19" w:rsidRPr="00C97F19" w:rsidRDefault="00F14A4C">
                            <w:pPr>
                              <w:rPr>
                                <w:i/>
                              </w:rPr>
                            </w:pPr>
                            <w:r>
                              <w:rPr>
                                <w:i/>
                              </w:rPr>
                              <w:t>Learner</w:t>
                            </w:r>
                            <w:r w:rsidR="00C97F19" w:rsidRPr="00C97F19">
                              <w:rPr>
                                <w:i/>
                              </w:rPr>
                              <w:t xml:space="preserve">s should use the clues given in the quote about the potato famine in Ireland - clues such as smell, colour and ‘withered’. More able </w:t>
                            </w:r>
                            <w:r>
                              <w:rPr>
                                <w:i/>
                              </w:rPr>
                              <w:t>learner</w:t>
                            </w:r>
                            <w:r w:rsidR="00C97F19" w:rsidRPr="00C97F19">
                              <w:rPr>
                                <w:i/>
                              </w:rPr>
                              <w:t xml:space="preserve">s could be questioned </w:t>
                            </w:r>
                            <w:r w:rsidR="00153076">
                              <w:rPr>
                                <w:i/>
                              </w:rPr>
                              <w:t xml:space="preserve">on </w:t>
                            </w:r>
                            <w:r w:rsidR="00C97F19" w:rsidRPr="00C97F19">
                              <w:rPr>
                                <w:i/>
                              </w:rPr>
                              <w:t>what the withering is and should be able to relate this to hypersensitivity response.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pt;margin-top:36.65pt;width:463.85pt;height: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" strokecolor="#be5d57">
                <v:textbox>
                  <w:txbxContent>
                    <w:p w:rsidR="00C97F19" w:rsidRPr="00C97F19" w:rsidRDefault="00F14A4C">
                      <w:pPr>
                        <w:rPr>
                          <w:i/>
                        </w:rPr>
                      </w:pPr>
                      <w:r>
                        <w:rPr>
                          <w:i/>
                        </w:rPr>
                        <w:t>Learner</w:t>
                      </w:r>
                      <w:r w:rsidR="00C97F19" w:rsidRPr="00C97F19">
                        <w:rPr>
                          <w:i/>
                        </w:rPr>
                        <w:t xml:space="preserve">s should use the clues given in the quote about the potato famine in Ireland - clues such as smell, colour and ‘withered’. More able </w:t>
                      </w:r>
                      <w:r>
                        <w:rPr>
                          <w:i/>
                        </w:rPr>
                        <w:t>learner</w:t>
                      </w:r>
                      <w:r w:rsidR="00C97F19" w:rsidRPr="00C97F19">
                        <w:rPr>
                          <w:i/>
                        </w:rPr>
                        <w:t xml:space="preserve">s could be questioned </w:t>
                      </w:r>
                      <w:r w:rsidR="00153076">
                        <w:rPr>
                          <w:i/>
                        </w:rPr>
                        <w:t xml:space="preserve">on </w:t>
                      </w:r>
                      <w:r w:rsidR="00C97F19" w:rsidRPr="00C97F19">
                        <w:rPr>
                          <w:i/>
                        </w:rPr>
                        <w:t>what the withering is and should be able to relate this to hypersensitivity response.</w:t>
                      </w:r>
                    </w:p>
                  </w:txbxContent>
                </v:textbox>
              </v:shape>
            </w:pict>
          </mc:Fallback>
        </mc:AlternateContent>
      </w:r>
      <w:r w:rsidR="00C97F19">
        <w:t>2 The UK could shortly be exposed to another potato blight - what are the signs that a pathogen has begun to act on a plant?</w:t>
      </w:r>
    </w:p>
    <w:p w:rsidR="00C97F19" w:rsidRDefault="00C97F19" w:rsidP="00C97F19"/>
    <w:p w:rsidR="00C97F19" w:rsidRDefault="00C97F19" w:rsidP="00C97F19"/>
    <w:p w:rsidR="00C97F19" w:rsidRDefault="00C97F19" w:rsidP="00C97F19"/>
    <w:p w:rsidR="00C97F19" w:rsidRDefault="00C93785" w:rsidP="00C97F19">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-4445</wp:posOffset>
                </wp:positionH>
                <wp:positionV relativeFrom="paragraph">
                  <wp:posOffset>256540</wp:posOffset>
                </wp:positionV>
                <wp:extent cx="5890895" cy="476250"/>
                <wp:effectExtent l="5080" t="8890" r="9525" b="101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476250"/>
                        </a:xfrm>
                        <a:prstGeom prst="rect">
                          <a:avLst/>
                        </a:prstGeom>
                        <a:solidFill>
                          <a:srgbClr val="FFFFFF"/>
                        </a:solidFill>
                        <a:ln w="9525">
                          <a:solidFill>
                            <a:srgbClr val="BE5D57"/>
                          </a:solidFill>
                          <a:miter lim="800000"/>
                          <a:headEnd/>
                          <a:tailEnd/>
                        </a:ln>
                      </wps:spPr>
                      <wps:txbx>
                        <w:txbxContent>
                          <w:p w:rsidR="00C97F19" w:rsidRPr="00C97F19" w:rsidRDefault="00C97F19" w:rsidP="00C97F19">
                            <w:pPr>
                              <w:rPr>
                                <w:i/>
                              </w:rPr>
                            </w:pPr>
                            <w:r w:rsidRPr="00C97F19">
                              <w:rPr>
                                <w:i/>
                              </w:rPr>
                              <w:t>They can use sprays such as fungicides, and isolate plants that are showing signs of disease.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pt;margin-top:20.2pt;width:463.85pt;height: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" strokecolor="#be5d57">
                <v:textbox>
                  <w:txbxContent>
                    <w:p w:rsidR="00C97F19" w:rsidRPr="00C97F19" w:rsidRDefault="00C97F19" w:rsidP="00C97F19">
                      <w:pPr>
                        <w:rPr>
                          <w:i/>
                        </w:rPr>
                      </w:pPr>
                      <w:r w:rsidRPr="00C97F19">
                        <w:rPr>
                          <w:i/>
                        </w:rPr>
                        <w:t>They can use sprays such as fungicides, and isolate plants that are showing signs of disease.</w:t>
                      </w:r>
                    </w:p>
                  </w:txbxContent>
                </v:textbox>
              </v:shape>
            </w:pict>
          </mc:Fallback>
        </mc:AlternateContent>
      </w:r>
      <w:r w:rsidR="00C97F19">
        <w:t>3 What can farmers do to help prevent pathogens attacking their crops?</w:t>
      </w:r>
    </w:p>
    <w:p w:rsidR="00C97F19" w:rsidRDefault="00C97F19" w:rsidP="00C97F19"/>
    <w:p w:rsidR="00C97F19" w:rsidRDefault="00C97F19" w:rsidP="00C97F19">
      <w:pPr>
        <w:pStyle w:val="Heading3"/>
      </w:pPr>
      <w:r>
        <w:br w:type="page"/>
      </w:r>
      <w:r>
        <w:lastRenderedPageBreak/>
        <w:t xml:space="preserve">Task 2: </w:t>
      </w:r>
      <w:r w:rsidR="00153076" w:rsidRPr="007D43B5">
        <w:t>Tobacco plant Farmville</w:t>
      </w:r>
      <w:r w:rsidR="00153076" w:rsidRPr="005832DD">
        <w:rPr>
          <w:b w:val="0"/>
        </w:rPr>
        <w:t xml:space="preserve"> </w:t>
      </w:r>
    </w:p>
    <w:p w:rsidR="00153076" w:rsidRDefault="00153076" w:rsidP="008435E5">
      <w:pPr>
        <w:spacing w:before="120"/>
        <w:rPr>
          <w:b/>
        </w:rPr>
      </w:pPr>
      <w:r>
        <w:t xml:space="preserve">This game can be played to introduce </w:t>
      </w:r>
      <w:r w:rsidR="00F14A4C">
        <w:t>learner</w:t>
      </w:r>
      <w:r w:rsidR="001078FF">
        <w:t>s</w:t>
      </w:r>
      <w:r>
        <w:t xml:space="preserve"> to some of the difficulties faced by plantation farmers</w:t>
      </w:r>
      <w:r w:rsidR="007D61A9">
        <w:t>.</w:t>
      </w:r>
      <w:r w:rsidRPr="008435E5">
        <w:rPr>
          <w:b/>
        </w:rPr>
        <w:t xml:space="preserve"> </w:t>
      </w:r>
    </w:p>
    <w:p w:rsidR="00C97F19" w:rsidRPr="008435E5" w:rsidRDefault="00153076" w:rsidP="008435E5">
      <w:pPr>
        <w:spacing w:before="120"/>
        <w:rPr>
          <w:b/>
        </w:rPr>
      </w:pPr>
      <w:r>
        <w:rPr>
          <w:b/>
        </w:rPr>
        <w:t>S</w:t>
      </w:r>
      <w:r w:rsidR="00C97F19" w:rsidRPr="008435E5">
        <w:rPr>
          <w:b/>
        </w:rPr>
        <w:t>pecification</w:t>
      </w:r>
    </w:p>
    <w:p w:rsidR="00C97F19" w:rsidRDefault="00C97F19" w:rsidP="007D43B5">
      <w:pPr>
        <w:ind w:left="851" w:hanging="851"/>
      </w:pPr>
      <w:r w:rsidRPr="008435E5">
        <w:rPr>
          <w:b/>
        </w:rPr>
        <w:t>B2.2.3</w:t>
      </w:r>
      <w:r>
        <w:t xml:space="preserve"> </w:t>
      </w:r>
      <w:r w:rsidR="00153076">
        <w:tab/>
      </w:r>
      <w:r>
        <w:t>describe physical plant defences, including leaf cuticle and cell wall</w:t>
      </w:r>
    </w:p>
    <w:p w:rsidR="00C97F19" w:rsidRDefault="00C97F19" w:rsidP="007D43B5">
      <w:pPr>
        <w:ind w:left="851" w:hanging="851"/>
      </w:pPr>
      <w:r w:rsidRPr="008435E5">
        <w:rPr>
          <w:b/>
        </w:rPr>
        <w:t>B2.2.6</w:t>
      </w:r>
      <w:r>
        <w:t xml:space="preserve"> </w:t>
      </w:r>
      <w:r w:rsidR="00153076">
        <w:tab/>
      </w:r>
      <w:r>
        <w:t>describe chemical plant defence responses, including antimicrobial substances</w:t>
      </w:r>
    </w:p>
    <w:p w:rsidR="00C97F19" w:rsidRDefault="00C97F19" w:rsidP="007D43B5">
      <w:pPr>
        <w:ind w:left="851" w:hanging="851"/>
      </w:pPr>
      <w:r w:rsidRPr="008435E5">
        <w:rPr>
          <w:b/>
        </w:rPr>
        <w:t>B3.4.1</w:t>
      </w:r>
      <w:r>
        <w:t xml:space="preserve"> </w:t>
      </w:r>
      <w:r w:rsidR="00153076">
        <w:tab/>
      </w:r>
      <w:r>
        <w:t>explain how some abiotic and biotic factors affect communities, including environmental conditions, toxic chemicals, availability of food and other resources, and the presence of predators and pathogens</w:t>
      </w:r>
    </w:p>
    <w:p w:rsidR="00C97F19" w:rsidRDefault="00C97F19" w:rsidP="007D43B5">
      <w:pPr>
        <w:ind w:left="851" w:hanging="851"/>
      </w:pPr>
      <w:r w:rsidRPr="008435E5">
        <w:rPr>
          <w:b/>
        </w:rPr>
        <w:t>B6.6.4</w:t>
      </w:r>
      <w:r>
        <w:t xml:space="preserve"> </w:t>
      </w:r>
      <w:r w:rsidR="00153076">
        <w:tab/>
      </w:r>
      <w:r>
        <w:t>describe and explain some possible biotechnological and agricultural solutions, including genetic modification, to the demands of the growing human population</w:t>
      </w:r>
    </w:p>
    <w:p w:rsidR="00C97F19" w:rsidRDefault="00C97F19" w:rsidP="00C97F19">
      <w:r>
        <w:t xml:space="preserve">An alternative game can be downloaded here: </w:t>
      </w:r>
      <w:hyperlink r:id="rId10" w:history="1">
        <w:r w:rsidRPr="008435E5">
          <w:rPr>
            <w:rStyle w:val="Hyperlink"/>
          </w:rPr>
          <w:t>https://www.tes.co.uk/teaching-resource/crop-ability-a-probability-risk-game-6116158</w:t>
        </w:r>
      </w:hyperlink>
    </w:p>
    <w:p w:rsidR="00C97F19" w:rsidRDefault="00C97F19" w:rsidP="00C97F19">
      <w:r>
        <w:t xml:space="preserve">This game makes </w:t>
      </w:r>
      <w:r w:rsidR="00F14A4C">
        <w:t>learner</w:t>
      </w:r>
      <w:r>
        <w:t xml:space="preserve">s aware of the issues farmers have across the world, and also in the UK in trying to prevent disease affecting their crops.  </w:t>
      </w:r>
      <w:r w:rsidR="00F14A4C">
        <w:t>Learner</w:t>
      </w:r>
      <w:r w:rsidR="0094208C">
        <w:t>s will be able to see first-</w:t>
      </w:r>
      <w:r>
        <w:t>hand as they play as farmers the impact of growing crops using different farming methods.</w:t>
      </w:r>
    </w:p>
    <w:p w:rsidR="00871613" w:rsidRDefault="00871613" w:rsidP="00871613">
      <w:pPr>
        <w:rPr>
          <w:rStyle w:val="Heading3Char"/>
          <w:rFonts w:eastAsia="Calibri"/>
        </w:rPr>
      </w:pPr>
    </w:p>
    <w:p w:rsidR="00871613" w:rsidRPr="005832DD" w:rsidRDefault="00871613" w:rsidP="00871613">
      <w:r w:rsidRPr="005832DD">
        <w:rPr>
          <w:b/>
        </w:rPr>
        <w:t>Aim of the game:</w:t>
      </w:r>
      <w:r w:rsidRPr="005832DD">
        <w:t xml:space="preserve"> To be the group with the most money at the end of their 3 years </w:t>
      </w:r>
      <w:r>
        <w:br/>
      </w:r>
      <w:r w:rsidRPr="005832DD">
        <w:t xml:space="preserve">(3 rounds), by selling </w:t>
      </w:r>
      <w:r w:rsidRPr="005832DD">
        <w:rPr>
          <w:b/>
        </w:rPr>
        <w:t>perfect</w:t>
      </w:r>
      <w:r w:rsidRPr="005832DD">
        <w:t xml:space="preserve"> crops to the supermarket.</w:t>
      </w:r>
    </w:p>
    <w:p w:rsidR="00871613" w:rsidRPr="005832DD" w:rsidRDefault="00871613" w:rsidP="00871613">
      <w:pPr>
        <w:rPr>
          <w:b/>
        </w:rPr>
      </w:pPr>
      <w:r w:rsidRPr="005832DD">
        <w:rPr>
          <w:b/>
        </w:rPr>
        <w:t xml:space="preserve">Resources: </w:t>
      </w:r>
    </w:p>
    <w:p w:rsidR="00871613" w:rsidRPr="005832DD" w:rsidRDefault="00871613" w:rsidP="00871613">
      <w:pPr>
        <w:spacing w:line="240" w:lineRule="auto"/>
      </w:pPr>
      <w:r w:rsidRPr="005832DD">
        <w:t>Colouring pencils</w:t>
      </w:r>
    </w:p>
    <w:p w:rsidR="00871613" w:rsidRPr="005832DD" w:rsidRDefault="00871613" w:rsidP="00871613">
      <w:pPr>
        <w:spacing w:line="240" w:lineRule="auto"/>
      </w:pPr>
      <w:r w:rsidRPr="005832DD">
        <w:t>Scissors</w:t>
      </w:r>
    </w:p>
    <w:p w:rsidR="00871613" w:rsidRPr="005832DD" w:rsidRDefault="00871613" w:rsidP="00871613">
      <w:pPr>
        <w:spacing w:line="240" w:lineRule="auto"/>
      </w:pPr>
      <w:r w:rsidRPr="005832DD">
        <w:t>Bank notes</w:t>
      </w:r>
    </w:p>
    <w:p w:rsidR="00871613" w:rsidRPr="005832DD" w:rsidRDefault="00871613" w:rsidP="00871613">
      <w:pPr>
        <w:spacing w:line="240" w:lineRule="auto"/>
      </w:pPr>
      <w:r w:rsidRPr="005832DD">
        <w:t>1 x dice</w:t>
      </w:r>
      <w:r>
        <w:t xml:space="preserve"> (or use the dice counters selected randomly face-down)</w:t>
      </w:r>
    </w:p>
    <w:p w:rsidR="00871613" w:rsidRPr="005832DD" w:rsidRDefault="00871613" w:rsidP="00871613">
      <w:pPr>
        <w:spacing w:line="240" w:lineRule="auto"/>
      </w:pPr>
      <w:r w:rsidRPr="005832DD">
        <w:t>Genetically modified plants printed on A4 sheets</w:t>
      </w:r>
    </w:p>
    <w:p w:rsidR="00871613" w:rsidRPr="005832DD" w:rsidRDefault="00871613" w:rsidP="00871613">
      <w:pPr>
        <w:spacing w:line="240" w:lineRule="auto"/>
      </w:pPr>
      <w:r w:rsidRPr="005832DD">
        <w:t>Normal sized plants printed on A4 sheets</w:t>
      </w:r>
    </w:p>
    <w:p w:rsidR="00871613" w:rsidRPr="005832DD" w:rsidRDefault="00871613" w:rsidP="00871613">
      <w:pPr>
        <w:spacing w:line="240" w:lineRule="auto"/>
      </w:pPr>
      <w:proofErr w:type="spellStart"/>
      <w:r w:rsidRPr="005832DD">
        <w:t>C’est</w:t>
      </w:r>
      <w:proofErr w:type="spellEnd"/>
      <w:r w:rsidRPr="005832DD">
        <w:t xml:space="preserve"> la vie cards</w:t>
      </w:r>
    </w:p>
    <w:p w:rsidR="00871613" w:rsidRPr="005832DD" w:rsidRDefault="00871613" w:rsidP="00871613">
      <w:r w:rsidRPr="005832DD">
        <w:t xml:space="preserve">NB: </w:t>
      </w:r>
      <w:r w:rsidR="00F14A4C">
        <w:t>Learner</w:t>
      </w:r>
      <w:r w:rsidRPr="005832DD">
        <w:t>s can work through the plants and bank notes quicker than expected so ensure lots are printed for the lesson.</w:t>
      </w:r>
    </w:p>
    <w:p w:rsidR="00871613" w:rsidRPr="005832DD" w:rsidRDefault="007D43B5" w:rsidP="00871613">
      <w:pPr>
        <w:rPr>
          <w:b/>
        </w:rPr>
      </w:pPr>
      <w:r>
        <w:rPr>
          <w:b/>
        </w:rPr>
        <w:br w:type="page"/>
      </w:r>
      <w:r w:rsidR="00871613" w:rsidRPr="005832DD">
        <w:rPr>
          <w:b/>
        </w:rPr>
        <w:lastRenderedPageBreak/>
        <w:t>Rules:</w:t>
      </w:r>
    </w:p>
    <w:p w:rsidR="00871613" w:rsidRPr="005832DD" w:rsidRDefault="00871613" w:rsidP="00871613">
      <w:r w:rsidRPr="005832DD">
        <w:t xml:space="preserve">1 The teacher or a </w:t>
      </w:r>
      <w:r w:rsidR="00F14A4C">
        <w:t>learner</w:t>
      </w:r>
      <w:r w:rsidRPr="005832DD">
        <w:t xml:space="preserve"> should be nominated as the supermarket. They are in charge of the class bank. Depending on the size of the class this may require more than one person</w:t>
      </w:r>
      <w:r w:rsidR="00153076">
        <w:t>.</w:t>
      </w:r>
    </w:p>
    <w:p w:rsidR="00871613" w:rsidRPr="005832DD" w:rsidRDefault="00871613" w:rsidP="00871613">
      <w:r w:rsidRPr="005832DD">
        <w:t xml:space="preserve">2 </w:t>
      </w:r>
      <w:r w:rsidR="00F14A4C">
        <w:t>Learner</w:t>
      </w:r>
      <w:r w:rsidRPr="005832DD">
        <w:t>s should be split into groups of no more than five</w:t>
      </w:r>
      <w:r w:rsidR="00153076">
        <w:t>.</w:t>
      </w:r>
    </w:p>
    <w:p w:rsidR="00871613" w:rsidRPr="005832DD" w:rsidRDefault="00871613" w:rsidP="00871613">
      <w:r w:rsidRPr="005832DD">
        <w:t xml:space="preserve">3 Each group has a ‘balancing the books’ </w:t>
      </w:r>
      <w:r w:rsidR="00F14A4C">
        <w:t>learner</w:t>
      </w:r>
      <w:r w:rsidR="00153076">
        <w:t xml:space="preserve"> </w:t>
      </w:r>
      <w:r w:rsidRPr="005832DD">
        <w:t>sheet and £50 start-up cost</w:t>
      </w:r>
      <w:r w:rsidR="00153076">
        <w:t>.</w:t>
      </w:r>
    </w:p>
    <w:p w:rsidR="00871613" w:rsidRPr="005832DD" w:rsidRDefault="00871613" w:rsidP="00871613">
      <w:r w:rsidRPr="005832DD">
        <w:t>4 Each group is to look at the price list for the tobacco plantation raw materials and decide what resources they would like to purchase. Crops vary in size and price, and also sell at different rates - they should take this into consideration using the selling costs section</w:t>
      </w:r>
      <w:r w:rsidR="00153076">
        <w:t>.</w:t>
      </w:r>
    </w:p>
    <w:p w:rsidR="00871613" w:rsidRPr="005832DD" w:rsidRDefault="00871613" w:rsidP="00871613">
      <w:r w:rsidRPr="005832DD">
        <w:t>5 Each group throws one dice - if they throw an even number then they must sell their crops in groups of 10, if they throw an odd number then they must sell their crops in groups of 5</w:t>
      </w:r>
      <w:r w:rsidR="00153076">
        <w:t>.</w:t>
      </w:r>
    </w:p>
    <w:p w:rsidR="00871613" w:rsidRPr="005832DD" w:rsidRDefault="00871613" w:rsidP="00871613">
      <w:r w:rsidRPr="005832DD">
        <w:t xml:space="preserve">6 Each round (year) lasts 10 minutes. During this time the group can bring up their crops as they reach the correct multiple (5 or 10) and sell them to the supermarket in return for the bank notes. </w:t>
      </w:r>
    </w:p>
    <w:p w:rsidR="00871613" w:rsidRPr="005832DD" w:rsidRDefault="00871613" w:rsidP="00871613">
      <w:r w:rsidRPr="005832DD">
        <w:t>7 At the end of each round each group must take a ‘</w:t>
      </w:r>
      <w:proofErr w:type="spellStart"/>
      <w:r w:rsidRPr="005832DD">
        <w:t>C’est</w:t>
      </w:r>
      <w:proofErr w:type="spellEnd"/>
      <w:r w:rsidRPr="005832DD">
        <w:t xml:space="preserve"> la vie’ card. These have different scenarios that may be beneficial or detrimental to their business.</w:t>
      </w:r>
    </w:p>
    <w:p w:rsidR="00871613" w:rsidRPr="005832DD" w:rsidRDefault="00871613" w:rsidP="00871613">
      <w:r w:rsidRPr="005832DD">
        <w:t xml:space="preserve">8 Groups can purchase further resources before the next round begins but must keep their accounts up to date on the ‘balancing the books’ </w:t>
      </w:r>
      <w:r w:rsidR="00F14A4C">
        <w:t>learner</w:t>
      </w:r>
      <w:r w:rsidR="00153076" w:rsidRPr="005832DD">
        <w:t xml:space="preserve"> </w:t>
      </w:r>
      <w:r w:rsidRPr="005832DD">
        <w:t>sheet. Any unsold coloured cards can be kept in play for the next round unless the ‘</w:t>
      </w:r>
      <w:proofErr w:type="spellStart"/>
      <w:r w:rsidRPr="005832DD">
        <w:t>C’est</w:t>
      </w:r>
      <w:proofErr w:type="spellEnd"/>
      <w:r w:rsidRPr="005832DD">
        <w:t xml:space="preserve"> la vie’ card states they are to be destroyed</w:t>
      </w:r>
      <w:r w:rsidR="0094208C">
        <w:t>.</w:t>
      </w:r>
    </w:p>
    <w:p w:rsidR="00871613" w:rsidRPr="005832DD" w:rsidRDefault="00871613" w:rsidP="00871613">
      <w:r w:rsidRPr="005832DD">
        <w:t xml:space="preserve">8 The rounds are repeated until three rounds are played (or more </w:t>
      </w:r>
      <w:r w:rsidR="00153076">
        <w:t>if the teacher sees fit</w:t>
      </w:r>
      <w:r w:rsidRPr="005832DD">
        <w:t>). Each group then calculates their bank balance and the winning team can be announced.</w:t>
      </w:r>
    </w:p>
    <w:p w:rsidR="00871613" w:rsidRPr="005832DD" w:rsidRDefault="00871613" w:rsidP="00871613"/>
    <w:p w:rsidR="00871613" w:rsidRPr="005832DD" w:rsidRDefault="00871613" w:rsidP="00871613">
      <w:r w:rsidRPr="005832DD">
        <w:t>NB: It is at the supermarket’s discretion to reject any crops that have not been cut out carefully following the picture border, and that are not fully coloured in. The entire plant should be coloured in, not the square that they are in.</w:t>
      </w:r>
    </w:p>
    <w:p w:rsidR="00117F51" w:rsidRDefault="00117F51" w:rsidP="00871613">
      <w:pPr>
        <w:sectPr w:rsidR="00117F51" w:rsidSect="00D511D3">
          <w:headerReference w:type="default" r:id="rId11"/>
          <w:footerReference w:type="default" r:id="rId12"/>
          <w:pgSz w:w="11906" w:h="16838"/>
          <w:pgMar w:top="1843" w:right="1134" w:bottom="1440" w:left="1134" w:header="709" w:footer="709" w:gutter="0"/>
          <w:cols w:space="708"/>
          <w:docGrid w:linePitch="360"/>
        </w:sectPr>
      </w:pPr>
    </w:p>
    <w:p w:rsidR="00117F51" w:rsidRPr="00871613" w:rsidRDefault="00117F51" w:rsidP="00117F51">
      <w:pPr>
        <w:rPr>
          <w:b/>
        </w:rPr>
      </w:pPr>
      <w:proofErr w:type="spellStart"/>
      <w:r w:rsidRPr="00871613">
        <w:rPr>
          <w:b/>
        </w:rPr>
        <w:lastRenderedPageBreak/>
        <w:t>C’est</w:t>
      </w:r>
      <w:proofErr w:type="spellEnd"/>
      <w:r w:rsidRPr="00871613">
        <w:rPr>
          <w:b/>
        </w:rPr>
        <w:t xml:space="preserve"> la vie cards</w:t>
      </w:r>
    </w:p>
    <w:p w:rsidR="00117F51" w:rsidRPr="00871613" w:rsidRDefault="00C93785" w:rsidP="00117F51">
      <w:r>
        <w:rPr>
          <w:noProof/>
          <w:lang w:eastAsia="en-GB"/>
        </w:rPr>
        <w:drawing>
          <wp:anchor distT="0" distB="0" distL="114300" distR="114300" simplePos="0" relativeHeight="251656704" behindDoc="1" locked="0" layoutInCell="1" allowOverlap="1" wp14:anchorId="0641F495" wp14:editId="2B50A77C">
            <wp:simplePos x="0" y="0"/>
            <wp:positionH relativeFrom="column">
              <wp:posOffset>38100</wp:posOffset>
            </wp:positionH>
            <wp:positionV relativeFrom="paragraph">
              <wp:posOffset>208915</wp:posOffset>
            </wp:positionV>
            <wp:extent cx="8273415" cy="3769360"/>
            <wp:effectExtent l="0" t="0" r="0" b="0"/>
            <wp:wrapTight wrapText="bothSides">
              <wp:wrapPolygon edited="0">
                <wp:start x="0" y="0"/>
                <wp:lineTo x="0" y="21505"/>
                <wp:lineTo x="21535" y="21505"/>
                <wp:lineTo x="21535" y="0"/>
                <wp:lineTo x="0" y="0"/>
              </wp:wrapPolygon>
            </wp:wrapTight>
            <wp:docPr id="31" name="Picture 31" descr="C'est la vi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st la vie car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3415" cy="376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51" w:rsidRPr="00871613">
        <w:t>These should be printed multiple times and cut out ready for the end of each round</w:t>
      </w:r>
      <w:r w:rsidR="00117F51">
        <w:t>.</w:t>
      </w:r>
    </w:p>
    <w:p w:rsidR="007D61A9" w:rsidRDefault="007D61A9" w:rsidP="001B7E74">
      <w:pPr>
        <w:rPr>
          <w:b/>
        </w:rPr>
      </w:pPr>
    </w:p>
    <w:p w:rsidR="00C024A8" w:rsidRDefault="00C024A8" w:rsidP="001B7E74">
      <w:pPr>
        <w:rPr>
          <w:b/>
        </w:rPr>
      </w:pPr>
    </w:p>
    <w:p w:rsidR="004D7600" w:rsidRDefault="004D7600" w:rsidP="001B7E74">
      <w:pPr>
        <w:rPr>
          <w:b/>
        </w:rPr>
      </w:pPr>
    </w:p>
    <w:p w:rsidR="004D7600" w:rsidRDefault="004D7600" w:rsidP="001B7E74">
      <w:pPr>
        <w:rPr>
          <w:b/>
        </w:rPr>
      </w:pPr>
    </w:p>
    <w:p w:rsidR="004D7600" w:rsidRDefault="004D7600" w:rsidP="001B7E74">
      <w:pPr>
        <w:rPr>
          <w:b/>
        </w:rPr>
      </w:pPr>
    </w:p>
    <w:p w:rsidR="004D7600" w:rsidRDefault="004D7600" w:rsidP="001B7E74">
      <w:pPr>
        <w:rPr>
          <w:b/>
        </w:rPr>
      </w:pPr>
    </w:p>
    <w:p w:rsidR="004D7600" w:rsidRDefault="004D7600" w:rsidP="001B7E74">
      <w:pPr>
        <w:rPr>
          <w:b/>
        </w:rPr>
      </w:pPr>
    </w:p>
    <w:p w:rsidR="004D7600" w:rsidRDefault="004D7600" w:rsidP="001B7E74">
      <w:pPr>
        <w:rPr>
          <w:b/>
        </w:rPr>
      </w:pPr>
    </w:p>
    <w:p w:rsidR="004D7600" w:rsidRDefault="004D7600" w:rsidP="001B7E74">
      <w:pPr>
        <w:rPr>
          <w:b/>
        </w:rPr>
      </w:pPr>
    </w:p>
    <w:p w:rsidR="004D7600" w:rsidRDefault="004D7600" w:rsidP="001B7E74">
      <w:pPr>
        <w:rPr>
          <w:b/>
        </w:rPr>
      </w:pPr>
    </w:p>
    <w:p w:rsidR="004D7600" w:rsidRDefault="004D7600" w:rsidP="001B7E74">
      <w:pPr>
        <w:rPr>
          <w:b/>
        </w:rPr>
      </w:pPr>
    </w:p>
    <w:p w:rsidR="00990A62" w:rsidRDefault="00C93785" w:rsidP="001B7E74">
      <w:pPr>
        <w:rPr>
          <w:b/>
        </w:rPr>
      </w:pPr>
      <w:r>
        <w:rPr>
          <w:noProof/>
          <w:lang w:eastAsia="en-GB"/>
        </w:rPr>
        <w:drawing>
          <wp:anchor distT="0" distB="0" distL="114300" distR="114300" simplePos="0" relativeHeight="251665920" behindDoc="1" locked="0" layoutInCell="1" allowOverlap="1" wp14:anchorId="50361218" wp14:editId="4560F896">
            <wp:simplePos x="0" y="0"/>
            <wp:positionH relativeFrom="column">
              <wp:posOffset>3486150</wp:posOffset>
            </wp:positionH>
            <wp:positionV relativeFrom="paragraph">
              <wp:posOffset>229235</wp:posOffset>
            </wp:positionV>
            <wp:extent cx="1816100" cy="937260"/>
            <wp:effectExtent l="0" t="0" r="0" b="0"/>
            <wp:wrapTight wrapText="bothSides">
              <wp:wrapPolygon edited="0">
                <wp:start x="0" y="0"/>
                <wp:lineTo x="0" y="21073"/>
                <wp:lineTo x="21298" y="21073"/>
                <wp:lineTo x="21298" y="0"/>
                <wp:lineTo x="0" y="0"/>
              </wp:wrapPolygon>
            </wp:wrapTight>
            <wp:docPr id="41" name="Picture 41" descr="Dic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ce coun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342D727A" wp14:editId="4E8D7FF2">
            <wp:simplePos x="0" y="0"/>
            <wp:positionH relativeFrom="column">
              <wp:posOffset>1724025</wp:posOffset>
            </wp:positionH>
            <wp:positionV relativeFrom="paragraph">
              <wp:posOffset>238760</wp:posOffset>
            </wp:positionV>
            <wp:extent cx="1780540" cy="946785"/>
            <wp:effectExtent l="0" t="0" r="0" b="0"/>
            <wp:wrapTight wrapText="bothSides">
              <wp:wrapPolygon edited="0">
                <wp:start x="0" y="0"/>
                <wp:lineTo x="0" y="21296"/>
                <wp:lineTo x="21261" y="21296"/>
                <wp:lineTo x="21261" y="0"/>
                <wp:lineTo x="0" y="0"/>
              </wp:wrapPolygon>
            </wp:wrapTight>
            <wp:docPr id="40" name="Picture 40" descr="Dic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ce coun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054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257247A6" wp14:editId="2C3371E4">
            <wp:simplePos x="0" y="0"/>
            <wp:positionH relativeFrom="column">
              <wp:posOffset>-13970</wp:posOffset>
            </wp:positionH>
            <wp:positionV relativeFrom="paragraph">
              <wp:posOffset>238760</wp:posOffset>
            </wp:positionV>
            <wp:extent cx="1776095" cy="932180"/>
            <wp:effectExtent l="0" t="0" r="0" b="0"/>
            <wp:wrapTight wrapText="bothSides">
              <wp:wrapPolygon edited="0">
                <wp:start x="0" y="0"/>
                <wp:lineTo x="0" y="21188"/>
                <wp:lineTo x="21314" y="21188"/>
                <wp:lineTo x="21314" y="0"/>
                <wp:lineTo x="0" y="0"/>
              </wp:wrapPolygon>
            </wp:wrapTight>
            <wp:docPr id="39" name="Picture 39" descr="Dic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ce coun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609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4A8">
        <w:rPr>
          <w:b/>
        </w:rPr>
        <w:t>Dice counters</w:t>
      </w:r>
      <w:r w:rsidR="00117F51">
        <w:rPr>
          <w:b/>
        </w:rPr>
        <w:t xml:space="preserve"> </w:t>
      </w:r>
      <w:r w:rsidR="001B7E74">
        <w:t>If dice are not available cut up the dice counters and select at random from a face-down pile.</w:t>
      </w:r>
      <w:r w:rsidR="00871613">
        <w:br w:type="page"/>
      </w:r>
      <w:r>
        <w:rPr>
          <w:noProof/>
          <w:lang w:eastAsia="en-GB"/>
        </w:rPr>
        <w:lastRenderedPageBreak/>
        <w:drawing>
          <wp:anchor distT="0" distB="0" distL="114300" distR="114300" simplePos="0" relativeHeight="251655680" behindDoc="1" locked="0" layoutInCell="1" allowOverlap="1" wp14:anchorId="4CA4EF59" wp14:editId="6E7F1A06">
            <wp:simplePos x="0" y="0"/>
            <wp:positionH relativeFrom="column">
              <wp:posOffset>38100</wp:posOffset>
            </wp:positionH>
            <wp:positionV relativeFrom="paragraph">
              <wp:posOffset>291465</wp:posOffset>
            </wp:positionV>
            <wp:extent cx="6324600" cy="5198745"/>
            <wp:effectExtent l="0" t="0" r="0" b="0"/>
            <wp:wrapTight wrapText="bothSides">
              <wp:wrapPolygon edited="0">
                <wp:start x="0" y="0"/>
                <wp:lineTo x="0" y="21529"/>
                <wp:lineTo x="21535" y="21529"/>
                <wp:lineTo x="21535" y="0"/>
                <wp:lineTo x="0" y="0"/>
              </wp:wrapPolygon>
            </wp:wrapTight>
            <wp:docPr id="29" name="Picture 29" descr="Gam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me mon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4600" cy="519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13">
        <w:rPr>
          <w:b/>
        </w:rPr>
        <w:t>Game money</w:t>
      </w:r>
      <w:r w:rsidR="00990A62">
        <w:rPr>
          <w:b/>
        </w:rPr>
        <w:t xml:space="preserve"> </w:t>
      </w:r>
      <w:r w:rsidR="00990A62" w:rsidRPr="00990A62">
        <w:t>Print mu</w:t>
      </w:r>
      <w:r w:rsidR="00325380">
        <w:t>ltiple times</w:t>
      </w:r>
      <w:r w:rsidR="00990A62">
        <w:t xml:space="preserve"> and cut out accordingly.</w:t>
      </w:r>
    </w:p>
    <w:p w:rsidR="0023653C" w:rsidRDefault="00871613" w:rsidP="00D5623A">
      <w:pPr>
        <w:sectPr w:rsidR="0023653C" w:rsidSect="00D511D3">
          <w:headerReference w:type="default" r:id="rId18"/>
          <w:footerReference w:type="default" r:id="rId19"/>
          <w:pgSz w:w="16838" w:h="11906" w:orient="landscape"/>
          <w:pgMar w:top="1843" w:right="1134" w:bottom="1440" w:left="1134" w:header="709" w:footer="709" w:gutter="0"/>
          <w:cols w:space="708"/>
          <w:docGrid w:linePitch="360"/>
        </w:sectPr>
      </w:pPr>
      <w:r>
        <w:t xml:space="preserve"> </w:t>
      </w:r>
    </w:p>
    <w:p w:rsidR="004D7600" w:rsidRDefault="00C93785" w:rsidP="00D5623A">
      <w:pPr>
        <w:rPr>
          <w:b/>
        </w:rPr>
      </w:pPr>
      <w:r>
        <w:rPr>
          <w:noProof/>
          <w:lang w:eastAsia="en-GB"/>
        </w:rPr>
        <w:lastRenderedPageBreak/>
        <w:drawing>
          <wp:anchor distT="0" distB="0" distL="114300" distR="114300" simplePos="0" relativeHeight="251657728" behindDoc="1" locked="0" layoutInCell="1" allowOverlap="1" wp14:anchorId="1D163937" wp14:editId="789DAF25">
            <wp:simplePos x="0" y="0"/>
            <wp:positionH relativeFrom="column">
              <wp:posOffset>-85725</wp:posOffset>
            </wp:positionH>
            <wp:positionV relativeFrom="paragraph">
              <wp:posOffset>261620</wp:posOffset>
            </wp:positionV>
            <wp:extent cx="5476875" cy="8133715"/>
            <wp:effectExtent l="0" t="0" r="0" b="0"/>
            <wp:wrapTight wrapText="bothSides">
              <wp:wrapPolygon edited="0">
                <wp:start x="0" y="0"/>
                <wp:lineTo x="0" y="21551"/>
                <wp:lineTo x="21562" y="21551"/>
                <wp:lineTo x="21562" y="0"/>
                <wp:lineTo x="0" y="0"/>
              </wp:wrapPolygon>
            </wp:wrapTight>
            <wp:docPr id="32" name="Picture 32" descr="Non GM crop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n GM crop car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875" cy="813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4A8" w:rsidRPr="00C024A8">
        <w:rPr>
          <w:b/>
        </w:rPr>
        <w:t>Non GM crop</w:t>
      </w:r>
    </w:p>
    <w:p w:rsidR="00C97F19" w:rsidRDefault="004D7600" w:rsidP="00DD3696">
      <w:r>
        <w:br w:type="page"/>
      </w:r>
      <w:r w:rsidR="00C93785">
        <w:rPr>
          <w:b/>
          <w:noProof/>
          <w:lang w:eastAsia="en-GB"/>
        </w:rPr>
        <w:lastRenderedPageBreak/>
        <w:drawing>
          <wp:anchor distT="0" distB="0" distL="114300" distR="114300" simplePos="0" relativeHeight="251658752" behindDoc="1" locked="0" layoutInCell="1" allowOverlap="1" wp14:anchorId="5455192C" wp14:editId="5FB39B0D">
            <wp:simplePos x="0" y="0"/>
            <wp:positionH relativeFrom="column">
              <wp:posOffset>-28575</wp:posOffset>
            </wp:positionH>
            <wp:positionV relativeFrom="paragraph">
              <wp:posOffset>238125</wp:posOffset>
            </wp:positionV>
            <wp:extent cx="5724525" cy="8534400"/>
            <wp:effectExtent l="0" t="0" r="0" b="0"/>
            <wp:wrapTight wrapText="bothSides">
              <wp:wrapPolygon edited="0">
                <wp:start x="0" y="0"/>
                <wp:lineTo x="0" y="21552"/>
                <wp:lineTo x="21564" y="21552"/>
                <wp:lineTo x="21564" y="0"/>
                <wp:lineTo x="0" y="0"/>
              </wp:wrapPolygon>
            </wp:wrapTight>
            <wp:docPr id="34" name="Picture 34" descr="GM crop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M crop car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853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4A8" w:rsidRPr="004D7600">
        <w:rPr>
          <w:b/>
        </w:rPr>
        <w:t>GM crop</w:t>
      </w:r>
      <w:r w:rsidR="00D5623A" w:rsidRPr="004D7600">
        <w:rPr>
          <w:b/>
        </w:rPr>
        <w:br w:type="page"/>
      </w:r>
      <w:r w:rsidR="00C97F19" w:rsidRPr="009D3D89">
        <w:rPr>
          <w:rStyle w:val="Heading3Char"/>
          <w:rFonts w:eastAsia="Calibri"/>
        </w:rPr>
        <w:lastRenderedPageBreak/>
        <w:t>Task 3 Research task:</w:t>
      </w:r>
    </w:p>
    <w:p w:rsidR="00C97F19" w:rsidRPr="008435E5" w:rsidRDefault="00C97F19" w:rsidP="00C97F19">
      <w:pPr>
        <w:rPr>
          <w:b/>
        </w:rPr>
      </w:pPr>
      <w:r w:rsidRPr="008435E5">
        <w:rPr>
          <w:b/>
        </w:rPr>
        <w:t>Specification</w:t>
      </w:r>
    </w:p>
    <w:p w:rsidR="00C97F19" w:rsidRDefault="00C97F19" w:rsidP="007D43B5">
      <w:pPr>
        <w:ind w:left="851" w:hanging="851"/>
      </w:pPr>
      <w:r w:rsidRPr="008435E5">
        <w:rPr>
          <w:b/>
        </w:rPr>
        <w:t>B2.4</w:t>
      </w:r>
      <w:r>
        <w:t xml:space="preserve"> </w:t>
      </w:r>
      <w:r w:rsidR="00153076">
        <w:tab/>
      </w:r>
      <w:r>
        <w:t>How can we identify the cause of an infection?</w:t>
      </w:r>
    </w:p>
    <w:p w:rsidR="00C97F19" w:rsidRDefault="00C97F19" w:rsidP="007D43B5">
      <w:pPr>
        <w:ind w:left="851" w:hanging="851"/>
      </w:pPr>
      <w:r w:rsidRPr="008435E5">
        <w:rPr>
          <w:b/>
        </w:rPr>
        <w:t>B2.4.1a</w:t>
      </w:r>
      <w:r>
        <w:t xml:space="preserve"> </w:t>
      </w:r>
      <w:r w:rsidR="00153076">
        <w:tab/>
      </w:r>
      <w:r>
        <w:t>Describe ways in which diseases, including plant diseases, can be detected and identified, in the lab and the field.</w:t>
      </w:r>
    </w:p>
    <w:p w:rsidR="00C97F19" w:rsidRDefault="00C97F19" w:rsidP="00C97F19">
      <w:r>
        <w:t>Research task on different pathogens</w:t>
      </w:r>
      <w:r w:rsidR="0023653C">
        <w:t xml:space="preserve"> </w:t>
      </w:r>
      <w:r>
        <w:t xml:space="preserve">in plants and their impacts. The aim of this resource is that </w:t>
      </w:r>
      <w:r w:rsidR="00F14A4C">
        <w:t>learner</w:t>
      </w:r>
      <w:r>
        <w:t xml:space="preserve">s can produce a case study about how diseases can be detected and controlled. </w:t>
      </w:r>
    </w:p>
    <w:p w:rsidR="00C97F19" w:rsidRDefault="00C97F19" w:rsidP="009D3D89">
      <w:pPr>
        <w:ind w:right="-330"/>
      </w:pPr>
      <w:r>
        <w:t xml:space="preserve">This resource gives websites that can be used as an introduction for </w:t>
      </w:r>
      <w:r w:rsidR="00F14A4C">
        <w:t>learner</w:t>
      </w:r>
      <w:r>
        <w:t xml:space="preserve">s to complete this task. They are also helpful for teachers to refresh the different plant diseases if this area is not of specific interest prior to delivering to </w:t>
      </w:r>
      <w:r w:rsidR="00F14A4C">
        <w:t>learner</w:t>
      </w:r>
      <w:r>
        <w:t>s.</w:t>
      </w:r>
    </w:p>
    <w:p w:rsidR="00C97F19" w:rsidRDefault="00C97F19" w:rsidP="00C97F19">
      <w:r w:rsidRPr="007D43B5">
        <w:rPr>
          <w:b/>
        </w:rPr>
        <w:t>Suggested activities</w:t>
      </w:r>
      <w:r>
        <w:t xml:space="preserve">: </w:t>
      </w:r>
      <w:r w:rsidR="00F14A4C">
        <w:t>Learner</w:t>
      </w:r>
      <w:r>
        <w:t>s should produce a case study about a disease that has had a negative impact on the crops. How the disease was identified and what was its cause should be researched.</w:t>
      </w:r>
    </w:p>
    <w:p w:rsidR="00C97F19" w:rsidRPr="008324A5" w:rsidRDefault="00C97F19" w:rsidP="00C97F19">
      <w:r>
        <w:t xml:space="preserve">Examples with some support websites include: </w:t>
      </w:r>
      <w:r w:rsidR="00F447AA">
        <w:t xml:space="preserve"> </w:t>
      </w:r>
    </w:p>
    <w:p w:rsidR="00943D50" w:rsidRPr="00943D50" w:rsidRDefault="00943D50" w:rsidP="00943D50">
      <w:pPr>
        <w:pStyle w:val="NoSpacing"/>
        <w:numPr>
          <w:ilvl w:val="0"/>
          <w:numId w:val="0"/>
        </w:numPr>
        <w:rPr>
          <w:b/>
        </w:rPr>
      </w:pPr>
      <w:r w:rsidRPr="00943D50">
        <w:rPr>
          <w:b/>
        </w:rPr>
        <w:t>Dutch elm disease</w:t>
      </w:r>
    </w:p>
    <w:p w:rsidR="00943D50" w:rsidRDefault="00B974D4" w:rsidP="00943D50">
      <w:pPr>
        <w:pStyle w:val="NoSpacing"/>
        <w:numPr>
          <w:ilvl w:val="0"/>
          <w:numId w:val="0"/>
        </w:numPr>
      </w:pPr>
      <w:hyperlink r:id="rId22" w:history="1">
        <w:r w:rsidR="00943D50" w:rsidRPr="008A0310">
          <w:rPr>
            <w:rStyle w:val="Hyperlink"/>
          </w:rPr>
          <w:t>http://www.forestry.gov.uk/fr/HCOU-4U4JCL</w:t>
        </w:r>
      </w:hyperlink>
    </w:p>
    <w:p w:rsidR="00943D50" w:rsidRDefault="00943D50" w:rsidP="00943D50">
      <w:pPr>
        <w:pStyle w:val="NoSpacing"/>
        <w:numPr>
          <w:ilvl w:val="0"/>
          <w:numId w:val="0"/>
        </w:numPr>
      </w:pPr>
      <w:r>
        <w:t xml:space="preserve">Video: </w:t>
      </w:r>
      <w:hyperlink r:id="rId23" w:history="1">
        <w:r w:rsidRPr="008A0310">
          <w:rPr>
            <w:rStyle w:val="Hyperlink"/>
          </w:rPr>
          <w:t>http://news.bbc.co.uk/1/hi/programmes/newsnight/8912727.stm</w:t>
        </w:r>
      </w:hyperlink>
    </w:p>
    <w:p w:rsidR="00943D50" w:rsidRDefault="00943D50" w:rsidP="00943D50">
      <w:pPr>
        <w:pStyle w:val="NoSpacing"/>
        <w:numPr>
          <w:ilvl w:val="0"/>
          <w:numId w:val="0"/>
        </w:numPr>
      </w:pPr>
    </w:p>
    <w:p w:rsidR="00943D50" w:rsidRPr="00943D50" w:rsidRDefault="00943D50" w:rsidP="00943D50">
      <w:pPr>
        <w:pStyle w:val="NoSpacing"/>
        <w:numPr>
          <w:ilvl w:val="0"/>
          <w:numId w:val="0"/>
        </w:numPr>
        <w:rPr>
          <w:b/>
        </w:rPr>
      </w:pPr>
      <w:r w:rsidRPr="00943D50">
        <w:rPr>
          <w:b/>
        </w:rPr>
        <w:t>Tobacco mosaic virus</w:t>
      </w:r>
    </w:p>
    <w:p w:rsidR="00943D50" w:rsidRPr="00943D50" w:rsidRDefault="00943D50" w:rsidP="00943D50">
      <w:pPr>
        <w:spacing w:after="200"/>
        <w:rPr>
          <w:rFonts w:cs="Arial"/>
        </w:rPr>
      </w:pPr>
      <w:r w:rsidRPr="00943D50">
        <w:rPr>
          <w:rFonts w:ascii="Calibri" w:hAnsi="Calibri"/>
          <w:sz w:val="24"/>
          <w:szCs w:val="24"/>
        </w:rPr>
        <w:t xml:space="preserve">Video: </w:t>
      </w:r>
      <w:hyperlink r:id="rId24" w:history="1">
        <w:r w:rsidRPr="00943D50">
          <w:rPr>
            <w:rFonts w:cs="Arial"/>
            <w:color w:val="0000FF"/>
            <w:u w:val="single"/>
          </w:rPr>
          <w:t>http://www.bbc.co.uk/education/guides/zr46fg8/revision/7</w:t>
        </w:r>
      </w:hyperlink>
    </w:p>
    <w:p w:rsidR="00943D50" w:rsidRPr="00943D50" w:rsidRDefault="00B974D4" w:rsidP="00943D50">
      <w:pPr>
        <w:spacing w:after="200"/>
        <w:rPr>
          <w:rFonts w:cs="Arial"/>
          <w:color w:val="0000FF"/>
          <w:u w:val="single"/>
        </w:rPr>
      </w:pPr>
      <w:hyperlink r:id="rId25" w:history="1">
        <w:r w:rsidR="00943D50" w:rsidRPr="00943D50">
          <w:rPr>
            <w:rFonts w:cs="Arial"/>
            <w:color w:val="0000FF"/>
            <w:u w:val="single"/>
          </w:rPr>
          <w:t>http://msue.anr.msu.edu/news/common_question_and_answers_about_tobacco_mosaic_virusnts_microorganisms/revision/1/</w:t>
        </w:r>
      </w:hyperlink>
    </w:p>
    <w:p w:rsidR="00943D50" w:rsidRDefault="00B974D4" w:rsidP="00943D50">
      <w:pPr>
        <w:pStyle w:val="NoSpacing"/>
        <w:numPr>
          <w:ilvl w:val="0"/>
          <w:numId w:val="0"/>
        </w:numPr>
      </w:pPr>
      <w:hyperlink r:id="rId26" w:history="1">
        <w:r w:rsidR="00943D50" w:rsidRPr="00943D50">
          <w:rPr>
            <w:rFonts w:cs="Arial"/>
            <w:color w:val="0000FF"/>
            <w:u w:val="single"/>
          </w:rPr>
          <w:t>http://www.bbc.co.uk/schools/gcsebitesize/science/triple_edexcel/control_systems/plants_microorganisms/revision/1/</w:t>
        </w:r>
      </w:hyperlink>
    </w:p>
    <w:p w:rsidR="00943D50" w:rsidRDefault="00943D50" w:rsidP="00943D50">
      <w:pPr>
        <w:pStyle w:val="NoSpacing"/>
        <w:numPr>
          <w:ilvl w:val="0"/>
          <w:numId w:val="0"/>
        </w:numPr>
      </w:pPr>
    </w:p>
    <w:p w:rsidR="00C93785" w:rsidRDefault="00943D50" w:rsidP="00943D50">
      <w:pPr>
        <w:pStyle w:val="NoSpacing"/>
        <w:numPr>
          <w:ilvl w:val="0"/>
          <w:numId w:val="0"/>
        </w:numPr>
      </w:pPr>
      <w:r w:rsidRPr="007D43B5">
        <w:rPr>
          <w:b/>
        </w:rPr>
        <w:t>Extension</w:t>
      </w:r>
      <w:r>
        <w:t xml:space="preserve">: </w:t>
      </w:r>
      <w:r w:rsidR="00F14A4C">
        <w:t>Learner</w:t>
      </w:r>
      <w:r>
        <w:t xml:space="preserve">s could also be given the task of researching chemicals that are released by </w:t>
      </w:r>
    </w:p>
    <w:p w:rsidR="00F447AA" w:rsidRPr="008324A5" w:rsidRDefault="00943D50" w:rsidP="00943D50">
      <w:pPr>
        <w:pStyle w:val="NoSpacing"/>
        <w:numPr>
          <w:ilvl w:val="0"/>
          <w:numId w:val="0"/>
        </w:numPr>
      </w:pPr>
      <w:r>
        <w:t>plants in defence, but can also be used for human purposes. These include quinine and aspirin.</w:t>
      </w:r>
    </w:p>
    <w:p w:rsidR="00C93785" w:rsidRDefault="009D3D89" w:rsidP="00D21C92">
      <w:r>
        <w:br w:type="page"/>
      </w:r>
    </w:p>
    <w:p w:rsidR="00D04336" w:rsidRDefault="00C93785" w:rsidP="00D21C92">
      <w:pPr>
        <w:sectPr w:rsidR="00D04336" w:rsidSect="00D511D3">
          <w:footerReference w:type="default" r:id="rId27"/>
          <w:pgSz w:w="11906" w:h="16838"/>
          <w:pgMar w:top="1843" w:right="1134" w:bottom="1440" w:left="1134" w:header="709" w:footer="709" w:gutter="0"/>
          <w:cols w:space="708"/>
          <w:docGrid w:linePitch="360"/>
        </w:sectPr>
      </w:pPr>
      <w:r>
        <w:rPr>
          <w:noProof/>
          <w:lang w:eastAsia="en-GB"/>
        </w:rPr>
        <w:lastRenderedPageBreak/>
        <mc:AlternateContent>
          <mc:Choice Requires="wpg">
            <w:drawing>
              <wp:anchor distT="0" distB="0" distL="114300" distR="114300" simplePos="0" relativeHeight="251666944" behindDoc="0" locked="1" layoutInCell="1" allowOverlap="1" wp14:anchorId="08503B69" wp14:editId="0903DE06">
                <wp:simplePos x="0" y="0"/>
                <wp:positionH relativeFrom="page">
                  <wp:posOffset>419100</wp:posOffset>
                </wp:positionH>
                <wp:positionV relativeFrom="page">
                  <wp:posOffset>7058025</wp:posOffset>
                </wp:positionV>
                <wp:extent cx="6447155" cy="2763520"/>
                <wp:effectExtent l="0" t="0" r="0" b="0"/>
                <wp:wrapNone/>
                <wp:docPr id="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155" cy="2763520"/>
                          <a:chOff x="-4240" y="12400"/>
                          <a:chExt cx="10153" cy="4352"/>
                        </a:xfrm>
                      </wpg:grpSpPr>
                      <wps:wsp>
                        <wps:cNvPr id="9" name="Text Box 2"/>
                        <wps:cNvSpPr txBox="1">
                          <a:spLocks noChangeArrowheads="1"/>
                        </wps:cNvSpPr>
                        <wps:spPr bwMode="auto">
                          <a:xfrm>
                            <a:off x="-4099" y="12400"/>
                            <a:ext cx="9892"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E9F" w:rsidRPr="00685A49" w:rsidRDefault="006D6E9F" w:rsidP="006D6E9F">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8" w:history="1">
                                <w:r w:rsidRPr="001A1B64">
                                  <w:rPr>
                                    <w:rStyle w:val="Hyperlink"/>
                                    <w:rFonts w:cs="Arial"/>
                                    <w:sz w:val="16"/>
                                    <w:szCs w:val="16"/>
                                  </w:rPr>
                                  <w:t>Like</w:t>
                                </w:r>
                              </w:hyperlink>
                              <w:r>
                                <w:rPr>
                                  <w:rFonts w:cs="Arial"/>
                                  <w:sz w:val="16"/>
                                  <w:szCs w:val="16"/>
                                </w:rPr>
                                <w:t>’ or ‘</w:t>
                              </w:r>
                              <w:hyperlink r:id="rId29"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6D6E9F" w:rsidRPr="00301B34" w:rsidRDefault="006D6E9F" w:rsidP="006D6E9F">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30" w:history="1">
                                <w:r w:rsidRPr="00301B34">
                                  <w:rPr>
                                    <w:rStyle w:val="Hyperlink"/>
                                    <w:rFonts w:cs="Arial"/>
                                    <w:sz w:val="16"/>
                                    <w:szCs w:val="16"/>
                                  </w:rPr>
                                  <w:t>www.ocr.org.uk/expression-of-interest</w:t>
                                </w:r>
                              </w:hyperlink>
                            </w:p>
                            <w:p w:rsidR="006D6E9F" w:rsidRPr="00301B34" w:rsidRDefault="006D6E9F" w:rsidP="006D6E9F">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6D6E9F" w:rsidRPr="00FB63C2" w:rsidRDefault="006D6E9F" w:rsidP="006D6E9F">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upright="1">
                          <a:noAutofit/>
                        </wps:bodyPr>
                      </wps:wsp>
                      <wps:wsp>
                        <wps:cNvPr id="10" name="AutoShape 44"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4240" y="14269"/>
                            <a:ext cx="10153" cy="2483"/>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6D6E9F" w:rsidRDefault="006D6E9F" w:rsidP="006D6E9F">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w:t>
                              </w:r>
                              <w:r w:rsidR="00595CD9">
                                <w:rPr>
                                  <w:rFonts w:cs="Arial"/>
                                  <w:color w:val="000000"/>
                                  <w:sz w:val="12"/>
                                  <w:szCs w:val="12"/>
                                </w:rPr>
                                <w:t>7</w:t>
                              </w:r>
                              <w:r>
                                <w:rPr>
                                  <w:rFonts w:cs="Arial"/>
                                  <w:color w:val="000000"/>
                                  <w:sz w:val="12"/>
                                  <w:szCs w:val="12"/>
                                </w:rPr>
                                <w:t xml:space="preserve"> - This resource may be freely copied and distributed, as long as the OCR logo and this message remain intact and OCR is acknowledged as the originator of this work.</w:t>
                              </w:r>
                            </w:p>
                            <w:p w:rsidR="006D6E9F" w:rsidRDefault="006D6E9F" w:rsidP="006D6E9F">
                              <w:pPr>
                                <w:spacing w:after="0" w:line="360" w:lineRule="auto"/>
                                <w:rPr>
                                  <w:rFonts w:cs="Arial"/>
                                  <w:color w:val="000000"/>
                                  <w:sz w:val="12"/>
                                  <w:szCs w:val="12"/>
                                </w:rPr>
                              </w:pPr>
                              <w:r>
                                <w:rPr>
                                  <w:rFonts w:cs="Arial"/>
                                  <w:color w:val="000000"/>
                                  <w:sz w:val="12"/>
                                  <w:szCs w:val="12"/>
                                </w:rPr>
                                <w:t xml:space="preserve">OCR acknowledges the use of the following content: Page 5 – Maize: </w:t>
                              </w:r>
                              <w:proofErr w:type="spellStart"/>
                              <w:r>
                                <w:rPr>
                                  <w:rFonts w:cs="Arial"/>
                                  <w:color w:val="000000"/>
                                  <w:sz w:val="12"/>
                                  <w:szCs w:val="12"/>
                                </w:rPr>
                                <w:t>megastocker</w:t>
                              </w:r>
                              <w:proofErr w:type="spellEnd"/>
                              <w:r>
                                <w:rPr>
                                  <w:rFonts w:cs="Arial"/>
                                  <w:color w:val="000000"/>
                                  <w:sz w:val="12"/>
                                  <w:szCs w:val="12"/>
                                </w:rPr>
                                <w:t xml:space="preserve">/www.shutterstock.com, Viruses: </w:t>
                              </w:r>
                              <w:proofErr w:type="spellStart"/>
                              <w:r>
                                <w:rPr>
                                  <w:rFonts w:cs="Arial"/>
                                  <w:color w:val="000000"/>
                                  <w:sz w:val="12"/>
                                  <w:szCs w:val="12"/>
                                </w:rPr>
                                <w:t>Lyudmyla</w:t>
                              </w:r>
                              <w:proofErr w:type="spellEnd"/>
                              <w:r>
                                <w:rPr>
                                  <w:rFonts w:cs="Arial"/>
                                  <w:color w:val="000000"/>
                                  <w:sz w:val="12"/>
                                  <w:szCs w:val="12"/>
                                </w:rPr>
                                <w:t xml:space="preserve"> </w:t>
                              </w:r>
                              <w:proofErr w:type="spellStart"/>
                              <w:r>
                                <w:rPr>
                                  <w:rFonts w:cs="Arial"/>
                                  <w:color w:val="000000"/>
                                  <w:sz w:val="12"/>
                                  <w:szCs w:val="12"/>
                                </w:rPr>
                                <w:t>Kharlamova</w:t>
                              </w:r>
                              <w:proofErr w:type="spellEnd"/>
                              <w:r>
                                <w:rPr>
                                  <w:rFonts w:cs="Arial"/>
                                  <w:color w:val="000000"/>
                                  <w:sz w:val="12"/>
                                  <w:szCs w:val="12"/>
                                </w:rPr>
                                <w:t xml:space="preserve">/www.shutterstock.com, Wheat: </w:t>
                              </w:r>
                              <w:proofErr w:type="spellStart"/>
                              <w:r>
                                <w:rPr>
                                  <w:rFonts w:cs="Arial"/>
                                  <w:color w:val="000000"/>
                                  <w:sz w:val="12"/>
                                  <w:szCs w:val="12"/>
                                </w:rPr>
                                <w:t>ecco</w:t>
                              </w:r>
                              <w:proofErr w:type="spellEnd"/>
                              <w:r>
                                <w:rPr>
                                  <w:rFonts w:cs="Arial"/>
                                  <w:color w:val="000000"/>
                                  <w:sz w:val="12"/>
                                  <w:szCs w:val="12"/>
                                </w:rPr>
                                <w:t xml:space="preserve">/www.shutterstock.com,  Submerged: </w:t>
                              </w:r>
                              <w:proofErr w:type="spellStart"/>
                              <w:r>
                                <w:rPr>
                                  <w:rFonts w:cs="Arial"/>
                                  <w:color w:val="000000"/>
                                  <w:sz w:val="12"/>
                                  <w:szCs w:val="12"/>
                                </w:rPr>
                                <w:t>silvae</w:t>
                              </w:r>
                              <w:proofErr w:type="spellEnd"/>
                              <w:r>
                                <w:rPr>
                                  <w:rFonts w:cs="Arial"/>
                                  <w:color w:val="000000"/>
                                  <w:sz w:val="12"/>
                                  <w:szCs w:val="12"/>
                                </w:rPr>
                                <w:t xml:space="preserve">/www.shutterstock.com, Monster: </w:t>
                              </w:r>
                              <w:proofErr w:type="spellStart"/>
                              <w:r>
                                <w:rPr>
                                  <w:rFonts w:cs="Arial"/>
                                  <w:color w:val="000000"/>
                                  <w:sz w:val="12"/>
                                  <w:szCs w:val="12"/>
                                </w:rPr>
                                <w:t>Sarawut</w:t>
                              </w:r>
                              <w:proofErr w:type="spellEnd"/>
                              <w:r>
                                <w:rPr>
                                  <w:rFonts w:cs="Arial"/>
                                  <w:color w:val="000000"/>
                                  <w:sz w:val="12"/>
                                  <w:szCs w:val="12"/>
                                </w:rPr>
                                <w:t xml:space="preserve"> </w:t>
                              </w:r>
                              <w:proofErr w:type="spellStart"/>
                              <w:r>
                                <w:rPr>
                                  <w:rFonts w:cs="Arial"/>
                                  <w:color w:val="000000"/>
                                  <w:sz w:val="12"/>
                                  <w:szCs w:val="12"/>
                                </w:rPr>
                                <w:t>Padungkwan</w:t>
                              </w:r>
                              <w:proofErr w:type="spellEnd"/>
                              <w:r>
                                <w:rPr>
                                  <w:rFonts w:cs="Arial"/>
                                  <w:color w:val="000000"/>
                                  <w:sz w:val="12"/>
                                  <w:szCs w:val="12"/>
                                </w:rPr>
                                <w:t xml:space="preserve">/www.shutterstock.com, Crops: Smart Design/www.shutterstock.com, Farmer: </w:t>
                              </w:r>
                              <w:proofErr w:type="spellStart"/>
                              <w:r>
                                <w:rPr>
                                  <w:rFonts w:cs="Arial"/>
                                  <w:color w:val="000000"/>
                                  <w:sz w:val="12"/>
                                  <w:szCs w:val="12"/>
                                </w:rPr>
                                <w:t>Voodoodot</w:t>
                              </w:r>
                              <w:proofErr w:type="spellEnd"/>
                              <w:r>
                                <w:rPr>
                                  <w:rFonts w:cs="Arial"/>
                                  <w:color w:val="000000"/>
                                  <w:sz w:val="12"/>
                                  <w:szCs w:val="12"/>
                                </w:rPr>
                                <w:t xml:space="preserve">/www.shutterstock.com, Page 6 – Money (modified) </w:t>
                              </w:r>
                              <w:proofErr w:type="spellStart"/>
                              <w:r>
                                <w:rPr>
                                  <w:rFonts w:cs="Arial"/>
                                  <w:color w:val="000000"/>
                                  <w:sz w:val="12"/>
                                  <w:szCs w:val="12"/>
                                </w:rPr>
                                <w:t>Tribalium</w:t>
                              </w:r>
                              <w:proofErr w:type="spellEnd"/>
                              <w:r>
                                <w:rPr>
                                  <w:rFonts w:cs="Arial"/>
                                  <w:color w:val="000000"/>
                                  <w:sz w:val="12"/>
                                  <w:szCs w:val="12"/>
                                </w:rPr>
                                <w:t>/www.shutterstock.com, Page 9 – Famine: Photo12</w:t>
                              </w:r>
                              <w:r w:rsidRPr="00DA101D">
                                <w:rPr>
                                  <w:rFonts w:cs="Arial"/>
                                  <w:color w:val="000000"/>
                                  <w:sz w:val="12"/>
                                  <w:szCs w:val="12"/>
                                </w:rPr>
                                <w:t>\</w:t>
                              </w:r>
                              <w:r>
                                <w:rPr>
                                  <w:rFonts w:cs="Arial"/>
                                  <w:color w:val="000000"/>
                                  <w:sz w:val="12"/>
                                  <w:szCs w:val="12"/>
                                </w:rPr>
                                <w:t xml:space="preserve">Universal </w:t>
                              </w:r>
                              <w:r w:rsidRPr="00DA101D">
                                <w:rPr>
                                  <w:rFonts w:cs="Arial"/>
                                  <w:color w:val="000000"/>
                                  <w:sz w:val="12"/>
                                  <w:szCs w:val="12"/>
                                </w:rPr>
                                <w:t>Images Group</w:t>
                              </w:r>
                              <w:r>
                                <w:rPr>
                                  <w:rFonts w:cs="Arial"/>
                                  <w:color w:val="000000"/>
                                  <w:sz w:val="12"/>
                                  <w:szCs w:val="12"/>
                                </w:rPr>
                                <w:t xml:space="preserve">/Britannica.com, Page 10 Potato blight: </w:t>
                              </w:r>
                              <w:r w:rsidRPr="00DA101D">
                                <w:rPr>
                                  <w:rFonts w:cs="Arial"/>
                                  <w:color w:val="000000"/>
                                  <w:sz w:val="12"/>
                                  <w:szCs w:val="12"/>
                                </w:rPr>
                                <w:t>Howard F. Schwartz</w:t>
                              </w:r>
                              <w:r>
                                <w:rPr>
                                  <w:rFonts w:cs="Arial"/>
                                  <w:color w:val="000000"/>
                                  <w:sz w:val="12"/>
                                  <w:szCs w:val="12"/>
                                </w:rPr>
                                <w:t>/wikimediacommons.org</w:t>
                              </w:r>
                            </w:p>
                            <w:p w:rsidR="006D6E9F" w:rsidRPr="00580794" w:rsidRDefault="006D6E9F" w:rsidP="006D6E9F">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1"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42" o:spid="_x0000_s1029" style="position:absolute;margin-left:33pt;margin-top:555.75pt;width:507.65pt;height:217.6pt;z-index:251666944;mso-position-horizontal-relative:page;mso-position-vertical-relative:page" coordorigin="-4240,12400" coordsize="10153,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">
                <v:shape id="_x0000_s1030" type="#_x0000_t202" style="position:absolute;left:-4099;top:12400;width:9892;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D6E9F" w:rsidRPr="00685A49" w:rsidRDefault="006D6E9F" w:rsidP="006D6E9F">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32" w:history="1">
                          <w:r w:rsidRPr="001A1B64">
                            <w:rPr>
                              <w:rStyle w:val="Hyperlink"/>
                              <w:rFonts w:cs="Arial"/>
                              <w:sz w:val="16"/>
                              <w:szCs w:val="16"/>
                            </w:rPr>
                            <w:t>Like</w:t>
                          </w:r>
                        </w:hyperlink>
                        <w:r>
                          <w:rPr>
                            <w:rFonts w:cs="Arial"/>
                            <w:sz w:val="16"/>
                            <w:szCs w:val="16"/>
                          </w:rPr>
                          <w:t>’ or ‘</w:t>
                        </w:r>
                        <w:hyperlink r:id="rId3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6D6E9F" w:rsidRPr="00301B34" w:rsidRDefault="006D6E9F" w:rsidP="006D6E9F">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34" w:history="1">
                          <w:r w:rsidRPr="00301B34">
                            <w:rPr>
                              <w:rStyle w:val="Hyperlink"/>
                              <w:rFonts w:cs="Arial"/>
                              <w:sz w:val="16"/>
                              <w:szCs w:val="16"/>
                            </w:rPr>
                            <w:t>www.ocr.org.uk/expression-of-interest</w:t>
                          </w:r>
                        </w:hyperlink>
                      </w:p>
                      <w:p w:rsidR="006D6E9F" w:rsidRPr="00301B34" w:rsidRDefault="006D6E9F" w:rsidP="006D6E9F">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6D6E9F" w:rsidRPr="00FB63C2" w:rsidRDefault="006D6E9F" w:rsidP="006D6E9F">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v:roundrect id="AutoShape 44" o:spid="_x0000_s1031"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4240;top:14269;width:10153;height:2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nhsQA&#10;AADbAAAADwAAAGRycy9kb3ducmV2LnhtbESPQWvCQBCF7wX/wzKCt7qxYrGpq2hB7EEoTfMDhux0&#10;k5qdDdlV4793DgVvM7w3732z2gy+VRfqYxPYwGyagSKugm3YGSh/9s9LUDEhW2wDk4EbRdisR08r&#10;zG248jddiuSUhHDM0UCdUpdrHauaPMZp6IhF+w29xyRr77Tt8SrhvtUvWfaqPTYsDTV29FFTdSrO&#10;3sCuOLJbuLfZtlxS2H/5ebn4OxgzGQ/bd1CJhvQw/19/WsEXevlFB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J4bEAAAA2wAAAA8AAAAAAAAAAAAAAAAAmAIAAGRycy9k&#10;b3ducmV2LnhtbFBLBQYAAAAABAAEAPUAAACJAwAAAAA=&#10;" fillcolor="#d8d8d8" stroked="f" strokeweight="2pt">
                  <v:textbox style="mso-fit-shape-to-text:t">
                    <w:txbxContent>
                      <w:p w:rsidR="006D6E9F" w:rsidRDefault="006D6E9F" w:rsidP="006D6E9F">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w:t>
                        </w:r>
                        <w:r w:rsidR="00595CD9">
                          <w:rPr>
                            <w:rFonts w:cs="Arial"/>
                            <w:color w:val="000000"/>
                            <w:sz w:val="12"/>
                            <w:szCs w:val="12"/>
                          </w:rPr>
                          <w:t>7</w:t>
                        </w:r>
                        <w:r>
                          <w:rPr>
                            <w:rFonts w:cs="Arial"/>
                            <w:color w:val="000000"/>
                            <w:sz w:val="12"/>
                            <w:szCs w:val="12"/>
                          </w:rPr>
                          <w:t xml:space="preserve"> - This resource may be freely copied and distributed, as long as the OCR logo and this message remain intact and OCR is acknowledged as the originator of this work.</w:t>
                        </w:r>
                      </w:p>
                      <w:p w:rsidR="006D6E9F" w:rsidRDefault="006D6E9F" w:rsidP="006D6E9F">
                        <w:pPr>
                          <w:spacing w:after="0" w:line="360" w:lineRule="auto"/>
                          <w:rPr>
                            <w:rFonts w:cs="Arial"/>
                            <w:color w:val="000000"/>
                            <w:sz w:val="12"/>
                            <w:szCs w:val="12"/>
                          </w:rPr>
                        </w:pPr>
                        <w:r>
                          <w:rPr>
                            <w:rFonts w:cs="Arial"/>
                            <w:color w:val="000000"/>
                            <w:sz w:val="12"/>
                            <w:szCs w:val="12"/>
                          </w:rPr>
                          <w:t xml:space="preserve">OCR acknowledges the use of the following content: Page 5 – Maize: </w:t>
                        </w:r>
                        <w:proofErr w:type="spellStart"/>
                        <w:r>
                          <w:rPr>
                            <w:rFonts w:cs="Arial"/>
                            <w:color w:val="000000"/>
                            <w:sz w:val="12"/>
                            <w:szCs w:val="12"/>
                          </w:rPr>
                          <w:t>megastocker</w:t>
                        </w:r>
                        <w:proofErr w:type="spellEnd"/>
                        <w:r>
                          <w:rPr>
                            <w:rFonts w:cs="Arial"/>
                            <w:color w:val="000000"/>
                            <w:sz w:val="12"/>
                            <w:szCs w:val="12"/>
                          </w:rPr>
                          <w:t xml:space="preserve">/www.shutterstock.com, Viruses: </w:t>
                        </w:r>
                        <w:proofErr w:type="spellStart"/>
                        <w:r>
                          <w:rPr>
                            <w:rFonts w:cs="Arial"/>
                            <w:color w:val="000000"/>
                            <w:sz w:val="12"/>
                            <w:szCs w:val="12"/>
                          </w:rPr>
                          <w:t>Lyudmyla</w:t>
                        </w:r>
                        <w:proofErr w:type="spellEnd"/>
                        <w:r>
                          <w:rPr>
                            <w:rFonts w:cs="Arial"/>
                            <w:color w:val="000000"/>
                            <w:sz w:val="12"/>
                            <w:szCs w:val="12"/>
                          </w:rPr>
                          <w:t xml:space="preserve"> </w:t>
                        </w:r>
                        <w:proofErr w:type="spellStart"/>
                        <w:r>
                          <w:rPr>
                            <w:rFonts w:cs="Arial"/>
                            <w:color w:val="000000"/>
                            <w:sz w:val="12"/>
                            <w:szCs w:val="12"/>
                          </w:rPr>
                          <w:t>Kharlamova</w:t>
                        </w:r>
                        <w:proofErr w:type="spellEnd"/>
                        <w:r>
                          <w:rPr>
                            <w:rFonts w:cs="Arial"/>
                            <w:color w:val="000000"/>
                            <w:sz w:val="12"/>
                            <w:szCs w:val="12"/>
                          </w:rPr>
                          <w:t xml:space="preserve">/www.shutterstock.com, Wheat: </w:t>
                        </w:r>
                        <w:proofErr w:type="spellStart"/>
                        <w:r>
                          <w:rPr>
                            <w:rFonts w:cs="Arial"/>
                            <w:color w:val="000000"/>
                            <w:sz w:val="12"/>
                            <w:szCs w:val="12"/>
                          </w:rPr>
                          <w:t>ecco</w:t>
                        </w:r>
                        <w:proofErr w:type="spellEnd"/>
                        <w:r>
                          <w:rPr>
                            <w:rFonts w:cs="Arial"/>
                            <w:color w:val="000000"/>
                            <w:sz w:val="12"/>
                            <w:szCs w:val="12"/>
                          </w:rPr>
                          <w:t xml:space="preserve">/www.shutterstock.com,  Submerged: </w:t>
                        </w:r>
                        <w:proofErr w:type="spellStart"/>
                        <w:r>
                          <w:rPr>
                            <w:rFonts w:cs="Arial"/>
                            <w:color w:val="000000"/>
                            <w:sz w:val="12"/>
                            <w:szCs w:val="12"/>
                          </w:rPr>
                          <w:t>silvae</w:t>
                        </w:r>
                        <w:proofErr w:type="spellEnd"/>
                        <w:r>
                          <w:rPr>
                            <w:rFonts w:cs="Arial"/>
                            <w:color w:val="000000"/>
                            <w:sz w:val="12"/>
                            <w:szCs w:val="12"/>
                          </w:rPr>
                          <w:t xml:space="preserve">/www.shutterstock.com, Monster: </w:t>
                        </w:r>
                        <w:proofErr w:type="spellStart"/>
                        <w:r>
                          <w:rPr>
                            <w:rFonts w:cs="Arial"/>
                            <w:color w:val="000000"/>
                            <w:sz w:val="12"/>
                            <w:szCs w:val="12"/>
                          </w:rPr>
                          <w:t>Sarawut</w:t>
                        </w:r>
                        <w:proofErr w:type="spellEnd"/>
                        <w:r>
                          <w:rPr>
                            <w:rFonts w:cs="Arial"/>
                            <w:color w:val="000000"/>
                            <w:sz w:val="12"/>
                            <w:szCs w:val="12"/>
                          </w:rPr>
                          <w:t xml:space="preserve"> </w:t>
                        </w:r>
                        <w:proofErr w:type="spellStart"/>
                        <w:r>
                          <w:rPr>
                            <w:rFonts w:cs="Arial"/>
                            <w:color w:val="000000"/>
                            <w:sz w:val="12"/>
                            <w:szCs w:val="12"/>
                          </w:rPr>
                          <w:t>Padungkwan</w:t>
                        </w:r>
                        <w:proofErr w:type="spellEnd"/>
                        <w:r>
                          <w:rPr>
                            <w:rFonts w:cs="Arial"/>
                            <w:color w:val="000000"/>
                            <w:sz w:val="12"/>
                            <w:szCs w:val="12"/>
                          </w:rPr>
                          <w:t xml:space="preserve">/www.shutterstock.com, Crops: Smart Design/www.shutterstock.com, Farmer: </w:t>
                        </w:r>
                        <w:proofErr w:type="spellStart"/>
                        <w:r>
                          <w:rPr>
                            <w:rFonts w:cs="Arial"/>
                            <w:color w:val="000000"/>
                            <w:sz w:val="12"/>
                            <w:szCs w:val="12"/>
                          </w:rPr>
                          <w:t>Voodoodot</w:t>
                        </w:r>
                        <w:proofErr w:type="spellEnd"/>
                        <w:r>
                          <w:rPr>
                            <w:rFonts w:cs="Arial"/>
                            <w:color w:val="000000"/>
                            <w:sz w:val="12"/>
                            <w:szCs w:val="12"/>
                          </w:rPr>
                          <w:t xml:space="preserve">/www.shutterstock.com, Page 6 – Money (modified) </w:t>
                        </w:r>
                        <w:proofErr w:type="spellStart"/>
                        <w:r>
                          <w:rPr>
                            <w:rFonts w:cs="Arial"/>
                            <w:color w:val="000000"/>
                            <w:sz w:val="12"/>
                            <w:szCs w:val="12"/>
                          </w:rPr>
                          <w:t>Tribalium</w:t>
                        </w:r>
                        <w:proofErr w:type="spellEnd"/>
                        <w:r>
                          <w:rPr>
                            <w:rFonts w:cs="Arial"/>
                            <w:color w:val="000000"/>
                            <w:sz w:val="12"/>
                            <w:szCs w:val="12"/>
                          </w:rPr>
                          <w:t>/www.shutterstock.com, Page 9 – Famine: Photo12</w:t>
                        </w:r>
                        <w:r w:rsidRPr="00DA101D">
                          <w:rPr>
                            <w:rFonts w:cs="Arial"/>
                            <w:color w:val="000000"/>
                            <w:sz w:val="12"/>
                            <w:szCs w:val="12"/>
                          </w:rPr>
                          <w:t>\</w:t>
                        </w:r>
                        <w:r>
                          <w:rPr>
                            <w:rFonts w:cs="Arial"/>
                            <w:color w:val="000000"/>
                            <w:sz w:val="12"/>
                            <w:szCs w:val="12"/>
                          </w:rPr>
                          <w:t xml:space="preserve">Universal </w:t>
                        </w:r>
                        <w:r w:rsidRPr="00DA101D">
                          <w:rPr>
                            <w:rFonts w:cs="Arial"/>
                            <w:color w:val="000000"/>
                            <w:sz w:val="12"/>
                            <w:szCs w:val="12"/>
                          </w:rPr>
                          <w:t>Images Group</w:t>
                        </w:r>
                        <w:r>
                          <w:rPr>
                            <w:rFonts w:cs="Arial"/>
                            <w:color w:val="000000"/>
                            <w:sz w:val="12"/>
                            <w:szCs w:val="12"/>
                          </w:rPr>
                          <w:t xml:space="preserve">/Britannica.com, Page 10 Potato blight: </w:t>
                        </w:r>
                        <w:r w:rsidRPr="00DA101D">
                          <w:rPr>
                            <w:rFonts w:cs="Arial"/>
                            <w:color w:val="000000"/>
                            <w:sz w:val="12"/>
                            <w:szCs w:val="12"/>
                          </w:rPr>
                          <w:t>Howard F. Schwartz</w:t>
                        </w:r>
                        <w:r>
                          <w:rPr>
                            <w:rFonts w:cs="Arial"/>
                            <w:color w:val="000000"/>
                            <w:sz w:val="12"/>
                            <w:szCs w:val="12"/>
                          </w:rPr>
                          <w:t>/wikimediacommons.org</w:t>
                        </w:r>
                      </w:p>
                      <w:p w:rsidR="006D6E9F" w:rsidRPr="00580794" w:rsidRDefault="006D6E9F" w:rsidP="006D6E9F">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5" w:history="1">
                          <w:r>
                            <w:rPr>
                              <w:rStyle w:val="Hyperlink"/>
                              <w:rFonts w:cs="Arial"/>
                              <w:sz w:val="12"/>
                              <w:szCs w:val="12"/>
                              <w:lang w:eastAsia="en-GB"/>
                            </w:rPr>
                            <w:t>resources.feedback@ocr.org.uk</w:t>
                          </w:r>
                        </w:hyperlink>
                      </w:p>
                    </w:txbxContent>
                  </v:textbox>
                </v:roundrect>
                <w10:wrap anchorx="page" anchory="page"/>
                <w10:anchorlock/>
              </v:group>
            </w:pict>
          </mc:Fallback>
        </mc:AlternateContent>
      </w:r>
    </w:p>
    <w:p w:rsidR="00914464" w:rsidRDefault="00914464" w:rsidP="00D21C92"/>
    <w:p w:rsidR="007953E7" w:rsidRDefault="007953E7" w:rsidP="00921418">
      <w:pPr>
        <w:pStyle w:val="Heading1"/>
      </w:pPr>
      <w:r>
        <w:t>Lesson Element</w:t>
      </w:r>
    </w:p>
    <w:p w:rsidR="007953E7" w:rsidRPr="008E6607" w:rsidRDefault="00943D50" w:rsidP="00921418">
      <w:pPr>
        <w:pStyle w:val="Heading1"/>
      </w:pPr>
      <w:r>
        <w:t>Plant diseases</w:t>
      </w:r>
    </w:p>
    <w:p w:rsidR="00F53ED3" w:rsidRDefault="00F14A4C" w:rsidP="007953E7">
      <w:pPr>
        <w:pStyle w:val="Heading2"/>
      </w:pPr>
      <w:bookmarkStart w:id="0" w:name="_Student_Activity"/>
      <w:bookmarkStart w:id="1" w:name="_GoBack"/>
      <w:bookmarkEnd w:id="0"/>
      <w:bookmarkEnd w:id="1"/>
      <w:r>
        <w:t>Learner</w:t>
      </w:r>
      <w:r w:rsidR="007953E7">
        <w:t xml:space="preserve"> Activity</w:t>
      </w:r>
    </w:p>
    <w:p w:rsidR="007953E7" w:rsidRDefault="00C93785" w:rsidP="007953E7">
      <w:r>
        <w:rPr>
          <w:noProof/>
          <w:lang w:eastAsia="en-GB"/>
        </w:rPr>
        <w:drawing>
          <wp:anchor distT="0" distB="0" distL="114300" distR="114300" simplePos="0" relativeHeight="251651584" behindDoc="1" locked="0" layoutInCell="1" allowOverlap="1" wp14:anchorId="74694C77" wp14:editId="06A76B98">
            <wp:simplePos x="0" y="0"/>
            <wp:positionH relativeFrom="column">
              <wp:posOffset>2847975</wp:posOffset>
            </wp:positionH>
            <wp:positionV relativeFrom="paragraph">
              <wp:posOffset>349885</wp:posOffset>
            </wp:positionV>
            <wp:extent cx="3048000" cy="4876800"/>
            <wp:effectExtent l="0" t="0" r="0" b="0"/>
            <wp:wrapTight wrapText="bothSides">
              <wp:wrapPolygon edited="0">
                <wp:start x="0" y="0"/>
                <wp:lineTo x="0" y="21516"/>
                <wp:lineTo x="21465" y="21516"/>
                <wp:lineTo x="21465" y="0"/>
                <wp:lineTo x="0" y="0"/>
              </wp:wrapPolygon>
            </wp:wrapTight>
            <wp:docPr id="22" name="Picture 22" descr="A contemporary illustration of the Irish Potato F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ontemporary illustration of the Irish Potato Fam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3E7" w:rsidRPr="008324A5" w:rsidRDefault="00943D50" w:rsidP="00921418">
      <w:pPr>
        <w:pStyle w:val="Heading3"/>
      </w:pPr>
      <w:r>
        <w:t>Task 1</w:t>
      </w:r>
    </w:p>
    <w:p w:rsidR="00943D50" w:rsidRPr="00943D50" w:rsidRDefault="00943D50" w:rsidP="00943D50">
      <w:pPr>
        <w:rPr>
          <w:b/>
        </w:rPr>
      </w:pPr>
      <w:proofErr w:type="gramStart"/>
      <w:r w:rsidRPr="00943D50">
        <w:rPr>
          <w:b/>
        </w:rPr>
        <w:t>A blight</w:t>
      </w:r>
      <w:proofErr w:type="gramEnd"/>
      <w:r w:rsidRPr="00943D50">
        <w:rPr>
          <w:b/>
        </w:rPr>
        <w:t xml:space="preserve"> on our economy- could history be repeating itself?</w:t>
      </w:r>
    </w:p>
    <w:p w:rsidR="00943D50" w:rsidRPr="00943D50" w:rsidRDefault="00943D50" w:rsidP="00943D50">
      <w:pPr>
        <w:rPr>
          <w:b/>
          <w:i/>
        </w:rPr>
      </w:pPr>
      <w:r w:rsidRPr="00943D50">
        <w:rPr>
          <w:b/>
          <w:i/>
        </w:rPr>
        <w:t>“The leaves of the potatoes on many fields I passed were quite withered, and a strange stench, such as I had never smelt before, but which became a well-known feature in ‘the blight’ for years after, filled the atmosphere adjoining each field of potatoes. The crop of all crops, on which they depended for food, had suddenly melted away</w:t>
      </w:r>
      <w:r w:rsidR="00153076">
        <w:rPr>
          <w:b/>
          <w:i/>
        </w:rPr>
        <w:t>.</w:t>
      </w:r>
      <w:r w:rsidRPr="00943D50">
        <w:rPr>
          <w:b/>
          <w:i/>
        </w:rPr>
        <w:t xml:space="preserve">” </w:t>
      </w:r>
    </w:p>
    <w:p w:rsidR="00943D50" w:rsidRPr="00943D50" w:rsidRDefault="00943D50" w:rsidP="00943D50">
      <w:pPr>
        <w:rPr>
          <w:i/>
          <w:sz w:val="18"/>
          <w:szCs w:val="18"/>
        </w:rPr>
      </w:pPr>
      <w:proofErr w:type="gramStart"/>
      <w:r w:rsidRPr="00943D50">
        <w:rPr>
          <w:i/>
          <w:sz w:val="18"/>
          <w:szCs w:val="18"/>
        </w:rPr>
        <w:t>Trench, an agent who worked for a landlord in County Cork.</w:t>
      </w:r>
      <w:proofErr w:type="gramEnd"/>
    </w:p>
    <w:p w:rsidR="00943D50" w:rsidRDefault="00943D50" w:rsidP="00943D50">
      <w:r>
        <w:t xml:space="preserve">The potato famine, 1845-1850, hit Ireland really hard, causing many families to be split up and sent to workhouses as their crops failed. It is estimated that almost </w:t>
      </w:r>
      <w:r w:rsidR="005832DD">
        <w:t>one</w:t>
      </w:r>
      <w:r>
        <w:t xml:space="preserve"> million people died of starvation or diseases in the workhouses.</w:t>
      </w:r>
    </w:p>
    <w:p w:rsidR="00943D50" w:rsidRDefault="00943D50" w:rsidP="00943D50">
      <w:r>
        <w:t>Plants cannot move or fight back so it is important that every cell is capable of defending itself. Plants have two lines of defence</w:t>
      </w:r>
      <w:r w:rsidR="00153076">
        <w:t xml:space="preserve"> </w:t>
      </w:r>
      <w:r>
        <w:t>- physical and chemical.</w:t>
      </w:r>
    </w:p>
    <w:p w:rsidR="00943D50" w:rsidRDefault="00943D50" w:rsidP="00943D50">
      <w:r>
        <w:t>Plants can detect foreign invaders and have the ability to send messages to the cells to increase defences. Cell walls can become thicker and cells can secrete chemicals that may be harmful to the invading pathogens.</w:t>
      </w:r>
    </w:p>
    <w:p w:rsidR="007953E7" w:rsidRPr="007953E7" w:rsidRDefault="007953E7" w:rsidP="00943D50">
      <w:pPr>
        <w:sectPr w:rsidR="007953E7" w:rsidRPr="007953E7" w:rsidSect="00D511D3">
          <w:headerReference w:type="default" r:id="rId37"/>
          <w:footerReference w:type="default" r:id="rId38"/>
          <w:pgSz w:w="11906" w:h="16838"/>
          <w:pgMar w:top="1843" w:right="1134" w:bottom="1440" w:left="1134" w:header="709" w:footer="709" w:gutter="0"/>
          <w:cols w:space="708"/>
          <w:docGrid w:linePitch="360"/>
        </w:sectPr>
      </w:pPr>
    </w:p>
    <w:p w:rsidR="00064CD4" w:rsidRDefault="005832DD" w:rsidP="00D21C92">
      <w:r w:rsidRPr="005832DD">
        <w:lastRenderedPageBreak/>
        <w:t>When plants are unsuccessful in defending themselves, initially small areas of the plant rapidly dies. This prevents the disease spreading to the rest of the plant. This is known as hypersensitivity response</w:t>
      </w:r>
      <w:r>
        <w:t>.</w:t>
      </w:r>
    </w:p>
    <w:p w:rsidR="005832DD" w:rsidRPr="005832DD" w:rsidRDefault="00C93785" w:rsidP="005832DD">
      <w:r>
        <w:rPr>
          <w:noProof/>
          <w:lang w:eastAsia="en-GB"/>
        </w:rPr>
        <w:drawing>
          <wp:inline distT="0" distB="0" distL="0" distR="0" wp14:anchorId="5FD74B28" wp14:editId="616B2C6C">
            <wp:extent cx="2085975" cy="1466850"/>
            <wp:effectExtent l="0" t="0" r="0" b="0"/>
            <wp:docPr id="1" name="Picture 1" descr="Brown potato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potato r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5975" cy="1466850"/>
                    </a:xfrm>
                    <a:prstGeom prst="rect">
                      <a:avLst/>
                    </a:prstGeom>
                    <a:noFill/>
                    <a:ln>
                      <a:noFill/>
                    </a:ln>
                  </pic:spPr>
                </pic:pic>
              </a:graphicData>
            </a:graphic>
          </wp:inline>
        </w:drawing>
      </w:r>
      <w:r w:rsidR="00595CD9">
        <w:t xml:space="preserve"> </w:t>
      </w:r>
      <w:r w:rsidR="005832DD" w:rsidRPr="005832DD">
        <w:rPr>
          <w:i/>
        </w:rPr>
        <w:t>Fig 1: hypersensitivity response</w:t>
      </w:r>
      <w:r w:rsidR="005832DD" w:rsidRPr="005832DD">
        <w:rPr>
          <w:i/>
        </w:rPr>
        <w:br/>
      </w:r>
    </w:p>
    <w:p w:rsidR="005832DD" w:rsidRPr="005832DD" w:rsidRDefault="005832DD" w:rsidP="005832DD">
      <w:r w:rsidRPr="005832DD">
        <w:t xml:space="preserve">Brown potato rot has been destroying crops across Europe, and although not yet a massive issue in the </w:t>
      </w:r>
      <w:proofErr w:type="gramStart"/>
      <w:r w:rsidRPr="005832DD">
        <w:t>UK,</w:t>
      </w:r>
      <w:proofErr w:type="gramEnd"/>
      <w:r w:rsidRPr="005832DD">
        <w:t xml:space="preserve"> could history repeat itself if we are not prepared?</w:t>
      </w:r>
    </w:p>
    <w:p w:rsidR="005832DD" w:rsidRDefault="005832DD" w:rsidP="00D21C92"/>
    <w:p w:rsidR="005832DD" w:rsidRPr="005832DD" w:rsidRDefault="005832DD" w:rsidP="005832DD">
      <w:r w:rsidRPr="005832DD">
        <w:rPr>
          <w:rStyle w:val="Heading3Char"/>
          <w:rFonts w:eastAsia="Calibri"/>
        </w:rPr>
        <w:t>Task 1:</w:t>
      </w:r>
      <w:r w:rsidRPr="005832DD">
        <w:t xml:space="preserve"> Read the article ‘</w:t>
      </w:r>
      <w:proofErr w:type="gramStart"/>
      <w:r w:rsidRPr="005832DD">
        <w:t>A blight</w:t>
      </w:r>
      <w:proofErr w:type="gramEnd"/>
      <w:r w:rsidRPr="005832DD">
        <w:t xml:space="preserve"> on our economy - could history be repeating itself?’</w:t>
      </w:r>
    </w:p>
    <w:p w:rsidR="005832DD" w:rsidRPr="005832DD" w:rsidRDefault="005832DD" w:rsidP="005832DD">
      <w:pPr>
        <w:rPr>
          <w:b/>
        </w:rPr>
      </w:pPr>
      <w:r w:rsidRPr="005832DD">
        <w:rPr>
          <w:b/>
        </w:rPr>
        <w:t xml:space="preserve">Check your understanding: </w:t>
      </w:r>
    </w:p>
    <w:p w:rsidR="005832DD" w:rsidRPr="005832DD" w:rsidRDefault="00C93785" w:rsidP="007F67A1">
      <w:pPr>
        <w:numPr>
          <w:ilvl w:val="0"/>
          <w:numId w:val="3"/>
        </w:numPr>
        <w:ind w:left="360"/>
      </w:pPr>
      <w:r>
        <w:rPr>
          <w:noProof/>
          <w:lang w:eastAsia="en-GB"/>
        </w:rPr>
        <mc:AlternateContent>
          <mc:Choice Requires="wps">
            <w:drawing>
              <wp:anchor distT="0" distB="0" distL="114300" distR="114300" simplePos="0" relativeHeight="251652608" behindDoc="0" locked="0" layoutInCell="1" allowOverlap="1" wp14:anchorId="679424D7" wp14:editId="395644BE">
                <wp:simplePos x="0" y="0"/>
                <wp:positionH relativeFrom="column">
                  <wp:posOffset>14605</wp:posOffset>
                </wp:positionH>
                <wp:positionV relativeFrom="paragraph">
                  <wp:posOffset>403225</wp:posOffset>
                </wp:positionV>
                <wp:extent cx="5881370" cy="3819525"/>
                <wp:effectExtent l="5080" t="12700" r="9525"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3819525"/>
                        </a:xfrm>
                        <a:prstGeom prst="rect">
                          <a:avLst/>
                        </a:prstGeom>
                        <a:solidFill>
                          <a:srgbClr val="FFFFFF"/>
                        </a:solidFill>
                        <a:ln w="9525">
                          <a:solidFill>
                            <a:srgbClr val="BE5D57"/>
                          </a:solidFill>
                          <a:miter lim="800000"/>
                          <a:headEnd/>
                          <a:tailEnd/>
                        </a:ln>
                      </wps:spPr>
                      <wps:txbx>
                        <w:txbxContent>
                          <w:p w:rsidR="005832DD" w:rsidRDefault="005832DD"/>
                          <w:p w:rsidR="005832DD" w:rsidRDefault="005832DD"/>
                          <w:p w:rsidR="005832DD" w:rsidRDefault="005832DD"/>
                          <w:p w:rsidR="005832DD" w:rsidRDefault="005832DD"/>
                          <w:p w:rsidR="005832DD" w:rsidRDefault="005832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5pt;margin-top:31.75pt;width:463.1pt;height:30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" strokecolor="#be5d57">
                <v:textbox>
                  <w:txbxContent>
                    <w:p w:rsidR="005832DD" w:rsidRDefault="005832DD"/>
                    <w:p w:rsidR="005832DD" w:rsidRDefault="005832DD"/>
                    <w:p w:rsidR="005832DD" w:rsidRDefault="005832DD"/>
                    <w:p w:rsidR="005832DD" w:rsidRDefault="005832DD"/>
                    <w:p w:rsidR="005832DD" w:rsidRDefault="005832DD"/>
                  </w:txbxContent>
                </v:textbox>
              </v:shape>
            </w:pict>
          </mc:Fallback>
        </mc:AlternateContent>
      </w:r>
      <w:r w:rsidR="005832DD" w:rsidRPr="005832DD">
        <w:t>Use the information in the article to creatively summarise how plants defend themselves. This can take the form of a flow chart, animation, or story board.</w:t>
      </w:r>
    </w:p>
    <w:p w:rsidR="005832DD" w:rsidRDefault="005832DD" w:rsidP="005832DD"/>
    <w:p w:rsidR="005832DD" w:rsidRDefault="005832DD" w:rsidP="005832DD"/>
    <w:p w:rsidR="005832DD" w:rsidRDefault="005832DD" w:rsidP="005832DD"/>
    <w:p w:rsidR="005832DD" w:rsidRPr="005832DD" w:rsidRDefault="005832DD" w:rsidP="005832DD"/>
    <w:p w:rsidR="005832DD" w:rsidRPr="005832DD" w:rsidRDefault="005832DD" w:rsidP="005832DD"/>
    <w:p w:rsidR="005832DD" w:rsidRDefault="005832DD" w:rsidP="005832DD"/>
    <w:p w:rsidR="005832DD" w:rsidRPr="005832DD" w:rsidRDefault="00153076" w:rsidP="007F67A1">
      <w:pPr>
        <w:numPr>
          <w:ilvl w:val="0"/>
          <w:numId w:val="3"/>
        </w:numPr>
        <w:ind w:left="360"/>
      </w:pPr>
      <w:r>
        <w:br w:type="page"/>
      </w:r>
      <w:r w:rsidR="005832DD" w:rsidRPr="005832DD">
        <w:lastRenderedPageBreak/>
        <w:t xml:space="preserve">The UK could shortly be exposed to another potato blight </w:t>
      </w:r>
      <w:r w:rsidR="007F67A1">
        <w:t>–</w:t>
      </w:r>
      <w:r w:rsidR="005832DD" w:rsidRPr="005832DD">
        <w:t xml:space="preserve"> what are the signs that a pathogen has started to act on a plant?</w:t>
      </w:r>
    </w:p>
    <w:p w:rsidR="005832DD" w:rsidRPr="005832DD" w:rsidRDefault="00C93785" w:rsidP="005832DD">
      <w:r>
        <w:rPr>
          <w:noProof/>
          <w:lang w:eastAsia="en-GB"/>
        </w:rPr>
        <mc:AlternateContent>
          <mc:Choice Requires="wps">
            <w:drawing>
              <wp:anchor distT="0" distB="0" distL="114300" distR="114300" simplePos="0" relativeHeight="251653632" behindDoc="0" locked="0" layoutInCell="1" allowOverlap="1" wp14:anchorId="3D97F16F" wp14:editId="091602F3">
                <wp:simplePos x="0" y="0"/>
                <wp:positionH relativeFrom="column">
                  <wp:posOffset>-4445</wp:posOffset>
                </wp:positionH>
                <wp:positionV relativeFrom="paragraph">
                  <wp:posOffset>20955</wp:posOffset>
                </wp:positionV>
                <wp:extent cx="5881370" cy="1438275"/>
                <wp:effectExtent l="5080" t="11430" r="9525"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438275"/>
                        </a:xfrm>
                        <a:prstGeom prst="rect">
                          <a:avLst/>
                        </a:prstGeom>
                        <a:solidFill>
                          <a:srgbClr val="FFFFFF"/>
                        </a:solidFill>
                        <a:ln w="9525">
                          <a:solidFill>
                            <a:srgbClr val="BE5D57"/>
                          </a:solidFill>
                          <a:miter lim="800000"/>
                          <a:headEnd/>
                          <a:tailEnd/>
                        </a:ln>
                      </wps:spPr>
                      <wps:txbx>
                        <w:txbxContent>
                          <w:p w:rsidR="005832DD" w:rsidRDefault="005832DD" w:rsidP="005832DD"/>
                          <w:p w:rsidR="005832DD" w:rsidRDefault="005832DD" w:rsidP="005832DD"/>
                          <w:p w:rsidR="005832DD" w:rsidRDefault="005832DD" w:rsidP="005832DD"/>
                          <w:p w:rsidR="005832DD" w:rsidRDefault="005832DD" w:rsidP="005832DD"/>
                          <w:p w:rsidR="005832DD" w:rsidRDefault="005832DD" w:rsidP="005832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pt;margin-top:1.65pt;width:463.1pt;height:11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" strokecolor="#be5d57">
                <v:textbox>
                  <w:txbxContent>
                    <w:p w:rsidR="005832DD" w:rsidRDefault="005832DD" w:rsidP="005832DD"/>
                    <w:p w:rsidR="005832DD" w:rsidRDefault="005832DD" w:rsidP="005832DD"/>
                    <w:p w:rsidR="005832DD" w:rsidRDefault="005832DD" w:rsidP="005832DD"/>
                    <w:p w:rsidR="005832DD" w:rsidRDefault="005832DD" w:rsidP="005832DD"/>
                    <w:p w:rsidR="005832DD" w:rsidRDefault="005832DD" w:rsidP="005832DD"/>
                  </w:txbxContent>
                </v:textbox>
              </v:shape>
            </w:pict>
          </mc:Fallback>
        </mc:AlternateContent>
      </w:r>
    </w:p>
    <w:p w:rsidR="005832DD" w:rsidRPr="005832DD" w:rsidRDefault="005832DD" w:rsidP="005832DD"/>
    <w:p w:rsidR="004D7600" w:rsidRDefault="004D7600" w:rsidP="005832DD"/>
    <w:p w:rsidR="004D7600" w:rsidRDefault="004D7600" w:rsidP="005832DD"/>
    <w:p w:rsidR="004D7600" w:rsidRDefault="004D7600" w:rsidP="005832DD"/>
    <w:p w:rsidR="005832DD" w:rsidRDefault="00C93785" w:rsidP="007F67A1">
      <w:pPr>
        <w:numPr>
          <w:ilvl w:val="0"/>
          <w:numId w:val="3"/>
        </w:numPr>
        <w:ind w:left="360"/>
      </w:pPr>
      <w:r>
        <w:rPr>
          <w:noProof/>
          <w:lang w:eastAsia="en-GB"/>
        </w:rPr>
        <mc:AlternateContent>
          <mc:Choice Requires="wps">
            <w:drawing>
              <wp:anchor distT="0" distB="0" distL="114300" distR="114300" simplePos="0" relativeHeight="251654656" behindDoc="0" locked="0" layoutInCell="1" allowOverlap="1" wp14:anchorId="2C7BCCAA" wp14:editId="24676BED">
                <wp:simplePos x="0" y="0"/>
                <wp:positionH relativeFrom="column">
                  <wp:posOffset>-4445</wp:posOffset>
                </wp:positionH>
                <wp:positionV relativeFrom="paragraph">
                  <wp:posOffset>267970</wp:posOffset>
                </wp:positionV>
                <wp:extent cx="5881370" cy="1438275"/>
                <wp:effectExtent l="5080" t="10795" r="9525"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438275"/>
                        </a:xfrm>
                        <a:prstGeom prst="rect">
                          <a:avLst/>
                        </a:prstGeom>
                        <a:solidFill>
                          <a:srgbClr val="FFFFFF"/>
                        </a:solidFill>
                        <a:ln w="9525">
                          <a:solidFill>
                            <a:srgbClr val="BE5D57"/>
                          </a:solidFill>
                          <a:miter lim="800000"/>
                          <a:headEnd/>
                          <a:tailEnd/>
                        </a:ln>
                      </wps:spPr>
                      <wps:txbx>
                        <w:txbxContent>
                          <w:p w:rsidR="00871613" w:rsidRDefault="00871613" w:rsidP="00871613"/>
                          <w:p w:rsidR="00871613" w:rsidRDefault="00871613" w:rsidP="00871613"/>
                          <w:p w:rsidR="00871613" w:rsidRDefault="00871613" w:rsidP="00871613"/>
                          <w:p w:rsidR="00871613" w:rsidRDefault="00871613" w:rsidP="00871613"/>
                          <w:p w:rsidR="00871613" w:rsidRDefault="00871613" w:rsidP="008716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5pt;margin-top:21.1pt;width:463.1pt;height:11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" strokecolor="#be5d57">
                <v:textbox>
                  <w:txbxContent>
                    <w:p w:rsidR="00871613" w:rsidRDefault="00871613" w:rsidP="00871613"/>
                    <w:p w:rsidR="00871613" w:rsidRDefault="00871613" w:rsidP="00871613"/>
                    <w:p w:rsidR="00871613" w:rsidRDefault="00871613" w:rsidP="00871613"/>
                    <w:p w:rsidR="00871613" w:rsidRDefault="00871613" w:rsidP="00871613"/>
                    <w:p w:rsidR="00871613" w:rsidRDefault="00871613" w:rsidP="00871613"/>
                  </w:txbxContent>
                </v:textbox>
              </v:shape>
            </w:pict>
          </mc:Fallback>
        </mc:AlternateContent>
      </w:r>
      <w:r w:rsidR="005832DD" w:rsidRPr="005832DD">
        <w:t>What can farmers do to help prevent pathogens attacking their crops?</w:t>
      </w:r>
    </w:p>
    <w:p w:rsidR="00871613" w:rsidRDefault="00871613" w:rsidP="005832DD"/>
    <w:p w:rsidR="00871613" w:rsidRDefault="00871613" w:rsidP="005832DD"/>
    <w:p w:rsidR="00871613" w:rsidRDefault="00871613" w:rsidP="005832DD"/>
    <w:p w:rsidR="00871613" w:rsidRPr="005832DD" w:rsidRDefault="00871613" w:rsidP="005832DD"/>
    <w:p w:rsidR="005832DD" w:rsidRPr="005832DD" w:rsidRDefault="005832DD" w:rsidP="005832DD"/>
    <w:p w:rsidR="005832DD" w:rsidRPr="005832DD" w:rsidRDefault="005832DD" w:rsidP="005832DD"/>
    <w:p w:rsidR="00153076" w:rsidRDefault="00871613" w:rsidP="007D43B5">
      <w:pPr>
        <w:pStyle w:val="Heading1"/>
      </w:pPr>
      <w:r>
        <w:br w:type="page"/>
      </w:r>
      <w:r w:rsidR="00C93785">
        <w:rPr>
          <w:noProof/>
          <w:lang w:eastAsia="en-GB"/>
        </w:rPr>
        <w:lastRenderedPageBreak/>
        <w:drawing>
          <wp:anchor distT="0" distB="0" distL="114300" distR="114300" simplePos="0" relativeHeight="251662848" behindDoc="1" locked="0" layoutInCell="1" allowOverlap="1" wp14:anchorId="2EA43898" wp14:editId="6D1BDC5C">
            <wp:simplePos x="0" y="0"/>
            <wp:positionH relativeFrom="column">
              <wp:posOffset>3373755</wp:posOffset>
            </wp:positionH>
            <wp:positionV relativeFrom="paragraph">
              <wp:posOffset>609600</wp:posOffset>
            </wp:positionV>
            <wp:extent cx="2647950" cy="1762125"/>
            <wp:effectExtent l="0" t="0" r="0" b="0"/>
            <wp:wrapTight wrapText="bothSides">
              <wp:wrapPolygon edited="0">
                <wp:start x="0" y="0"/>
                <wp:lineTo x="0" y="21483"/>
                <wp:lineTo x="21445" y="21483"/>
                <wp:lineTo x="21445" y="0"/>
                <wp:lineTo x="0" y="0"/>
              </wp:wrapPolygon>
            </wp:wrapTight>
            <wp:docPr id="38" name="Picture 38" descr="Tobacco plants growing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bacco plants growing in a fiel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076" w:rsidRPr="002A7AE9">
        <w:t>Tobacco plant Farmville</w:t>
      </w:r>
      <w:r w:rsidR="00153076" w:rsidRPr="005832DD">
        <w:t xml:space="preserve"> </w:t>
      </w:r>
    </w:p>
    <w:p w:rsidR="00153076" w:rsidRPr="007D43B5" w:rsidRDefault="00153076" w:rsidP="007D43B5"/>
    <w:p w:rsidR="00153076" w:rsidRDefault="00153076" w:rsidP="00153076">
      <w:r w:rsidRPr="005832DD">
        <w:rPr>
          <w:b/>
        </w:rPr>
        <w:t>Aim of the game:</w:t>
      </w:r>
      <w:r w:rsidRPr="005832DD">
        <w:t xml:space="preserve"> To be the group with the most money at the end of their 3 years </w:t>
      </w:r>
      <w:r>
        <w:br/>
      </w:r>
      <w:r w:rsidRPr="005832DD">
        <w:t xml:space="preserve">(3 rounds), by selling </w:t>
      </w:r>
      <w:r w:rsidRPr="005832DD">
        <w:rPr>
          <w:b/>
        </w:rPr>
        <w:t>perfect</w:t>
      </w:r>
      <w:r w:rsidRPr="005832DD">
        <w:t xml:space="preserve"> crops to the supermarket.</w:t>
      </w:r>
    </w:p>
    <w:p w:rsidR="00153076" w:rsidRPr="005832DD" w:rsidRDefault="00153076" w:rsidP="00153076">
      <w:pPr>
        <w:rPr>
          <w:b/>
        </w:rPr>
      </w:pPr>
      <w:r w:rsidRPr="005832DD">
        <w:rPr>
          <w:b/>
        </w:rPr>
        <w:t>Rules:</w:t>
      </w:r>
    </w:p>
    <w:p w:rsidR="00153076" w:rsidRPr="005832DD" w:rsidRDefault="00153076" w:rsidP="00153076">
      <w:r w:rsidRPr="005832DD">
        <w:t xml:space="preserve">1 The teacher or a </w:t>
      </w:r>
      <w:r w:rsidR="00F14A4C">
        <w:t>learner</w:t>
      </w:r>
      <w:r w:rsidRPr="005832DD">
        <w:t xml:space="preserve"> should be nominated as the supermarket. They are in charge of the class bank. Depending on the size of the class this may require more than one person</w:t>
      </w:r>
      <w:r>
        <w:t>.</w:t>
      </w:r>
    </w:p>
    <w:p w:rsidR="00153076" w:rsidRPr="005832DD" w:rsidRDefault="00153076" w:rsidP="00153076">
      <w:r w:rsidRPr="005832DD">
        <w:t xml:space="preserve">2 </w:t>
      </w:r>
      <w:r w:rsidR="00F14A4C">
        <w:t>Learner</w:t>
      </w:r>
      <w:r w:rsidRPr="005832DD">
        <w:t>s should be split into groups of no more than five</w:t>
      </w:r>
      <w:r>
        <w:t>.</w:t>
      </w:r>
    </w:p>
    <w:p w:rsidR="00153076" w:rsidRPr="005832DD" w:rsidRDefault="00153076" w:rsidP="00153076">
      <w:r w:rsidRPr="005832DD">
        <w:t xml:space="preserve">3 Each group has a ‘balancing the books’ </w:t>
      </w:r>
      <w:r w:rsidR="00F14A4C">
        <w:t>learner</w:t>
      </w:r>
      <w:r>
        <w:t xml:space="preserve"> </w:t>
      </w:r>
      <w:r w:rsidRPr="005832DD">
        <w:t>sheet and £50 start-up cost</w:t>
      </w:r>
      <w:r>
        <w:t>.</w:t>
      </w:r>
    </w:p>
    <w:p w:rsidR="00153076" w:rsidRPr="005832DD" w:rsidRDefault="00153076" w:rsidP="00153076">
      <w:r w:rsidRPr="005832DD">
        <w:t>4 Each group is to look at the price list for the tobacco plantation raw materials and decide what resources they would like to purchase. Crops vary in size and price, and also sell at different rates - they should take this into consideration using the selling costs section</w:t>
      </w:r>
      <w:r>
        <w:t>.</w:t>
      </w:r>
    </w:p>
    <w:p w:rsidR="00153076" w:rsidRPr="005832DD" w:rsidRDefault="00153076" w:rsidP="00153076">
      <w:r w:rsidRPr="005832DD">
        <w:t>5 Each group throws one dice - if they throw an even number then they must sell their crops in groups of 10, if they throw an odd number then they must sell their crops in groups of 5</w:t>
      </w:r>
      <w:r>
        <w:t>.</w:t>
      </w:r>
    </w:p>
    <w:p w:rsidR="00153076" w:rsidRPr="005832DD" w:rsidRDefault="00153076" w:rsidP="00153076">
      <w:r w:rsidRPr="005832DD">
        <w:t xml:space="preserve">6 Each round (year) lasts 10 minutes. During this time the group can bring up their crops as they reach the correct multiple (5 or 10) and sell them to the supermarket in return for the bank notes. </w:t>
      </w:r>
    </w:p>
    <w:p w:rsidR="00153076" w:rsidRPr="005832DD" w:rsidRDefault="00153076" w:rsidP="00153076">
      <w:r w:rsidRPr="005832DD">
        <w:t>7 At the end of each round each group must take a ‘</w:t>
      </w:r>
      <w:proofErr w:type="spellStart"/>
      <w:r w:rsidRPr="005832DD">
        <w:t>C’est</w:t>
      </w:r>
      <w:proofErr w:type="spellEnd"/>
      <w:r w:rsidRPr="005832DD">
        <w:t xml:space="preserve"> la vie’ card. These have different scenarios that may be beneficial or detrimental to their business.</w:t>
      </w:r>
    </w:p>
    <w:p w:rsidR="00153076" w:rsidRPr="005832DD" w:rsidRDefault="00153076" w:rsidP="00153076">
      <w:r w:rsidRPr="005832DD">
        <w:t xml:space="preserve">8 Groups can purchase further resources before the next round begins but must keep their accounts up to date on the ‘balancing the books’ </w:t>
      </w:r>
      <w:r w:rsidR="00F14A4C">
        <w:t>learner</w:t>
      </w:r>
      <w:r w:rsidRPr="005832DD">
        <w:t xml:space="preserve"> sheet. Any unsold coloured cards can be kept in play for the next round unless the ‘</w:t>
      </w:r>
      <w:proofErr w:type="spellStart"/>
      <w:r w:rsidRPr="005832DD">
        <w:t>C’est</w:t>
      </w:r>
      <w:proofErr w:type="spellEnd"/>
      <w:r w:rsidRPr="005832DD">
        <w:t xml:space="preserve"> la vie’ card states they are to be destroyed</w:t>
      </w:r>
      <w:r w:rsidR="0094208C">
        <w:t>.</w:t>
      </w:r>
    </w:p>
    <w:p w:rsidR="00153076" w:rsidRPr="005832DD" w:rsidRDefault="00153076" w:rsidP="00153076">
      <w:r w:rsidRPr="005832DD">
        <w:t xml:space="preserve">8 The rounds are repeated until three rounds are played (or more </w:t>
      </w:r>
      <w:r>
        <w:t>if the teacher sees fit</w:t>
      </w:r>
      <w:r w:rsidRPr="005832DD">
        <w:t>). Each group then calculates their bank balance and the winning team can be announced.</w:t>
      </w:r>
    </w:p>
    <w:p w:rsidR="00153076" w:rsidRPr="005832DD" w:rsidRDefault="00153076" w:rsidP="00153076"/>
    <w:p w:rsidR="00153076" w:rsidRPr="005832DD" w:rsidRDefault="00153076" w:rsidP="00153076">
      <w:r w:rsidRPr="005832DD">
        <w:t>NB: It is at the supermarket’s discretion to reject any crops that have not been cut out carefully following the picture border, and that are not fully coloured in. The entire plant should be coloured in, not the square that they are in.</w:t>
      </w:r>
    </w:p>
    <w:p w:rsidR="00153076" w:rsidRPr="005832DD" w:rsidRDefault="00153076" w:rsidP="00153076"/>
    <w:p w:rsidR="00D04896" w:rsidRDefault="00D04896" w:rsidP="00D04896">
      <w:pPr>
        <w:pStyle w:val="Heading1"/>
        <w:spacing w:before="360"/>
      </w:pPr>
      <w:r>
        <w:lastRenderedPageBreak/>
        <w:t xml:space="preserve">Balancing the books </w:t>
      </w:r>
      <w:r w:rsidR="00F14A4C">
        <w:t>learner</w:t>
      </w:r>
      <w:r>
        <w:t xml:space="preserve"> sheet</w:t>
      </w:r>
    </w:p>
    <w:p w:rsidR="00D04896" w:rsidRDefault="00D04896" w:rsidP="00D04896"/>
    <w:p w:rsidR="00D04896" w:rsidRPr="00D04896" w:rsidRDefault="00D04896" w:rsidP="00D04896">
      <w:pPr>
        <w:rPr>
          <w:b/>
        </w:rPr>
      </w:pPr>
      <w:r w:rsidRPr="00D04896">
        <w:rPr>
          <w:b/>
        </w:rPr>
        <w:t>Tobacco plantation raw material costs</w:t>
      </w:r>
    </w:p>
    <w:p w:rsidR="00D04896" w:rsidRPr="007D43B5" w:rsidRDefault="00D04896" w:rsidP="00D04896">
      <w:pPr>
        <w:rPr>
          <w:i/>
        </w:rPr>
      </w:pPr>
      <w:r w:rsidRPr="007D43B5">
        <w:rPr>
          <w:i/>
        </w:rPr>
        <w:t>You have £50 in your starting budget - spend it wisely!</w:t>
      </w:r>
    </w:p>
    <w:p w:rsidR="00D04896" w:rsidRDefault="00D04896" w:rsidP="00D04896">
      <w:r>
        <w:t>Genetically modified crop - larger and more resistant to disease: £5 each</w:t>
      </w:r>
    </w:p>
    <w:p w:rsidR="00D04896" w:rsidRDefault="00D04896" w:rsidP="00D04896">
      <w:r>
        <w:t>Normal sized crop: £2 each</w:t>
      </w:r>
    </w:p>
    <w:p w:rsidR="00D04896" w:rsidRDefault="00D04896" w:rsidP="00D04896">
      <w:r>
        <w:t>£5 per colouring pencil</w:t>
      </w:r>
    </w:p>
    <w:p w:rsidR="00551083" w:rsidRDefault="00D04896" w:rsidP="00D04896">
      <w:r>
        <w:t>£2 per scissors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409"/>
        <w:gridCol w:w="2330"/>
      </w:tblGrid>
      <w:tr w:rsidR="00D04896" w:rsidRPr="00A128DC" w:rsidTr="00A128DC">
        <w:tc>
          <w:tcPr>
            <w:tcW w:w="1985"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r w:rsidRPr="00A128DC">
              <w:rPr>
                <w:b/>
              </w:rPr>
              <w:t>Year</w:t>
            </w:r>
          </w:p>
        </w:tc>
        <w:tc>
          <w:tcPr>
            <w:tcW w:w="2410"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r w:rsidRPr="00A128DC">
              <w:rPr>
                <w:b/>
              </w:rPr>
              <w:t>Expenditure</w:t>
            </w:r>
          </w:p>
        </w:tc>
        <w:tc>
          <w:tcPr>
            <w:tcW w:w="2409"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r w:rsidRPr="00A128DC">
              <w:rPr>
                <w:b/>
              </w:rPr>
              <w:t>Income</w:t>
            </w:r>
          </w:p>
        </w:tc>
        <w:tc>
          <w:tcPr>
            <w:tcW w:w="2330"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r w:rsidRPr="00A128DC">
              <w:rPr>
                <w:b/>
              </w:rPr>
              <w:t>Bank balance</w:t>
            </w:r>
          </w:p>
        </w:tc>
      </w:tr>
      <w:tr w:rsidR="00D04896" w:rsidRPr="00A128DC" w:rsidTr="007C6E2E">
        <w:trPr>
          <w:trHeight w:val="1607"/>
        </w:trPr>
        <w:tc>
          <w:tcPr>
            <w:tcW w:w="1985"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7C6E2E" w:rsidP="007C6E2E">
            <w:pPr>
              <w:spacing w:before="120" w:after="120"/>
              <w:jc w:val="center"/>
              <w:rPr>
                <w:b/>
              </w:rPr>
            </w:pPr>
            <w:r>
              <w:rPr>
                <w:b/>
              </w:rPr>
              <w:t>1</w:t>
            </w:r>
          </w:p>
        </w:tc>
        <w:tc>
          <w:tcPr>
            <w:tcW w:w="2410"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c>
          <w:tcPr>
            <w:tcW w:w="2409"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c>
          <w:tcPr>
            <w:tcW w:w="2330"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r>
      <w:tr w:rsidR="00D04896" w:rsidRPr="00A128DC" w:rsidTr="007C6E2E">
        <w:trPr>
          <w:trHeight w:val="1607"/>
        </w:trPr>
        <w:tc>
          <w:tcPr>
            <w:tcW w:w="1985"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7C6E2E" w:rsidP="007C6E2E">
            <w:pPr>
              <w:spacing w:before="120" w:after="120"/>
              <w:jc w:val="center"/>
              <w:rPr>
                <w:b/>
              </w:rPr>
            </w:pPr>
            <w:r>
              <w:rPr>
                <w:b/>
              </w:rPr>
              <w:t>2</w:t>
            </w:r>
          </w:p>
        </w:tc>
        <w:tc>
          <w:tcPr>
            <w:tcW w:w="2410"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c>
          <w:tcPr>
            <w:tcW w:w="2409"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c>
          <w:tcPr>
            <w:tcW w:w="2330"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r>
      <w:tr w:rsidR="00D04896" w:rsidRPr="00A128DC" w:rsidTr="007C6E2E">
        <w:trPr>
          <w:trHeight w:val="1607"/>
        </w:trPr>
        <w:tc>
          <w:tcPr>
            <w:tcW w:w="1985"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7C6E2E" w:rsidP="007C6E2E">
            <w:pPr>
              <w:spacing w:before="120" w:after="120"/>
              <w:jc w:val="center"/>
              <w:rPr>
                <w:b/>
              </w:rPr>
            </w:pPr>
            <w:r>
              <w:rPr>
                <w:b/>
              </w:rPr>
              <w:t>3</w:t>
            </w:r>
          </w:p>
        </w:tc>
        <w:tc>
          <w:tcPr>
            <w:tcW w:w="2410"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c>
          <w:tcPr>
            <w:tcW w:w="2409"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c>
          <w:tcPr>
            <w:tcW w:w="2330" w:type="dxa"/>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r>
      <w:tr w:rsidR="00D04896" w:rsidRPr="00A128DC" w:rsidTr="00A128DC">
        <w:tc>
          <w:tcPr>
            <w:tcW w:w="4395" w:type="dxa"/>
            <w:gridSpan w:val="2"/>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r w:rsidRPr="00A128DC">
              <w:rPr>
                <w:b/>
              </w:rPr>
              <w:t>Total bank balance:</w:t>
            </w:r>
          </w:p>
        </w:tc>
        <w:tc>
          <w:tcPr>
            <w:tcW w:w="4739" w:type="dxa"/>
            <w:gridSpan w:val="2"/>
            <w:tcBorders>
              <w:top w:val="single" w:sz="4" w:space="0" w:color="BE5D57"/>
              <w:left w:val="single" w:sz="4" w:space="0" w:color="BE5D57"/>
              <w:bottom w:val="single" w:sz="4" w:space="0" w:color="BE5D57"/>
              <w:right w:val="single" w:sz="4" w:space="0" w:color="BE5D57"/>
            </w:tcBorders>
            <w:shd w:val="clear" w:color="auto" w:fill="auto"/>
          </w:tcPr>
          <w:p w:rsidR="00D04896" w:rsidRPr="00A128DC" w:rsidRDefault="00D04896" w:rsidP="007C6E2E">
            <w:pPr>
              <w:spacing w:before="120" w:after="120"/>
              <w:jc w:val="center"/>
              <w:rPr>
                <w:b/>
              </w:rPr>
            </w:pPr>
          </w:p>
        </w:tc>
      </w:tr>
    </w:tbl>
    <w:p w:rsidR="00F47EE8" w:rsidRDefault="00F47EE8" w:rsidP="00D04896">
      <w:pPr>
        <w:rPr>
          <w:b/>
        </w:rPr>
      </w:pPr>
    </w:p>
    <w:p w:rsidR="00D04896" w:rsidRPr="00D04896" w:rsidRDefault="00D04896" w:rsidP="00D04896">
      <w:pPr>
        <w:rPr>
          <w:b/>
        </w:rPr>
      </w:pPr>
      <w:r w:rsidRPr="00D04896">
        <w:rPr>
          <w:b/>
        </w:rPr>
        <w:t>Supermarket selling prices:</w:t>
      </w:r>
    </w:p>
    <w:p w:rsidR="00D04896" w:rsidRDefault="00D04896" w:rsidP="00D04896">
      <w:r>
        <w:t>Genetically modified crop - £30 for multiples of 5, £50 for multiples of 10</w:t>
      </w:r>
    </w:p>
    <w:p w:rsidR="00D04896" w:rsidRDefault="00D04896" w:rsidP="00D04896">
      <w:r>
        <w:t>Normal sized crop - £25 for multiples of 5, £40 for multiples of 10</w:t>
      </w:r>
    </w:p>
    <w:p w:rsidR="00D04896" w:rsidRDefault="00D04896" w:rsidP="00D04896">
      <w:r>
        <w:t xml:space="preserve">Your crops may be rejected if they are not cut out accurately or if the plant is not coloured in well. </w:t>
      </w:r>
      <w:r w:rsidRPr="007D43B5">
        <w:rPr>
          <w:i/>
        </w:rPr>
        <w:t>Note: You should not be colouring in the entire square.</w:t>
      </w:r>
    </w:p>
    <w:p w:rsidR="00D04896" w:rsidRDefault="00D04896" w:rsidP="00D04896"/>
    <w:p w:rsidR="00D04896" w:rsidRPr="00F47EE8" w:rsidRDefault="00D04896" w:rsidP="00D04896">
      <w:pPr>
        <w:rPr>
          <w:b/>
        </w:rPr>
      </w:pPr>
      <w:r w:rsidRPr="00F47EE8">
        <w:rPr>
          <w:b/>
        </w:rPr>
        <w:lastRenderedPageBreak/>
        <w:t>Keeping track of your bank balance</w:t>
      </w:r>
    </w:p>
    <w:p w:rsidR="00D04896" w:rsidRDefault="00D04896" w:rsidP="00D04896">
      <w:r>
        <w:t>Follow up questions: Reflect on how well your farm did and answer the following questions</w:t>
      </w:r>
      <w:r w:rsidR="00153076">
        <w:t>.</w:t>
      </w:r>
    </w:p>
    <w:p w:rsidR="00D04896" w:rsidRDefault="00C93785" w:rsidP="00D65BBD">
      <w:pPr>
        <w:numPr>
          <w:ilvl w:val="0"/>
          <w:numId w:val="4"/>
        </w:numPr>
        <w:ind w:left="360"/>
      </w:pPr>
      <w:r>
        <w:rPr>
          <w:noProof/>
          <w:lang w:eastAsia="en-GB"/>
        </w:rPr>
        <mc:AlternateContent>
          <mc:Choice Requires="wps">
            <w:drawing>
              <wp:anchor distT="0" distB="0" distL="114300" distR="114300" simplePos="0" relativeHeight="251659776" behindDoc="0" locked="0" layoutInCell="1" allowOverlap="1" wp14:anchorId="36BF12B9" wp14:editId="5B3E0717">
                <wp:simplePos x="0" y="0"/>
                <wp:positionH relativeFrom="column">
                  <wp:posOffset>-13970</wp:posOffset>
                </wp:positionH>
                <wp:positionV relativeFrom="paragraph">
                  <wp:posOffset>310515</wp:posOffset>
                </wp:positionV>
                <wp:extent cx="5881370" cy="1114425"/>
                <wp:effectExtent l="5080" t="5715" r="9525"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114425"/>
                        </a:xfrm>
                        <a:prstGeom prst="rect">
                          <a:avLst/>
                        </a:prstGeom>
                        <a:solidFill>
                          <a:srgbClr val="FFFFFF"/>
                        </a:solidFill>
                        <a:ln w="9525">
                          <a:solidFill>
                            <a:srgbClr val="BE5D57"/>
                          </a:solidFill>
                          <a:miter lim="800000"/>
                          <a:headEnd/>
                          <a:tailEnd/>
                        </a:ln>
                      </wps:spPr>
                      <wps:txbx>
                        <w:txbxContent>
                          <w:p w:rsidR="004D7600" w:rsidRDefault="004D7600" w:rsidP="004D7600"/>
                          <w:p w:rsidR="004D7600" w:rsidRDefault="004D7600" w:rsidP="004D7600"/>
                          <w:p w:rsidR="004D7600" w:rsidRDefault="004D7600" w:rsidP="004D76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pt;margin-top:24.45pt;width:463.1pt;height:8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" strokecolor="#be5d57">
                <v:textbox>
                  <w:txbxContent>
                    <w:p w:rsidR="004D7600" w:rsidRDefault="004D7600" w:rsidP="004D7600"/>
                    <w:p w:rsidR="004D7600" w:rsidRDefault="004D7600" w:rsidP="004D7600"/>
                    <w:p w:rsidR="004D7600" w:rsidRDefault="004D7600" w:rsidP="004D7600"/>
                  </w:txbxContent>
                </v:textbox>
              </v:shape>
            </w:pict>
          </mc:Fallback>
        </mc:AlternateContent>
      </w:r>
      <w:r w:rsidR="00D04896">
        <w:t>How could you have made more money?</w:t>
      </w:r>
    </w:p>
    <w:p w:rsidR="004D7600" w:rsidRDefault="004D7600" w:rsidP="00D04896"/>
    <w:p w:rsidR="004D7600" w:rsidRDefault="004D7600" w:rsidP="00D04896"/>
    <w:p w:rsidR="004D7600" w:rsidRDefault="004D7600" w:rsidP="00D04896"/>
    <w:p w:rsidR="004D7600" w:rsidRDefault="004D7600" w:rsidP="00D04896"/>
    <w:p w:rsidR="00D04896" w:rsidRDefault="00C93785" w:rsidP="00D65BBD">
      <w:pPr>
        <w:numPr>
          <w:ilvl w:val="0"/>
          <w:numId w:val="4"/>
        </w:numPr>
        <w:ind w:left="360"/>
      </w:pPr>
      <w:r>
        <w:rPr>
          <w:noProof/>
          <w:lang w:eastAsia="en-GB"/>
        </w:rPr>
        <mc:AlternateContent>
          <mc:Choice Requires="wps">
            <w:drawing>
              <wp:anchor distT="0" distB="0" distL="114300" distR="114300" simplePos="0" relativeHeight="251660800" behindDoc="0" locked="0" layoutInCell="1" allowOverlap="1" wp14:anchorId="75A2ECEC" wp14:editId="06680556">
                <wp:simplePos x="0" y="0"/>
                <wp:positionH relativeFrom="column">
                  <wp:posOffset>-13970</wp:posOffset>
                </wp:positionH>
                <wp:positionV relativeFrom="paragraph">
                  <wp:posOffset>230505</wp:posOffset>
                </wp:positionV>
                <wp:extent cx="5881370" cy="1066800"/>
                <wp:effectExtent l="5080" t="11430"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066800"/>
                        </a:xfrm>
                        <a:prstGeom prst="rect">
                          <a:avLst/>
                        </a:prstGeom>
                        <a:solidFill>
                          <a:srgbClr val="FFFFFF"/>
                        </a:solidFill>
                        <a:ln w="9525">
                          <a:solidFill>
                            <a:srgbClr val="BE5D57"/>
                          </a:solidFill>
                          <a:miter lim="800000"/>
                          <a:headEnd/>
                          <a:tailEnd/>
                        </a:ln>
                      </wps:spPr>
                      <wps:txbx>
                        <w:txbxContent>
                          <w:p w:rsidR="004D7600" w:rsidRDefault="004D7600" w:rsidP="004D7600"/>
                          <w:p w:rsidR="004D7600" w:rsidRDefault="004D7600" w:rsidP="004D7600"/>
                          <w:p w:rsidR="004D7600" w:rsidRDefault="004D7600" w:rsidP="004D76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1pt;margin-top:18.15pt;width:463.1pt;height: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" strokecolor="#be5d57">
                <v:textbox>
                  <w:txbxContent>
                    <w:p w:rsidR="004D7600" w:rsidRDefault="004D7600" w:rsidP="004D7600"/>
                    <w:p w:rsidR="004D7600" w:rsidRDefault="004D7600" w:rsidP="004D7600"/>
                    <w:p w:rsidR="004D7600" w:rsidRDefault="004D7600" w:rsidP="004D7600"/>
                  </w:txbxContent>
                </v:textbox>
              </v:shape>
            </w:pict>
          </mc:Fallback>
        </mc:AlternateContent>
      </w:r>
      <w:r w:rsidR="00D04896">
        <w:t>What risks did you take in an attempt to win the game?</w:t>
      </w:r>
    </w:p>
    <w:p w:rsidR="004D7600" w:rsidRDefault="004D7600" w:rsidP="00D04896"/>
    <w:p w:rsidR="004D7600" w:rsidRDefault="004D7600" w:rsidP="00D04896"/>
    <w:p w:rsidR="004D7600" w:rsidRDefault="004D7600" w:rsidP="00D04896"/>
    <w:p w:rsidR="004D7600" w:rsidRDefault="004D7600" w:rsidP="00D04896"/>
    <w:p w:rsidR="00D04896" w:rsidRDefault="00C93785" w:rsidP="00D65BBD">
      <w:pPr>
        <w:numPr>
          <w:ilvl w:val="0"/>
          <w:numId w:val="4"/>
        </w:numPr>
        <w:ind w:left="360"/>
      </w:pPr>
      <w:r>
        <w:rPr>
          <w:noProof/>
          <w:lang w:eastAsia="en-GB"/>
        </w:rPr>
        <mc:AlternateContent>
          <mc:Choice Requires="wps">
            <w:drawing>
              <wp:anchor distT="0" distB="0" distL="114300" distR="114300" simplePos="0" relativeHeight="251661824" behindDoc="0" locked="0" layoutInCell="1" allowOverlap="1" wp14:anchorId="5FA1616C" wp14:editId="4D235A61">
                <wp:simplePos x="0" y="0"/>
                <wp:positionH relativeFrom="column">
                  <wp:posOffset>-13970</wp:posOffset>
                </wp:positionH>
                <wp:positionV relativeFrom="paragraph">
                  <wp:posOffset>472440</wp:posOffset>
                </wp:positionV>
                <wp:extent cx="5881370" cy="1066800"/>
                <wp:effectExtent l="5080" t="5715" r="952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066800"/>
                        </a:xfrm>
                        <a:prstGeom prst="rect">
                          <a:avLst/>
                        </a:prstGeom>
                        <a:solidFill>
                          <a:srgbClr val="FFFFFF"/>
                        </a:solidFill>
                        <a:ln w="9525">
                          <a:solidFill>
                            <a:srgbClr val="BE5D57"/>
                          </a:solidFill>
                          <a:miter lim="800000"/>
                          <a:headEnd/>
                          <a:tailEnd/>
                        </a:ln>
                      </wps:spPr>
                      <wps:txbx>
                        <w:txbxContent>
                          <w:p w:rsidR="004D7600" w:rsidRDefault="004D7600" w:rsidP="004D7600"/>
                          <w:p w:rsidR="004D7600" w:rsidRDefault="004D7600" w:rsidP="004D7600"/>
                          <w:p w:rsidR="004D7600" w:rsidRDefault="004D7600" w:rsidP="004D76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pt;margin-top:37.2pt;width:463.1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" strokecolor="#be5d57">
                <v:textbox>
                  <w:txbxContent>
                    <w:p w:rsidR="004D7600" w:rsidRDefault="004D7600" w:rsidP="004D7600"/>
                    <w:p w:rsidR="004D7600" w:rsidRDefault="004D7600" w:rsidP="004D7600"/>
                    <w:p w:rsidR="004D7600" w:rsidRDefault="004D7600" w:rsidP="004D7600"/>
                  </w:txbxContent>
                </v:textbox>
              </v:shape>
            </w:pict>
          </mc:Fallback>
        </mc:AlternateContent>
      </w:r>
      <w:r w:rsidR="00D04896">
        <w:t>Would you have taken the same risks if you were a real life tobacco plantation farmer? If not, explain why not.</w:t>
      </w:r>
    </w:p>
    <w:p w:rsidR="00F47EE8" w:rsidRDefault="00F47EE8" w:rsidP="00D04896"/>
    <w:p w:rsidR="00F47EE8" w:rsidRDefault="004D7600" w:rsidP="00F47EE8">
      <w:pPr>
        <w:pStyle w:val="Heading3"/>
      </w:pPr>
      <w:r>
        <w:br w:type="page"/>
      </w:r>
      <w:r w:rsidR="00F47EE8">
        <w:lastRenderedPageBreak/>
        <w:t>Task 3</w:t>
      </w:r>
      <w:r w:rsidR="00D65BBD">
        <w:t xml:space="preserve"> –</w:t>
      </w:r>
      <w:r w:rsidR="00F47EE8">
        <w:t xml:space="preserve"> Case study</w:t>
      </w:r>
    </w:p>
    <w:p w:rsidR="00F47EE8" w:rsidRDefault="00F47EE8" w:rsidP="00F47EE8">
      <w:r>
        <w:t>This task requires your investigation and research skills. You should produce a case study about a disease that has had a negative impact on a crop of your choice.</w:t>
      </w:r>
    </w:p>
    <w:p w:rsidR="00F47EE8" w:rsidRDefault="00F47EE8" w:rsidP="00F47EE8">
      <w:r>
        <w:t>In order to reach the higher levels in this topic, you should begin at the lower demand areas and progress upwards to the higher demand areas.</w:t>
      </w:r>
    </w:p>
    <w:p w:rsidR="00F47EE8" w:rsidRDefault="00F47EE8" w:rsidP="00F47EE8">
      <w:r>
        <w:br w:type="page"/>
      </w:r>
    </w:p>
    <w:tbl>
      <w:tblPr>
        <w:tblW w:w="0" w:type="auto"/>
        <w:tblInd w:w="108" w:type="dxa"/>
        <w:tblBorders>
          <w:top w:val="single" w:sz="4" w:space="0" w:color="BE5D57"/>
          <w:left w:val="single" w:sz="4" w:space="0" w:color="BE5D57"/>
          <w:bottom w:val="single" w:sz="4" w:space="0" w:color="BE5D57"/>
          <w:right w:val="single" w:sz="4" w:space="0" w:color="BE5D57"/>
          <w:insideH w:val="single" w:sz="4" w:space="0" w:color="BE5D57"/>
          <w:insideV w:val="single" w:sz="4" w:space="0" w:color="BE5D57"/>
        </w:tblBorders>
        <w:tblLook w:val="04A0" w:firstRow="1" w:lastRow="0" w:firstColumn="1" w:lastColumn="0" w:noHBand="0" w:noVBand="1"/>
      </w:tblPr>
      <w:tblGrid>
        <w:gridCol w:w="1560"/>
        <w:gridCol w:w="2126"/>
        <w:gridCol w:w="5448"/>
      </w:tblGrid>
      <w:tr w:rsidR="00F47EE8" w:rsidRPr="00F47EE8" w:rsidTr="00D511D3">
        <w:tc>
          <w:tcPr>
            <w:tcW w:w="1560" w:type="dxa"/>
            <w:shd w:val="clear" w:color="auto" w:fill="auto"/>
          </w:tcPr>
          <w:p w:rsidR="00F47EE8" w:rsidRPr="00A128DC" w:rsidRDefault="00F47EE8" w:rsidP="00D511D3">
            <w:pPr>
              <w:spacing w:before="120" w:after="120"/>
              <w:rPr>
                <w:b/>
              </w:rPr>
            </w:pPr>
            <w:r w:rsidRPr="00A128DC">
              <w:rPr>
                <w:b/>
              </w:rPr>
              <w:lastRenderedPageBreak/>
              <w:t>Demand</w:t>
            </w:r>
          </w:p>
        </w:tc>
        <w:tc>
          <w:tcPr>
            <w:tcW w:w="2126" w:type="dxa"/>
            <w:shd w:val="clear" w:color="auto" w:fill="auto"/>
          </w:tcPr>
          <w:p w:rsidR="00F47EE8" w:rsidRPr="00A128DC" w:rsidRDefault="00F47EE8" w:rsidP="00D511D3">
            <w:pPr>
              <w:spacing w:before="120" w:after="120"/>
              <w:rPr>
                <w:b/>
              </w:rPr>
            </w:pPr>
            <w:r w:rsidRPr="00A128DC">
              <w:rPr>
                <w:b/>
              </w:rPr>
              <w:t>Command term</w:t>
            </w:r>
          </w:p>
        </w:tc>
        <w:tc>
          <w:tcPr>
            <w:tcW w:w="5448" w:type="dxa"/>
            <w:shd w:val="clear" w:color="auto" w:fill="auto"/>
          </w:tcPr>
          <w:p w:rsidR="00F47EE8" w:rsidRPr="00A128DC" w:rsidRDefault="00F47EE8" w:rsidP="00D511D3">
            <w:pPr>
              <w:spacing w:before="120" w:after="120"/>
              <w:rPr>
                <w:b/>
              </w:rPr>
            </w:pPr>
            <w:r w:rsidRPr="00A128DC">
              <w:rPr>
                <w:b/>
              </w:rPr>
              <w:t>Expected content</w:t>
            </w:r>
          </w:p>
        </w:tc>
      </w:tr>
      <w:tr w:rsidR="00F47EE8" w:rsidRPr="00F47EE8" w:rsidTr="00D511D3">
        <w:tc>
          <w:tcPr>
            <w:tcW w:w="1560" w:type="dxa"/>
            <w:shd w:val="clear" w:color="auto" w:fill="auto"/>
          </w:tcPr>
          <w:p w:rsidR="00F47EE8" w:rsidRPr="00F47EE8" w:rsidRDefault="00F47EE8" w:rsidP="00D511D3">
            <w:pPr>
              <w:spacing w:before="120" w:after="120"/>
            </w:pPr>
            <w:r w:rsidRPr="00F47EE8">
              <w:t>High demand (Highest level)</w:t>
            </w:r>
          </w:p>
        </w:tc>
        <w:tc>
          <w:tcPr>
            <w:tcW w:w="2126" w:type="dxa"/>
            <w:shd w:val="clear" w:color="auto" w:fill="auto"/>
          </w:tcPr>
          <w:p w:rsidR="00F47EE8" w:rsidRPr="00F47EE8" w:rsidRDefault="00F47EE8" w:rsidP="00D511D3">
            <w:pPr>
              <w:spacing w:before="120" w:after="120"/>
            </w:pPr>
            <w:r w:rsidRPr="00F47EE8">
              <w:t>Explain</w:t>
            </w:r>
          </w:p>
        </w:tc>
        <w:tc>
          <w:tcPr>
            <w:tcW w:w="5448" w:type="dxa"/>
            <w:shd w:val="clear" w:color="auto" w:fill="auto"/>
          </w:tcPr>
          <w:p w:rsidR="00F47EE8" w:rsidRPr="00F47EE8" w:rsidRDefault="00F47EE8" w:rsidP="00D511D3">
            <w:pPr>
              <w:spacing w:before="120" w:after="120"/>
            </w:pPr>
            <w:r w:rsidRPr="00F47EE8">
              <w:t>An explanation about how the area has worked around this problem such as developed farming strategies</w:t>
            </w:r>
            <w:r w:rsidR="00153076">
              <w:t>.</w:t>
            </w:r>
          </w:p>
        </w:tc>
      </w:tr>
      <w:tr w:rsidR="00F47EE8" w:rsidRPr="00F47EE8" w:rsidTr="00D511D3">
        <w:tc>
          <w:tcPr>
            <w:tcW w:w="1560" w:type="dxa"/>
            <w:vMerge w:val="restart"/>
            <w:shd w:val="clear" w:color="auto" w:fill="auto"/>
          </w:tcPr>
          <w:p w:rsidR="00F47EE8" w:rsidRPr="00F47EE8" w:rsidRDefault="00F47EE8" w:rsidP="00D511D3">
            <w:pPr>
              <w:spacing w:before="120" w:after="120"/>
            </w:pPr>
            <w:r w:rsidRPr="00F47EE8">
              <w:t>Medium demand</w:t>
            </w:r>
          </w:p>
        </w:tc>
        <w:tc>
          <w:tcPr>
            <w:tcW w:w="2126" w:type="dxa"/>
            <w:vMerge w:val="restart"/>
            <w:shd w:val="clear" w:color="auto" w:fill="auto"/>
          </w:tcPr>
          <w:p w:rsidR="00F47EE8" w:rsidRPr="00F47EE8" w:rsidRDefault="00F47EE8" w:rsidP="00D511D3">
            <w:pPr>
              <w:spacing w:before="120" w:after="120"/>
            </w:pPr>
            <w:r w:rsidRPr="00F47EE8">
              <w:t>Describe</w:t>
            </w:r>
          </w:p>
        </w:tc>
        <w:tc>
          <w:tcPr>
            <w:tcW w:w="5448" w:type="dxa"/>
            <w:shd w:val="clear" w:color="auto" w:fill="auto"/>
          </w:tcPr>
          <w:p w:rsidR="00F47EE8" w:rsidRPr="00F47EE8" w:rsidRDefault="00F47EE8" w:rsidP="00D511D3">
            <w:pPr>
              <w:spacing w:before="120" w:after="120"/>
            </w:pPr>
            <w:r w:rsidRPr="00F47EE8">
              <w:t>A description of the impacts the disease has had socially, economically and environmentally</w:t>
            </w:r>
            <w:r w:rsidR="00153076">
              <w:t>.</w:t>
            </w:r>
          </w:p>
        </w:tc>
      </w:tr>
      <w:tr w:rsidR="00F47EE8" w:rsidRPr="00F47EE8" w:rsidTr="00D511D3">
        <w:tc>
          <w:tcPr>
            <w:tcW w:w="1560" w:type="dxa"/>
            <w:vMerge/>
            <w:shd w:val="clear" w:color="auto" w:fill="auto"/>
          </w:tcPr>
          <w:p w:rsidR="00F47EE8" w:rsidRPr="00F47EE8" w:rsidRDefault="00F47EE8" w:rsidP="00D511D3">
            <w:pPr>
              <w:spacing w:before="120" w:after="120"/>
            </w:pPr>
          </w:p>
        </w:tc>
        <w:tc>
          <w:tcPr>
            <w:tcW w:w="2126" w:type="dxa"/>
            <w:vMerge/>
            <w:shd w:val="clear" w:color="auto" w:fill="auto"/>
          </w:tcPr>
          <w:p w:rsidR="00F47EE8" w:rsidRPr="00F47EE8" w:rsidRDefault="00F47EE8" w:rsidP="00D511D3">
            <w:pPr>
              <w:spacing w:before="120" w:after="120"/>
            </w:pPr>
          </w:p>
        </w:tc>
        <w:tc>
          <w:tcPr>
            <w:tcW w:w="5448" w:type="dxa"/>
            <w:shd w:val="clear" w:color="auto" w:fill="auto"/>
          </w:tcPr>
          <w:p w:rsidR="00F47EE8" w:rsidRPr="00F47EE8" w:rsidRDefault="00F47EE8" w:rsidP="00D511D3">
            <w:pPr>
              <w:spacing w:before="120" w:after="120"/>
            </w:pPr>
            <w:r w:rsidRPr="00F47EE8">
              <w:t>A description of what has happened to the crop</w:t>
            </w:r>
            <w:r w:rsidR="00153076">
              <w:t>.</w:t>
            </w:r>
          </w:p>
        </w:tc>
      </w:tr>
      <w:tr w:rsidR="00F47EE8" w:rsidRPr="00F47EE8" w:rsidTr="00D511D3">
        <w:tc>
          <w:tcPr>
            <w:tcW w:w="1560" w:type="dxa"/>
            <w:vMerge/>
            <w:shd w:val="clear" w:color="auto" w:fill="auto"/>
          </w:tcPr>
          <w:p w:rsidR="00F47EE8" w:rsidRPr="00F47EE8" w:rsidRDefault="00F47EE8" w:rsidP="00D511D3">
            <w:pPr>
              <w:spacing w:before="120" w:after="120"/>
            </w:pPr>
          </w:p>
        </w:tc>
        <w:tc>
          <w:tcPr>
            <w:tcW w:w="2126" w:type="dxa"/>
            <w:shd w:val="clear" w:color="auto" w:fill="auto"/>
          </w:tcPr>
          <w:p w:rsidR="00F47EE8" w:rsidRPr="00F47EE8" w:rsidRDefault="00F47EE8" w:rsidP="00D511D3">
            <w:pPr>
              <w:spacing w:before="120" w:after="120"/>
            </w:pPr>
            <w:r w:rsidRPr="00F47EE8">
              <w:t>Research</w:t>
            </w:r>
          </w:p>
        </w:tc>
        <w:tc>
          <w:tcPr>
            <w:tcW w:w="5448" w:type="dxa"/>
            <w:shd w:val="clear" w:color="auto" w:fill="auto"/>
          </w:tcPr>
          <w:p w:rsidR="00F47EE8" w:rsidRPr="00F47EE8" w:rsidRDefault="00F47EE8" w:rsidP="00D511D3">
            <w:pPr>
              <w:spacing w:before="120" w:after="120"/>
            </w:pPr>
            <w:r w:rsidRPr="00F47EE8">
              <w:t>Used and referenced at least two additional references detailing where you have found your information from</w:t>
            </w:r>
            <w:r w:rsidR="00153076">
              <w:t>.</w:t>
            </w:r>
          </w:p>
        </w:tc>
      </w:tr>
      <w:tr w:rsidR="00F47EE8" w:rsidRPr="00F47EE8" w:rsidTr="00D511D3">
        <w:tc>
          <w:tcPr>
            <w:tcW w:w="1560" w:type="dxa"/>
            <w:vMerge w:val="restart"/>
            <w:shd w:val="clear" w:color="auto" w:fill="auto"/>
          </w:tcPr>
          <w:p w:rsidR="00F47EE8" w:rsidRPr="00F47EE8" w:rsidRDefault="00F47EE8" w:rsidP="00D511D3">
            <w:pPr>
              <w:spacing w:before="120" w:after="120"/>
            </w:pPr>
            <w:r w:rsidRPr="00F47EE8">
              <w:t>Low demand (Lower level)</w:t>
            </w:r>
          </w:p>
        </w:tc>
        <w:tc>
          <w:tcPr>
            <w:tcW w:w="2126" w:type="dxa"/>
            <w:vMerge w:val="restart"/>
            <w:shd w:val="clear" w:color="auto" w:fill="auto"/>
          </w:tcPr>
          <w:p w:rsidR="00F47EE8" w:rsidRPr="00F47EE8" w:rsidRDefault="00F47EE8" w:rsidP="00D511D3">
            <w:pPr>
              <w:spacing w:before="120" w:after="120"/>
            </w:pPr>
            <w:r w:rsidRPr="00F47EE8">
              <w:t>State/Find</w:t>
            </w:r>
          </w:p>
        </w:tc>
        <w:tc>
          <w:tcPr>
            <w:tcW w:w="5448" w:type="dxa"/>
            <w:shd w:val="clear" w:color="auto" w:fill="auto"/>
          </w:tcPr>
          <w:p w:rsidR="00F47EE8" w:rsidRPr="00F47EE8" w:rsidRDefault="00F47EE8" w:rsidP="00D511D3">
            <w:pPr>
              <w:spacing w:before="120" w:after="120"/>
            </w:pPr>
            <w:r w:rsidRPr="00F47EE8">
              <w:t>Diagrams/photographs of the crop in a healthy state, and then damaged by disease using the websites below</w:t>
            </w:r>
            <w:r w:rsidR="00153076">
              <w:t>.</w:t>
            </w:r>
          </w:p>
        </w:tc>
      </w:tr>
      <w:tr w:rsidR="00F47EE8" w:rsidRPr="00F47EE8" w:rsidTr="00D511D3">
        <w:tc>
          <w:tcPr>
            <w:tcW w:w="1560" w:type="dxa"/>
            <w:vMerge/>
            <w:shd w:val="clear" w:color="auto" w:fill="auto"/>
          </w:tcPr>
          <w:p w:rsidR="00F47EE8" w:rsidRPr="00F47EE8" w:rsidRDefault="00F47EE8" w:rsidP="00D511D3">
            <w:pPr>
              <w:spacing w:before="120" w:after="120"/>
            </w:pPr>
          </w:p>
        </w:tc>
        <w:tc>
          <w:tcPr>
            <w:tcW w:w="2126" w:type="dxa"/>
            <w:vMerge/>
            <w:shd w:val="clear" w:color="auto" w:fill="auto"/>
          </w:tcPr>
          <w:p w:rsidR="00F47EE8" w:rsidRPr="00F47EE8" w:rsidRDefault="00F47EE8" w:rsidP="00D511D3">
            <w:pPr>
              <w:spacing w:before="120" w:after="120"/>
            </w:pPr>
          </w:p>
        </w:tc>
        <w:tc>
          <w:tcPr>
            <w:tcW w:w="5448" w:type="dxa"/>
            <w:shd w:val="clear" w:color="auto" w:fill="auto"/>
          </w:tcPr>
          <w:p w:rsidR="00F47EE8" w:rsidRPr="00F47EE8" w:rsidRDefault="00F47EE8" w:rsidP="00D511D3">
            <w:pPr>
              <w:spacing w:before="120" w:after="120"/>
            </w:pPr>
            <w:r w:rsidRPr="00F47EE8">
              <w:t>Name of the crop being investigated</w:t>
            </w:r>
            <w:r w:rsidR="00153076">
              <w:t>.</w:t>
            </w:r>
          </w:p>
        </w:tc>
      </w:tr>
    </w:tbl>
    <w:p w:rsidR="00F47EE8" w:rsidRDefault="00F47EE8" w:rsidP="00F47EE8"/>
    <w:p w:rsidR="00F47EE8" w:rsidRPr="00F47EE8" w:rsidRDefault="00F47EE8" w:rsidP="00F47EE8">
      <w:r>
        <w:t>Useful websites</w:t>
      </w:r>
      <w:r w:rsidRPr="00F47EE8">
        <w:t xml:space="preserve">:  </w:t>
      </w:r>
    </w:p>
    <w:p w:rsidR="00F47EE8" w:rsidRPr="00F47EE8" w:rsidRDefault="00F47EE8" w:rsidP="00F47EE8">
      <w:pPr>
        <w:rPr>
          <w:b/>
        </w:rPr>
      </w:pPr>
      <w:r w:rsidRPr="00F47EE8">
        <w:rPr>
          <w:b/>
        </w:rPr>
        <w:t>Dutch elm disease</w:t>
      </w:r>
    </w:p>
    <w:p w:rsidR="00F47EE8" w:rsidRPr="00F47EE8" w:rsidRDefault="00B974D4" w:rsidP="00F47EE8">
      <w:hyperlink r:id="rId41" w:history="1">
        <w:r w:rsidR="00F47EE8" w:rsidRPr="00F47EE8">
          <w:rPr>
            <w:rStyle w:val="Hyperlink"/>
          </w:rPr>
          <w:t>http://www.forestry.gov.uk/fr/HCOU-4U4JCL</w:t>
        </w:r>
      </w:hyperlink>
    </w:p>
    <w:p w:rsidR="00F47EE8" w:rsidRPr="00F47EE8" w:rsidRDefault="00F47EE8" w:rsidP="00F47EE8">
      <w:r w:rsidRPr="00F47EE8">
        <w:t xml:space="preserve">Video: </w:t>
      </w:r>
      <w:hyperlink r:id="rId42" w:history="1">
        <w:r w:rsidRPr="00F47EE8">
          <w:rPr>
            <w:rStyle w:val="Hyperlink"/>
          </w:rPr>
          <w:t>http://news.bbc.co.uk/1/hi/programmes/newsnight/8912727.stm</w:t>
        </w:r>
      </w:hyperlink>
    </w:p>
    <w:p w:rsidR="00F47EE8" w:rsidRPr="00F47EE8" w:rsidRDefault="00F47EE8" w:rsidP="00F47EE8"/>
    <w:p w:rsidR="00F47EE8" w:rsidRPr="00F47EE8" w:rsidRDefault="00F47EE8" w:rsidP="00F47EE8">
      <w:pPr>
        <w:rPr>
          <w:b/>
        </w:rPr>
      </w:pPr>
      <w:r w:rsidRPr="00F47EE8">
        <w:rPr>
          <w:b/>
        </w:rPr>
        <w:t>Tobacco mosaic virus</w:t>
      </w:r>
    </w:p>
    <w:p w:rsidR="00F47EE8" w:rsidRPr="00F47EE8" w:rsidRDefault="00F47EE8" w:rsidP="00F47EE8">
      <w:r w:rsidRPr="00F47EE8">
        <w:t xml:space="preserve">Video: </w:t>
      </w:r>
      <w:hyperlink r:id="rId43" w:history="1">
        <w:r w:rsidRPr="00F47EE8">
          <w:rPr>
            <w:rStyle w:val="Hyperlink"/>
          </w:rPr>
          <w:t>http://www.bbc.co.uk/education/guides/zr46fg8/revision/7</w:t>
        </w:r>
      </w:hyperlink>
    </w:p>
    <w:p w:rsidR="00F47EE8" w:rsidRPr="00F47EE8" w:rsidRDefault="00B974D4" w:rsidP="00F47EE8">
      <w:pPr>
        <w:rPr>
          <w:u w:val="single"/>
        </w:rPr>
      </w:pPr>
      <w:hyperlink r:id="rId44" w:history="1">
        <w:r w:rsidR="00F47EE8" w:rsidRPr="00F47EE8">
          <w:rPr>
            <w:rStyle w:val="Hyperlink"/>
          </w:rPr>
          <w:t>http://msue.anr.msu.edu/news/common_question_and_answers_about_tobacco_mosaic_virusnts_microorganisms/revision/1/</w:t>
        </w:r>
      </w:hyperlink>
    </w:p>
    <w:p w:rsidR="00F47EE8" w:rsidRPr="00F47EE8" w:rsidRDefault="00B974D4" w:rsidP="00F47EE8">
      <w:hyperlink r:id="rId45" w:history="1">
        <w:r w:rsidR="00F47EE8" w:rsidRPr="00F47EE8">
          <w:rPr>
            <w:rStyle w:val="Hyperlink"/>
          </w:rPr>
          <w:t>http://www.bbc.co.uk/schools/gcsebitesize/science/triple_edexcel/control_systems/plants_microorganisms/revision/1/</w:t>
        </w:r>
      </w:hyperlink>
    </w:p>
    <w:p w:rsidR="00F47EE8" w:rsidRPr="00F47EE8" w:rsidRDefault="00F47EE8" w:rsidP="00F47EE8">
      <w:r w:rsidRPr="007D43B5">
        <w:rPr>
          <w:b/>
        </w:rPr>
        <w:t>Extension:</w:t>
      </w:r>
      <w:r w:rsidRPr="00F47EE8">
        <w:t xml:space="preserve"> Certain chemicals can be released by plants when they are defending themselves. Two of these are Quinine and Aspirin. Find out which plants produce them and describe what they are used for by people.</w:t>
      </w:r>
    </w:p>
    <w:sectPr w:rsidR="00F47EE8" w:rsidRPr="00F47EE8" w:rsidSect="00D511D3">
      <w:headerReference w:type="default" r:id="rId46"/>
      <w:pgSz w:w="11906" w:h="16838"/>
      <w:pgMar w:top="1843"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4DE" w:rsidRDefault="001944DE" w:rsidP="00D21C92">
      <w:r>
        <w:separator/>
      </w:r>
    </w:p>
  </w:endnote>
  <w:endnote w:type="continuationSeparator" w:id="0">
    <w:p w:rsidR="001944DE" w:rsidRDefault="001944DE"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1D3" w:rsidRPr="0028717D" w:rsidRDefault="00D511D3" w:rsidP="00D511D3">
    <w:pPr>
      <w:pStyle w:val="Footer"/>
      <w:tabs>
        <w:tab w:val="clear" w:pos="4513"/>
        <w:tab w:val="clear" w:pos="9026"/>
        <w:tab w:val="center" w:pos="4536"/>
        <w:tab w:val="left" w:pos="8505"/>
      </w:tabs>
      <w:ind w:right="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974D4">
      <w:rPr>
        <w:noProof/>
        <w:sz w:val="16"/>
        <w:szCs w:val="16"/>
      </w:rPr>
      <w:t>1</w:t>
    </w:r>
    <w:r w:rsidRPr="00937FF3">
      <w:rPr>
        <w:noProof/>
        <w:sz w:val="16"/>
        <w:szCs w:val="16"/>
      </w:rPr>
      <w:fldChar w:fldCharType="end"/>
    </w:r>
    <w:r>
      <w:rPr>
        <w:noProof/>
        <w:sz w:val="16"/>
        <w:szCs w:val="16"/>
      </w:rPr>
      <w:tab/>
      <w:t>© OCR 201</w:t>
    </w:r>
    <w:r w:rsidR="00595CD9">
      <w:rPr>
        <w:noProof/>
        <w:sz w:val="16"/>
        <w:szCs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1D3" w:rsidRPr="0028717D" w:rsidRDefault="00D511D3" w:rsidP="00D511D3">
    <w:pPr>
      <w:pStyle w:val="Footer"/>
      <w:tabs>
        <w:tab w:val="clear" w:pos="4513"/>
        <w:tab w:val="clear" w:pos="9026"/>
        <w:tab w:val="center" w:pos="4536"/>
        <w:tab w:val="left" w:pos="8505"/>
      </w:tabs>
      <w:ind w:right="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974D4">
      <w:rPr>
        <w:noProof/>
        <w:sz w:val="16"/>
        <w:szCs w:val="16"/>
      </w:rPr>
      <w:t>2</w:t>
    </w:r>
    <w:r w:rsidRPr="00937FF3">
      <w:rPr>
        <w:noProof/>
        <w:sz w:val="16"/>
        <w:szCs w:val="16"/>
      </w:rPr>
      <w:fldChar w:fldCharType="end"/>
    </w:r>
    <w:r>
      <w:rPr>
        <w:noProof/>
        <w:sz w:val="16"/>
        <w:szCs w:val="16"/>
      </w:rPr>
      <w:tab/>
      <w:t>© OCR 201</w:t>
    </w:r>
    <w:r w:rsidR="00595CD9">
      <w:rPr>
        <w:noProof/>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1D3" w:rsidRPr="0028717D" w:rsidRDefault="00D511D3" w:rsidP="00D511D3">
    <w:pPr>
      <w:pStyle w:val="Footer"/>
      <w:tabs>
        <w:tab w:val="clear" w:pos="4513"/>
        <w:tab w:val="clear" w:pos="9026"/>
        <w:tab w:val="center" w:pos="7088"/>
        <w:tab w:val="right" w:pos="13830"/>
      </w:tabs>
      <w:ind w:right="120"/>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974D4">
      <w:rPr>
        <w:noProof/>
        <w:sz w:val="16"/>
        <w:szCs w:val="16"/>
      </w:rPr>
      <w:t>5</w:t>
    </w:r>
    <w:r w:rsidRPr="00937FF3">
      <w:rPr>
        <w:noProof/>
        <w:sz w:val="16"/>
        <w:szCs w:val="16"/>
      </w:rPr>
      <w:fldChar w:fldCharType="end"/>
    </w:r>
    <w:r>
      <w:rPr>
        <w:noProof/>
        <w:sz w:val="16"/>
        <w:szCs w:val="16"/>
      </w:rPr>
      <w:tab/>
      <w:t>© OCR 201</w:t>
    </w:r>
    <w:r w:rsidR="00595CD9">
      <w:rPr>
        <w:noProof/>
        <w:sz w:val="16"/>
        <w:szCs w:val="16"/>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1D3" w:rsidRPr="00937FF3" w:rsidRDefault="00D511D3" w:rsidP="00D511D3">
    <w:pPr>
      <w:pStyle w:val="Footer"/>
      <w:tabs>
        <w:tab w:val="clear" w:pos="9026"/>
        <w:tab w:val="left" w:pos="8505"/>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974D4">
      <w:rPr>
        <w:noProof/>
        <w:sz w:val="16"/>
        <w:szCs w:val="16"/>
      </w:rPr>
      <w:t>8</w:t>
    </w:r>
    <w:r w:rsidRPr="00937FF3">
      <w:rPr>
        <w:noProof/>
        <w:sz w:val="16"/>
        <w:szCs w:val="16"/>
      </w:rPr>
      <w:fldChar w:fldCharType="end"/>
    </w:r>
    <w:r>
      <w:rPr>
        <w:noProof/>
        <w:sz w:val="16"/>
        <w:szCs w:val="16"/>
      </w:rPr>
      <w:tab/>
    </w:r>
    <w:r w:rsidRPr="00937FF3">
      <w:rPr>
        <w:noProof/>
        <w:sz w:val="16"/>
        <w:szCs w:val="16"/>
      </w:rPr>
      <w:t>© OCR 201</w:t>
    </w:r>
    <w:r w:rsidR="00595CD9">
      <w:rPr>
        <w:noProof/>
        <w:sz w:val="16"/>
        <w:szCs w:val="16"/>
      </w:rPr>
      <w:t>7</w:t>
    </w:r>
  </w:p>
  <w:p w:rsidR="0023653C" w:rsidRPr="00D511D3" w:rsidRDefault="0023653C" w:rsidP="00D511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1D3" w:rsidRPr="00937FF3" w:rsidRDefault="00D511D3" w:rsidP="00D511D3">
    <w:pPr>
      <w:pStyle w:val="Footer"/>
      <w:tabs>
        <w:tab w:val="clear" w:pos="9026"/>
        <w:tab w:val="left" w:pos="8505"/>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974D4">
      <w:rPr>
        <w:noProof/>
        <w:sz w:val="16"/>
        <w:szCs w:val="16"/>
      </w:rPr>
      <w:t>11</w:t>
    </w:r>
    <w:r w:rsidRPr="00937FF3">
      <w:rPr>
        <w:noProof/>
        <w:sz w:val="16"/>
        <w:szCs w:val="16"/>
      </w:rPr>
      <w:fldChar w:fldCharType="end"/>
    </w:r>
    <w:r>
      <w:rPr>
        <w:noProof/>
        <w:sz w:val="16"/>
        <w:szCs w:val="16"/>
      </w:rPr>
      <w:tab/>
    </w:r>
    <w:r w:rsidRPr="00937FF3">
      <w:rPr>
        <w:noProof/>
        <w:sz w:val="16"/>
        <w:szCs w:val="16"/>
      </w:rPr>
      <w:t>© OCR 201</w:t>
    </w:r>
    <w:r w:rsidR="00595CD9">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4DE" w:rsidRDefault="001944DE" w:rsidP="00D21C92">
      <w:r>
        <w:separator/>
      </w:r>
    </w:p>
  </w:footnote>
  <w:footnote w:type="continuationSeparator" w:id="0">
    <w:p w:rsidR="001944DE" w:rsidRDefault="001944DE"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Default="00C93785" w:rsidP="00D21C92">
    <w:pPr>
      <w:pStyle w:val="Header"/>
    </w:pPr>
    <w:r>
      <w:rPr>
        <w:noProof/>
        <w:lang w:eastAsia="en-GB"/>
      </w:rPr>
      <w:drawing>
        <wp:anchor distT="0" distB="0" distL="114300" distR="114300" simplePos="0" relativeHeight="251655680" behindDoc="0" locked="0" layoutInCell="1" allowOverlap="1">
          <wp:simplePos x="0" y="0"/>
          <wp:positionH relativeFrom="column">
            <wp:posOffset>-721360</wp:posOffset>
          </wp:positionH>
          <wp:positionV relativeFrom="paragraph">
            <wp:posOffset>-445770</wp:posOffset>
          </wp:positionV>
          <wp:extent cx="7562850" cy="1085850"/>
          <wp:effectExtent l="0" t="0" r="0" b="0"/>
          <wp:wrapNone/>
          <wp:docPr id="60" name="Picture 60" descr="G_Biology_A_teach_front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_Biology_A_teach_front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C93785" w:rsidP="00D21C92">
    <w:pPr>
      <w:pStyle w:val="Header"/>
    </w:pPr>
    <w:r>
      <w:rPr>
        <w:noProof/>
        <w:lang w:eastAsia="en-GB"/>
      </w:rPr>
      <w:drawing>
        <wp:anchor distT="0" distB="0" distL="114300" distR="114300" simplePos="0" relativeHeight="251656704" behindDoc="0" locked="0" layoutInCell="1" allowOverlap="1" wp14:anchorId="61389CB5" wp14:editId="53E0B028">
          <wp:simplePos x="0" y="0"/>
          <wp:positionH relativeFrom="column">
            <wp:posOffset>-720090</wp:posOffset>
          </wp:positionH>
          <wp:positionV relativeFrom="paragraph">
            <wp:posOffset>-452755</wp:posOffset>
          </wp:positionV>
          <wp:extent cx="7562850" cy="1085850"/>
          <wp:effectExtent l="0" t="0" r="0" b="0"/>
          <wp:wrapNone/>
          <wp:docPr id="61" name="Picture 61" descr="G_Biology_A_teach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_Biology_A_teach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1D3" w:rsidRDefault="00C93785" w:rsidP="00D21C92">
    <w:pPr>
      <w:pStyle w:val="Header"/>
    </w:pPr>
    <w:r>
      <w:rPr>
        <w:noProof/>
        <w:lang w:eastAsia="en-GB"/>
      </w:rPr>
      <w:drawing>
        <wp:anchor distT="0" distB="0" distL="114300" distR="114300" simplePos="0" relativeHeight="251657728" behindDoc="0" locked="0" layoutInCell="1" allowOverlap="1" wp14:anchorId="6DD2D7A7" wp14:editId="4CA81BCD">
          <wp:simplePos x="0" y="0"/>
          <wp:positionH relativeFrom="column">
            <wp:posOffset>-716280</wp:posOffset>
          </wp:positionH>
          <wp:positionV relativeFrom="paragraph">
            <wp:posOffset>-438150</wp:posOffset>
          </wp:positionV>
          <wp:extent cx="10696575" cy="1085850"/>
          <wp:effectExtent l="0" t="0" r="0" b="0"/>
          <wp:wrapNone/>
          <wp:docPr id="63" name="Picture 63" descr="G_Biology_AB_teach_inner_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_Biology_AB_teach_inner_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D4" w:rsidRDefault="00C93785" w:rsidP="00D21C92">
    <w:pPr>
      <w:pStyle w:val="Header"/>
    </w:pPr>
    <w:r>
      <w:rPr>
        <w:noProof/>
        <w:lang w:eastAsia="en-GB"/>
      </w:rPr>
      <w:drawing>
        <wp:anchor distT="0" distB="0" distL="114300" distR="114300" simplePos="0" relativeHeight="251658752" behindDoc="0" locked="0" layoutInCell="1" allowOverlap="1" wp14:anchorId="683F6428" wp14:editId="62F246D1">
          <wp:simplePos x="0" y="0"/>
          <wp:positionH relativeFrom="column">
            <wp:posOffset>-720090</wp:posOffset>
          </wp:positionH>
          <wp:positionV relativeFrom="paragraph">
            <wp:posOffset>-464185</wp:posOffset>
          </wp:positionV>
          <wp:extent cx="7562850" cy="1085850"/>
          <wp:effectExtent l="0" t="0" r="0" b="0"/>
          <wp:wrapNone/>
          <wp:docPr id="64" name="Picture 64" descr="G_Biology_A_learn_front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_Biology_A_learn_front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37" w:rsidRDefault="00C93785" w:rsidP="00D21C92">
    <w:pPr>
      <w:pStyle w:val="Header"/>
    </w:pPr>
    <w:r>
      <w:rPr>
        <w:noProof/>
        <w:lang w:eastAsia="en-GB"/>
      </w:rPr>
      <w:drawing>
        <wp:anchor distT="0" distB="0" distL="114300" distR="114300" simplePos="0" relativeHeight="251659776" behindDoc="0" locked="0" layoutInCell="1" allowOverlap="1">
          <wp:simplePos x="0" y="0"/>
          <wp:positionH relativeFrom="column">
            <wp:posOffset>-716280</wp:posOffset>
          </wp:positionH>
          <wp:positionV relativeFrom="paragraph">
            <wp:posOffset>-466725</wp:posOffset>
          </wp:positionV>
          <wp:extent cx="7562850" cy="1085850"/>
          <wp:effectExtent l="0" t="0" r="0" b="0"/>
          <wp:wrapNone/>
          <wp:docPr id="67" name="Picture 67" descr="G_Biology_A_learn_inner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_Biology_A_learn_inner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620B97"/>
    <w:multiLevelType w:val="hybridMultilevel"/>
    <w:tmpl w:val="4FC0C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E463C5"/>
    <w:multiLevelType w:val="hybridMultilevel"/>
    <w:tmpl w:val="4FC0C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332F"/>
    <w:rsid w:val="0004088F"/>
    <w:rsid w:val="0004622D"/>
    <w:rsid w:val="00064CD4"/>
    <w:rsid w:val="000805C5"/>
    <w:rsid w:val="00083F03"/>
    <w:rsid w:val="00085224"/>
    <w:rsid w:val="000B7A4F"/>
    <w:rsid w:val="000D6DF2"/>
    <w:rsid w:val="001078FF"/>
    <w:rsid w:val="00117F51"/>
    <w:rsid w:val="00122137"/>
    <w:rsid w:val="00153076"/>
    <w:rsid w:val="0016654B"/>
    <w:rsid w:val="00192400"/>
    <w:rsid w:val="001944DE"/>
    <w:rsid w:val="001B2783"/>
    <w:rsid w:val="001B7E74"/>
    <w:rsid w:val="001C3787"/>
    <w:rsid w:val="00204D4D"/>
    <w:rsid w:val="0023010D"/>
    <w:rsid w:val="0023653C"/>
    <w:rsid w:val="00265900"/>
    <w:rsid w:val="0027167E"/>
    <w:rsid w:val="002804A7"/>
    <w:rsid w:val="00287C87"/>
    <w:rsid w:val="002B5830"/>
    <w:rsid w:val="002D6A1F"/>
    <w:rsid w:val="002F2E8A"/>
    <w:rsid w:val="00325380"/>
    <w:rsid w:val="00332731"/>
    <w:rsid w:val="00337B68"/>
    <w:rsid w:val="00351C83"/>
    <w:rsid w:val="003676B4"/>
    <w:rsid w:val="00384833"/>
    <w:rsid w:val="00427338"/>
    <w:rsid w:val="00463032"/>
    <w:rsid w:val="004D2465"/>
    <w:rsid w:val="004D7600"/>
    <w:rsid w:val="004F411A"/>
    <w:rsid w:val="00503F06"/>
    <w:rsid w:val="00513A44"/>
    <w:rsid w:val="00551083"/>
    <w:rsid w:val="005816F8"/>
    <w:rsid w:val="005832DD"/>
    <w:rsid w:val="0058629A"/>
    <w:rsid w:val="00586685"/>
    <w:rsid w:val="00595CD9"/>
    <w:rsid w:val="005960DC"/>
    <w:rsid w:val="00651168"/>
    <w:rsid w:val="006552B3"/>
    <w:rsid w:val="006B143C"/>
    <w:rsid w:val="006D1D6F"/>
    <w:rsid w:val="006D6E9F"/>
    <w:rsid w:val="00753272"/>
    <w:rsid w:val="00770C0F"/>
    <w:rsid w:val="007953E7"/>
    <w:rsid w:val="007B5519"/>
    <w:rsid w:val="007B7752"/>
    <w:rsid w:val="007C6E2E"/>
    <w:rsid w:val="007D43B5"/>
    <w:rsid w:val="007D61A9"/>
    <w:rsid w:val="007F67A1"/>
    <w:rsid w:val="008064FC"/>
    <w:rsid w:val="00822396"/>
    <w:rsid w:val="008324A5"/>
    <w:rsid w:val="0084029E"/>
    <w:rsid w:val="008435E5"/>
    <w:rsid w:val="00863C0D"/>
    <w:rsid w:val="00871613"/>
    <w:rsid w:val="008A10EA"/>
    <w:rsid w:val="008A1151"/>
    <w:rsid w:val="008D7F7D"/>
    <w:rsid w:val="008E6607"/>
    <w:rsid w:val="00906EBD"/>
    <w:rsid w:val="00914464"/>
    <w:rsid w:val="00921418"/>
    <w:rsid w:val="0094181A"/>
    <w:rsid w:val="0094208C"/>
    <w:rsid w:val="00943D50"/>
    <w:rsid w:val="0094577F"/>
    <w:rsid w:val="0095139A"/>
    <w:rsid w:val="00990A62"/>
    <w:rsid w:val="009976CB"/>
    <w:rsid w:val="009A013A"/>
    <w:rsid w:val="009A334A"/>
    <w:rsid w:val="009A46A5"/>
    <w:rsid w:val="009A5976"/>
    <w:rsid w:val="009B0118"/>
    <w:rsid w:val="009D271C"/>
    <w:rsid w:val="009D3D89"/>
    <w:rsid w:val="009D5DAC"/>
    <w:rsid w:val="009E2465"/>
    <w:rsid w:val="00A128DC"/>
    <w:rsid w:val="00A35304"/>
    <w:rsid w:val="00A422E6"/>
    <w:rsid w:val="00A96320"/>
    <w:rsid w:val="00AB7712"/>
    <w:rsid w:val="00AE6F4C"/>
    <w:rsid w:val="00B91DE5"/>
    <w:rsid w:val="00B974D4"/>
    <w:rsid w:val="00C024A8"/>
    <w:rsid w:val="00C71B73"/>
    <w:rsid w:val="00C838BA"/>
    <w:rsid w:val="00C93785"/>
    <w:rsid w:val="00C97F19"/>
    <w:rsid w:val="00CA4837"/>
    <w:rsid w:val="00D04336"/>
    <w:rsid w:val="00D04896"/>
    <w:rsid w:val="00D21C92"/>
    <w:rsid w:val="00D36F89"/>
    <w:rsid w:val="00D401ED"/>
    <w:rsid w:val="00D511D3"/>
    <w:rsid w:val="00D5623A"/>
    <w:rsid w:val="00D5624E"/>
    <w:rsid w:val="00D65BBD"/>
    <w:rsid w:val="00D65F0F"/>
    <w:rsid w:val="00DA101D"/>
    <w:rsid w:val="00DD3696"/>
    <w:rsid w:val="00DF1616"/>
    <w:rsid w:val="00E26AF8"/>
    <w:rsid w:val="00E5168E"/>
    <w:rsid w:val="00F14A4C"/>
    <w:rsid w:val="00F165E9"/>
    <w:rsid w:val="00F16B29"/>
    <w:rsid w:val="00F2349F"/>
    <w:rsid w:val="00F24713"/>
    <w:rsid w:val="00F447AA"/>
    <w:rsid w:val="00F47EE8"/>
    <w:rsid w:val="00F53ED3"/>
    <w:rsid w:val="00FA2B5B"/>
    <w:rsid w:val="00FB2EB4"/>
    <w:rsid w:val="00FF3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47EE8"/>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5624E"/>
    <w:pPr>
      <w:keepNext/>
      <w:keepLines/>
      <w:spacing w:before="480" w:after="0"/>
      <w:outlineLvl w:val="0"/>
    </w:pPr>
    <w:rPr>
      <w:rFonts w:eastAsia="Times New Roman"/>
      <w:b/>
      <w:bCs/>
      <w:color w:val="BE5D5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D5624E"/>
    <w:pPr>
      <w:keepNext/>
      <w:keepLines/>
      <w:spacing w:before="200" w:after="0" w:line="360" w:lineRule="auto"/>
      <w:outlineLvl w:val="2"/>
    </w:pPr>
    <w:rPr>
      <w:rFonts w:eastAsia="Times New Roman"/>
      <w:b/>
      <w:bCs/>
      <w:color w:val="BE5D5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5624E"/>
    <w:rPr>
      <w:rFonts w:ascii="Arial" w:eastAsia="Times New Roman" w:hAnsi="Arial"/>
      <w:b/>
      <w:bCs/>
      <w:color w:val="BE5D5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5624E"/>
    <w:rPr>
      <w:rFonts w:ascii="Arial" w:eastAsia="Times New Roman" w:hAnsi="Arial"/>
      <w:b/>
      <w:bCs/>
      <w:color w:val="BE5D5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5832DD"/>
    <w:rPr>
      <w:sz w:val="16"/>
      <w:szCs w:val="16"/>
    </w:rPr>
  </w:style>
  <w:style w:type="paragraph" w:styleId="CommentText">
    <w:name w:val="annotation text"/>
    <w:basedOn w:val="Normal"/>
    <w:link w:val="CommentTextChar"/>
    <w:uiPriority w:val="99"/>
    <w:semiHidden/>
    <w:unhideWhenUsed/>
    <w:rsid w:val="005832DD"/>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5832DD"/>
    <w:rPr>
      <w:lang w:eastAsia="en-US"/>
    </w:rPr>
  </w:style>
  <w:style w:type="character" w:styleId="FollowedHyperlink">
    <w:name w:val="FollowedHyperlink"/>
    <w:uiPriority w:val="99"/>
    <w:semiHidden/>
    <w:unhideWhenUsed/>
    <w:rsid w:val="00153076"/>
    <w:rPr>
      <w:color w:val="800080"/>
      <w:u w:val="single"/>
    </w:rPr>
  </w:style>
  <w:style w:type="paragraph" w:styleId="CommentSubject">
    <w:name w:val="annotation subject"/>
    <w:basedOn w:val="CommentText"/>
    <w:next w:val="CommentText"/>
    <w:link w:val="CommentSubjectChar"/>
    <w:uiPriority w:val="99"/>
    <w:semiHidden/>
    <w:unhideWhenUsed/>
    <w:rsid w:val="00153076"/>
    <w:pPr>
      <w:spacing w:after="240" w:line="276" w:lineRule="auto"/>
    </w:pPr>
    <w:rPr>
      <w:rFonts w:ascii="Arial" w:hAnsi="Arial"/>
      <w:b/>
      <w:bCs/>
    </w:rPr>
  </w:style>
  <w:style w:type="character" w:customStyle="1" w:styleId="CommentSubjectChar">
    <w:name w:val="Comment Subject Char"/>
    <w:link w:val="CommentSubject"/>
    <w:uiPriority w:val="99"/>
    <w:semiHidden/>
    <w:rsid w:val="00153076"/>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47EE8"/>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5624E"/>
    <w:pPr>
      <w:keepNext/>
      <w:keepLines/>
      <w:spacing w:before="480" w:after="0"/>
      <w:outlineLvl w:val="0"/>
    </w:pPr>
    <w:rPr>
      <w:rFonts w:eastAsia="Times New Roman"/>
      <w:b/>
      <w:bCs/>
      <w:color w:val="BE5D5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D5624E"/>
    <w:pPr>
      <w:keepNext/>
      <w:keepLines/>
      <w:spacing w:before="200" w:after="0" w:line="360" w:lineRule="auto"/>
      <w:outlineLvl w:val="2"/>
    </w:pPr>
    <w:rPr>
      <w:rFonts w:eastAsia="Times New Roman"/>
      <w:b/>
      <w:bCs/>
      <w:color w:val="BE5D5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5624E"/>
    <w:rPr>
      <w:rFonts w:ascii="Arial" w:eastAsia="Times New Roman" w:hAnsi="Arial"/>
      <w:b/>
      <w:bCs/>
      <w:color w:val="BE5D5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5624E"/>
    <w:rPr>
      <w:rFonts w:ascii="Arial" w:eastAsia="Times New Roman" w:hAnsi="Arial"/>
      <w:b/>
      <w:bCs/>
      <w:color w:val="BE5D5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5832DD"/>
    <w:rPr>
      <w:sz w:val="16"/>
      <w:szCs w:val="16"/>
    </w:rPr>
  </w:style>
  <w:style w:type="paragraph" w:styleId="CommentText">
    <w:name w:val="annotation text"/>
    <w:basedOn w:val="Normal"/>
    <w:link w:val="CommentTextChar"/>
    <w:uiPriority w:val="99"/>
    <w:semiHidden/>
    <w:unhideWhenUsed/>
    <w:rsid w:val="005832DD"/>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5832DD"/>
    <w:rPr>
      <w:lang w:eastAsia="en-US"/>
    </w:rPr>
  </w:style>
  <w:style w:type="character" w:styleId="FollowedHyperlink">
    <w:name w:val="FollowedHyperlink"/>
    <w:uiPriority w:val="99"/>
    <w:semiHidden/>
    <w:unhideWhenUsed/>
    <w:rsid w:val="00153076"/>
    <w:rPr>
      <w:color w:val="800080"/>
      <w:u w:val="single"/>
    </w:rPr>
  </w:style>
  <w:style w:type="paragraph" w:styleId="CommentSubject">
    <w:name w:val="annotation subject"/>
    <w:basedOn w:val="CommentText"/>
    <w:next w:val="CommentText"/>
    <w:link w:val="CommentSubjectChar"/>
    <w:uiPriority w:val="99"/>
    <w:semiHidden/>
    <w:unhideWhenUsed/>
    <w:rsid w:val="00153076"/>
    <w:pPr>
      <w:spacing w:after="240" w:line="276" w:lineRule="auto"/>
    </w:pPr>
    <w:rPr>
      <w:rFonts w:ascii="Arial" w:hAnsi="Arial"/>
      <w:b/>
      <w:bCs/>
    </w:rPr>
  </w:style>
  <w:style w:type="character" w:customStyle="1" w:styleId="CommentSubjectChar">
    <w:name w:val="Comment Subject Char"/>
    <w:link w:val="CommentSubject"/>
    <w:uiPriority w:val="99"/>
    <w:semiHidden/>
    <w:rsid w:val="0015307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www.bbc.co.uk/schools/gcsebitesize/science/triple_edexcel/control_systems/plants_microorganisms/revision/1/" TargetMode="External"/><Relationship Id="rId39"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www.ocr.org.uk/expression-of-interest" TargetMode="External"/><Relationship Id="rId42" Type="http://schemas.openxmlformats.org/officeDocument/2006/relationships/hyperlink" Target="http://news.bbc.co.uk/1/hi/programmes/newsnight/8912727.st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msue.anr.msu.edu/news/common_question_and_answers_about_tobacco_mosaic_virusnts_microorganisms/revision/1/" TargetMode="External"/><Relationship Id="rId33" Type="http://schemas.openxmlformats.org/officeDocument/2006/relationships/hyperlink" Target="mailto:resources.feedback@ocr.org.uk?subject=I%20disliked%20the%20GCSE%20Biology%20Lesson%20Element%20Plant%20diseases" TargetMode="External"/><Relationship Id="rId38" Type="http://schemas.openxmlformats.org/officeDocument/2006/relationships/footer" Target="footer5.xml"/><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mailto:resources.feedback@ocr.org.uk?subject=I%20disliked%20the%20GCSE%20Biology%20Lesson%20Element%20Plant%20diseases" TargetMode="External"/><Relationship Id="rId41" Type="http://schemas.openxmlformats.org/officeDocument/2006/relationships/hyperlink" Target="http://www.forestry.gov.uk/fr/HCOU-4U4JC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bbc.co.uk/education/guides/zr46fg8/revision/7" TargetMode="External"/><Relationship Id="rId32" Type="http://schemas.openxmlformats.org/officeDocument/2006/relationships/hyperlink" Target="mailto:resources.feedback@ocr.org.uk?subject=I%20liked%20the%20GCSE%20Biology%20Lesson%20Element%20Plant%20diseases" TargetMode="External"/><Relationship Id="rId37" Type="http://schemas.openxmlformats.org/officeDocument/2006/relationships/header" Target="header4.xml"/><Relationship Id="rId40" Type="http://schemas.openxmlformats.org/officeDocument/2006/relationships/image" Target="media/image14.jpeg"/><Relationship Id="rId45" Type="http://schemas.openxmlformats.org/officeDocument/2006/relationships/hyperlink" Target="http://www.bbc.co.uk/schools/gcsebitesize/science/triple_edexcel/control_systems/plants_microorganisms/revision/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news.bbc.co.uk/1/hi/programmes/newsnight/8912727.stm" TargetMode="External"/><Relationship Id="rId28" Type="http://schemas.openxmlformats.org/officeDocument/2006/relationships/hyperlink" Target="mailto:resources.feedback@ocr.org.uk?subject=I%20liked%20the%20GCSE%20Biology%20Lesson%20Element%20Plant%20diseases" TargetMode="External"/><Relationship Id="rId36" Type="http://schemas.openxmlformats.org/officeDocument/2006/relationships/image" Target="media/image11.jpeg"/><Relationship Id="rId10" Type="http://schemas.openxmlformats.org/officeDocument/2006/relationships/hyperlink" Target="https://www.tes.co.uk/teaching-resource/crop-ability-a-probability-risk-game-6116158" TargetMode="External"/><Relationship Id="rId19" Type="http://schemas.openxmlformats.org/officeDocument/2006/relationships/footer" Target="footer3.xml"/><Relationship Id="rId31" Type="http://schemas.openxmlformats.org/officeDocument/2006/relationships/hyperlink" Target="mailto:resources.feedback@ocr.org.uk" TargetMode="External"/><Relationship Id="rId44" Type="http://schemas.openxmlformats.org/officeDocument/2006/relationships/hyperlink" Target="http://msue.anr.msu.edu/news/common_question_and_answers_about_tobacco_mosaic_virusnts_microorganisms/revision/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forestry.gov.uk/fr/HCOU-4U4JCL" TargetMode="External"/><Relationship Id="rId27" Type="http://schemas.openxmlformats.org/officeDocument/2006/relationships/footer" Target="footer4.xml"/><Relationship Id="rId30" Type="http://schemas.openxmlformats.org/officeDocument/2006/relationships/hyperlink" Target="http://www.ocr.org.uk/expression-of-interest" TargetMode="External"/><Relationship Id="rId35" Type="http://schemas.openxmlformats.org/officeDocument/2006/relationships/hyperlink" Target="mailto:resources.feedback@ocr.org.uk" TargetMode="External"/><Relationship Id="rId43" Type="http://schemas.openxmlformats.org/officeDocument/2006/relationships/hyperlink" Target="http://www.bbc.co.uk/education/guides/zr46fg8/revision/7"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2364</Words>
  <Characters>13476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OCR GCSE (9-1) Biology Lesson Element - Plant diseases</vt:lpstr>
    </vt:vector>
  </TitlesOfParts>
  <Company>Cambridge Assessment</Company>
  <LinksUpToDate>false</LinksUpToDate>
  <CharactersWithSpaces>15809</CharactersWithSpaces>
  <SharedDoc>false</SharedDoc>
  <HLinks>
    <vt:vector size="102" baseType="variant">
      <vt:variant>
        <vt:i4>5701759</vt:i4>
      </vt:variant>
      <vt:variant>
        <vt:i4>33</vt:i4>
      </vt:variant>
      <vt:variant>
        <vt:i4>0</vt:i4>
      </vt:variant>
      <vt:variant>
        <vt:i4>5</vt:i4>
      </vt:variant>
      <vt:variant>
        <vt:lpwstr>http://www.bbc.co.uk/schools/gcsebitesize/science/triple_edexcel/control_systems/plants_microorganisms/revision/1/</vt:lpwstr>
      </vt:variant>
      <vt:variant>
        <vt:lpwstr/>
      </vt:variant>
      <vt:variant>
        <vt:i4>4784138</vt:i4>
      </vt:variant>
      <vt:variant>
        <vt:i4>30</vt:i4>
      </vt:variant>
      <vt:variant>
        <vt:i4>0</vt:i4>
      </vt:variant>
      <vt:variant>
        <vt:i4>5</vt:i4>
      </vt:variant>
      <vt:variant>
        <vt:lpwstr>http://msue.anr.msu.edu/news/common_question_and_answers_about_tobacco_mosaic_virusnts_microorganisms/revision/1/</vt:lpwstr>
      </vt:variant>
      <vt:variant>
        <vt:lpwstr/>
      </vt:variant>
      <vt:variant>
        <vt:i4>917599</vt:i4>
      </vt:variant>
      <vt:variant>
        <vt:i4>27</vt:i4>
      </vt:variant>
      <vt:variant>
        <vt:i4>0</vt:i4>
      </vt:variant>
      <vt:variant>
        <vt:i4>5</vt:i4>
      </vt:variant>
      <vt:variant>
        <vt:lpwstr>http://www.bbc.co.uk/education/guides/zr46fg8/revision/7</vt:lpwstr>
      </vt:variant>
      <vt:variant>
        <vt:lpwstr/>
      </vt:variant>
      <vt:variant>
        <vt:i4>3276858</vt:i4>
      </vt:variant>
      <vt:variant>
        <vt:i4>24</vt:i4>
      </vt:variant>
      <vt:variant>
        <vt:i4>0</vt:i4>
      </vt:variant>
      <vt:variant>
        <vt:i4>5</vt:i4>
      </vt:variant>
      <vt:variant>
        <vt:lpwstr>http://news.bbc.co.uk/1/hi/programmes/newsnight/8912727.stm</vt:lpwstr>
      </vt:variant>
      <vt:variant>
        <vt:lpwstr/>
      </vt:variant>
      <vt:variant>
        <vt:i4>393307</vt:i4>
      </vt:variant>
      <vt:variant>
        <vt:i4>21</vt:i4>
      </vt:variant>
      <vt:variant>
        <vt:i4>0</vt:i4>
      </vt:variant>
      <vt:variant>
        <vt:i4>5</vt:i4>
      </vt:variant>
      <vt:variant>
        <vt:lpwstr>http://www.forestry.gov.uk/fr/HCOU-4U4JCL</vt:lpwstr>
      </vt:variant>
      <vt:variant>
        <vt:lpwstr/>
      </vt:variant>
      <vt:variant>
        <vt:i4>5701759</vt:i4>
      </vt:variant>
      <vt:variant>
        <vt:i4>18</vt:i4>
      </vt:variant>
      <vt:variant>
        <vt:i4>0</vt:i4>
      </vt:variant>
      <vt:variant>
        <vt:i4>5</vt:i4>
      </vt:variant>
      <vt:variant>
        <vt:lpwstr>http://www.bbc.co.uk/schools/gcsebitesize/science/triple_edexcel/control_systems/plants_microorganisms/revision/1/</vt:lpwstr>
      </vt:variant>
      <vt:variant>
        <vt:lpwstr/>
      </vt:variant>
      <vt:variant>
        <vt:i4>4784138</vt:i4>
      </vt:variant>
      <vt:variant>
        <vt:i4>15</vt:i4>
      </vt:variant>
      <vt:variant>
        <vt:i4>0</vt:i4>
      </vt:variant>
      <vt:variant>
        <vt:i4>5</vt:i4>
      </vt:variant>
      <vt:variant>
        <vt:lpwstr>http://msue.anr.msu.edu/news/common_question_and_answers_about_tobacco_mosaic_virusnts_microorganisms/revision/1/</vt:lpwstr>
      </vt:variant>
      <vt:variant>
        <vt:lpwstr/>
      </vt:variant>
      <vt:variant>
        <vt:i4>917599</vt:i4>
      </vt:variant>
      <vt:variant>
        <vt:i4>12</vt:i4>
      </vt:variant>
      <vt:variant>
        <vt:i4>0</vt:i4>
      </vt:variant>
      <vt:variant>
        <vt:i4>5</vt:i4>
      </vt:variant>
      <vt:variant>
        <vt:lpwstr>http://www.bbc.co.uk/education/guides/zr46fg8/revision/7</vt:lpwstr>
      </vt:variant>
      <vt:variant>
        <vt:lpwstr/>
      </vt:variant>
      <vt:variant>
        <vt:i4>3276858</vt:i4>
      </vt:variant>
      <vt:variant>
        <vt:i4>9</vt:i4>
      </vt:variant>
      <vt:variant>
        <vt:i4>0</vt:i4>
      </vt:variant>
      <vt:variant>
        <vt:i4>5</vt:i4>
      </vt:variant>
      <vt:variant>
        <vt:lpwstr>http://news.bbc.co.uk/1/hi/programmes/newsnight/8912727.stm</vt:lpwstr>
      </vt:variant>
      <vt:variant>
        <vt:lpwstr/>
      </vt:variant>
      <vt:variant>
        <vt:i4>393307</vt:i4>
      </vt:variant>
      <vt:variant>
        <vt:i4>6</vt:i4>
      </vt:variant>
      <vt:variant>
        <vt:i4>0</vt:i4>
      </vt:variant>
      <vt:variant>
        <vt:i4>5</vt:i4>
      </vt:variant>
      <vt:variant>
        <vt:lpwstr>http://www.forestry.gov.uk/fr/HCOU-4U4JCL</vt:lpwstr>
      </vt:variant>
      <vt:variant>
        <vt:lpwstr/>
      </vt:variant>
      <vt:variant>
        <vt:i4>6029385</vt:i4>
      </vt:variant>
      <vt:variant>
        <vt:i4>3</vt:i4>
      </vt:variant>
      <vt:variant>
        <vt:i4>0</vt:i4>
      </vt:variant>
      <vt:variant>
        <vt:i4>5</vt:i4>
      </vt:variant>
      <vt:variant>
        <vt:lpwstr>https://www.tes.co.uk/teaching-resource/crop-ability-a-probability-risk-game-6116158</vt:lpwstr>
      </vt:variant>
      <vt:variant>
        <vt:lpwstr/>
      </vt:variant>
      <vt:variant>
        <vt:i4>29</vt:i4>
      </vt:variant>
      <vt:variant>
        <vt:i4>0</vt:i4>
      </vt:variant>
      <vt:variant>
        <vt:i4>0</vt:i4>
      </vt:variant>
      <vt:variant>
        <vt:i4>5</vt:i4>
      </vt:variant>
      <vt:variant>
        <vt:lpwstr/>
      </vt:variant>
      <vt:variant>
        <vt:lpwstr>_Student_Activity</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983097</vt:i4>
      </vt:variant>
      <vt:variant>
        <vt:i4>3</vt:i4>
      </vt:variant>
      <vt:variant>
        <vt:i4>0</vt:i4>
      </vt:variant>
      <vt:variant>
        <vt:i4>5</vt:i4>
      </vt:variant>
      <vt:variant>
        <vt:lpwstr>mailto:resources.feedback@ocr.org.uk?subject=I%20disliked%20the%20GCSE%20Biology%20Lesson%20Element%20Plant%20diseases</vt:lpwstr>
      </vt:variant>
      <vt:variant>
        <vt:lpwstr/>
      </vt:variant>
      <vt:variant>
        <vt:i4>4980855</vt:i4>
      </vt:variant>
      <vt:variant>
        <vt:i4>0</vt:i4>
      </vt:variant>
      <vt:variant>
        <vt:i4>0</vt:i4>
      </vt:variant>
      <vt:variant>
        <vt:i4>5</vt:i4>
      </vt:variant>
      <vt:variant>
        <vt:lpwstr>mailto:resources.feedback@ocr.org.uk?subject=I%20liked%20the%20GCSE%20Biology%20Lesson%20Element%20Plant%20diseases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Biology Lesson Element - Plant diseases</dc:title>
  <dc:creator>OCR</dc:creator>
  <cp:keywords>OCR GCSE (9-1); Biology; Lesson Element; Plant diseases</cp:keywords>
  <cp:lastModifiedBy>Rachel Davis</cp:lastModifiedBy>
  <cp:revision>5</cp:revision>
  <dcterms:created xsi:type="dcterms:W3CDTF">2017-04-13T09:45:00Z</dcterms:created>
  <dcterms:modified xsi:type="dcterms:W3CDTF">2017-04-18T09:22:00Z</dcterms:modified>
</cp:coreProperties>
</file>