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E9CD9" w14:textId="77777777" w:rsidR="00C3100A" w:rsidRPr="001716C7" w:rsidRDefault="00C3100A" w:rsidP="001716C7">
      <w:pPr>
        <w:pStyle w:val="Heading1"/>
        <w:spacing w:before="0" w:after="160"/>
        <w:rPr>
          <w:sz w:val="36"/>
          <w:szCs w:val="36"/>
        </w:rPr>
      </w:pPr>
      <w:r w:rsidRPr="001716C7">
        <w:rPr>
          <w:sz w:val="36"/>
          <w:szCs w:val="36"/>
        </w:rPr>
        <w:t>Biology PAG 4: Rate</w:t>
      </w:r>
      <w:r>
        <w:rPr>
          <w:sz w:val="36"/>
          <w:szCs w:val="36"/>
        </w:rPr>
        <w:t>s</w:t>
      </w:r>
      <w:r w:rsidRPr="001716C7">
        <w:rPr>
          <w:sz w:val="36"/>
          <w:szCs w:val="36"/>
        </w:rPr>
        <w:t xml:space="preserve"> of enzyme-controlled reactions</w:t>
      </w:r>
    </w:p>
    <w:p w14:paraId="5C83E368" w14:textId="77777777" w:rsidR="00C3100A" w:rsidRPr="001716C7" w:rsidRDefault="00C3100A" w:rsidP="001716C7">
      <w:pPr>
        <w:pStyle w:val="Heading1"/>
        <w:spacing w:before="0" w:after="160"/>
        <w:rPr>
          <w:sz w:val="36"/>
          <w:szCs w:val="36"/>
        </w:rPr>
      </w:pPr>
      <w:r w:rsidRPr="001716C7">
        <w:rPr>
          <w:sz w:val="36"/>
          <w:szCs w:val="36"/>
        </w:rPr>
        <w:t>Combined Science PAG B3: Rate</w:t>
      </w:r>
      <w:r>
        <w:rPr>
          <w:sz w:val="36"/>
          <w:szCs w:val="36"/>
        </w:rPr>
        <w:t>s</w:t>
      </w:r>
      <w:r w:rsidRPr="001716C7">
        <w:rPr>
          <w:sz w:val="36"/>
          <w:szCs w:val="36"/>
        </w:rPr>
        <w:t xml:space="preserve"> of enzyme controlled reactions</w:t>
      </w:r>
    </w:p>
    <w:p w14:paraId="4AB7FDEC" w14:textId="77777777" w:rsidR="00C3100A" w:rsidRPr="001716C7" w:rsidRDefault="00C3100A" w:rsidP="001716C7">
      <w:pPr>
        <w:pStyle w:val="Heading1"/>
        <w:spacing w:before="0" w:after="160"/>
        <w:rPr>
          <w:sz w:val="36"/>
          <w:szCs w:val="36"/>
        </w:rPr>
      </w:pPr>
      <w:r w:rsidRPr="001716C7">
        <w:rPr>
          <w:sz w:val="36"/>
          <w:szCs w:val="36"/>
        </w:rPr>
        <w:t>Suggested Activity 1: The effect of substrate concentration on catalase</w:t>
      </w:r>
    </w:p>
    <w:p w14:paraId="316EC2EC" w14:textId="77777777" w:rsidR="005858B7" w:rsidRDefault="005858B7" w:rsidP="005858B7"/>
    <w:p w14:paraId="0F952B37" w14:textId="0483054B" w:rsidR="00D21C92" w:rsidRDefault="00D21C92" w:rsidP="00D21C92">
      <w:pPr>
        <w:pStyle w:val="Heading2"/>
      </w:pPr>
      <w:r>
        <w:t xml:space="preserve">Instructions and answers </w:t>
      </w:r>
      <w:r w:rsidR="008E6607">
        <w:t>for teachers</w:t>
      </w:r>
      <w:r w:rsidR="00595170">
        <w:t xml:space="preserve"> &amp; technicians</w:t>
      </w:r>
    </w:p>
    <w:p w14:paraId="68A7A6B5" w14:textId="77777777" w:rsidR="00970B70" w:rsidRPr="00642F3B" w:rsidRDefault="008E6607" w:rsidP="00970B70">
      <w:pPr>
        <w:rPr>
          <w:rFonts w:cs="Arial"/>
        </w:rPr>
      </w:pPr>
      <w:r>
        <w:t xml:space="preserve">These instructions cover the student activity section which can be found on </w:t>
      </w:r>
      <w:hyperlink w:anchor="_PAG_4:_Rates" w:history="1">
        <w:r w:rsidR="001716C7">
          <w:rPr>
            <w:rStyle w:val="Hyperlink"/>
          </w:rPr>
          <w:t>page 11</w:t>
        </w:r>
      </w:hyperlink>
      <w:r w:rsidR="00970B70">
        <w:t>.</w:t>
      </w:r>
      <w:r w:rsidR="00970B70" w:rsidRPr="00970B70">
        <w:rPr>
          <w:rFonts w:cs="Arial"/>
        </w:rPr>
        <w:t xml:space="preserve"> </w:t>
      </w:r>
      <w:r w:rsidR="00970B70" w:rsidRPr="00642F3B">
        <w:rPr>
          <w:rFonts w:cs="Arial"/>
        </w:rPr>
        <w:t xml:space="preserve">This Practical activity supports OCR GCSE </w:t>
      </w:r>
      <w:r w:rsidR="00CB449C">
        <w:rPr>
          <w:rFonts w:cs="Arial"/>
        </w:rPr>
        <w:t>Biology</w:t>
      </w:r>
      <w:r w:rsidR="00970B70" w:rsidRPr="00642F3B">
        <w:rPr>
          <w:rFonts w:cs="Arial"/>
        </w:rPr>
        <w:t>.</w:t>
      </w:r>
    </w:p>
    <w:p w14:paraId="02B363C5" w14:textId="77777777" w:rsidR="008E6607" w:rsidRPr="008E6607" w:rsidRDefault="008E6607" w:rsidP="00970B70">
      <w:r w:rsidRPr="008E6607">
        <w:rPr>
          <w:b/>
        </w:rPr>
        <w:t>When distributing the activity section to the students either as a printed copy or as a Word file you will need to remove the teacher instructions section.</w:t>
      </w:r>
    </w:p>
    <w:tbl>
      <w:tblPr>
        <w:tblW w:w="9464"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shd w:val="clear" w:color="auto" w:fill="F7E9EA"/>
        <w:tblLook w:val="04A0" w:firstRow="1" w:lastRow="0" w:firstColumn="1" w:lastColumn="0" w:noHBand="0" w:noVBand="1"/>
      </w:tblPr>
      <w:tblGrid>
        <w:gridCol w:w="9464"/>
      </w:tblGrid>
      <w:tr w:rsidR="00C3100A" w14:paraId="5BDC1E21" w14:textId="77777777" w:rsidTr="005858B7">
        <w:tc>
          <w:tcPr>
            <w:tcW w:w="9464" w:type="dxa"/>
            <w:shd w:val="clear" w:color="auto" w:fill="F7E9EA"/>
          </w:tcPr>
          <w:p w14:paraId="37073344" w14:textId="77777777" w:rsidR="00C3100A" w:rsidRPr="0004271C" w:rsidRDefault="00C3100A" w:rsidP="001C3091">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2A46821C" w14:textId="77777777" w:rsidR="00C3100A" w:rsidRPr="0004271C" w:rsidRDefault="00C3100A" w:rsidP="001C3091">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6DFA44CF" w14:textId="77777777" w:rsidR="00C3100A" w:rsidRPr="00A2067E" w:rsidRDefault="00C3100A" w:rsidP="001C3091">
            <w:pPr>
              <w:spacing w:before="240"/>
              <w:jc w:val="center"/>
            </w:pPr>
            <w:r w:rsidRPr="00A2067E">
              <w:t xml:space="preserve">You may modify these activities to suit your learners and centre. Alternative activities are available from, for example, </w:t>
            </w:r>
            <w:hyperlink r:id="rId8" w:history="1">
              <w:r w:rsidRPr="00A2067E">
                <w:rPr>
                  <w:rStyle w:val="Hyperlink"/>
                </w:rPr>
                <w:t>Royal Society of Biology</w:t>
              </w:r>
            </w:hyperlink>
            <w:r w:rsidRPr="00A2067E">
              <w:t xml:space="preserve">, </w:t>
            </w:r>
            <w:hyperlink r:id="rId9" w:history="1">
              <w:r w:rsidRPr="00A2067E">
                <w:rPr>
                  <w:rStyle w:val="Hyperlink"/>
                </w:rPr>
                <w:t>Royal Society of Chemistry</w:t>
              </w:r>
            </w:hyperlink>
            <w:r w:rsidRPr="00A2067E">
              <w:t xml:space="preserve">, </w:t>
            </w:r>
            <w:hyperlink r:id="rId10" w:history="1">
              <w:r w:rsidRPr="00A2067E">
                <w:rPr>
                  <w:rStyle w:val="Hyperlink"/>
                </w:rPr>
                <w:t>Institute of Physics</w:t>
              </w:r>
            </w:hyperlink>
            <w:r w:rsidRPr="00A2067E">
              <w:t xml:space="preserve">, </w:t>
            </w:r>
            <w:hyperlink r:id="rId11" w:history="1">
              <w:r w:rsidRPr="00A2067E">
                <w:rPr>
                  <w:rStyle w:val="Hyperlink"/>
                </w:rPr>
                <w:t>CLEAPSS</w:t>
              </w:r>
            </w:hyperlink>
            <w:r w:rsidRPr="00A2067E">
              <w:t xml:space="preserve"> and </w:t>
            </w:r>
            <w:hyperlink r:id="rId12" w:history="1">
              <w:r w:rsidRPr="00A2067E">
                <w:rPr>
                  <w:rStyle w:val="Hyperlink"/>
                </w:rPr>
                <w:t>publishing companies</w:t>
              </w:r>
            </w:hyperlink>
            <w:r w:rsidRPr="00A2067E">
              <w:t>, or of your own devising.</w:t>
            </w:r>
          </w:p>
          <w:p w14:paraId="352EB4D5" w14:textId="77777777" w:rsidR="00C3100A" w:rsidRPr="0004271C" w:rsidRDefault="00C3100A" w:rsidP="001C3091">
            <w:pPr>
              <w:spacing w:before="240"/>
              <w:jc w:val="center"/>
            </w:pPr>
            <w:r w:rsidRPr="00A2067E">
              <w:t xml:space="preserve">Further details are available in the </w:t>
            </w:r>
            <w:hyperlink r:id="rId13"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4" w:history="1">
              <w:r w:rsidRPr="00A2067E">
                <w:rPr>
                  <w:rStyle w:val="Hyperlink"/>
                </w:rPr>
                <w:t>videos</w:t>
              </w:r>
            </w:hyperlink>
            <w:r w:rsidRPr="00A2067E">
              <w:t>.</w:t>
            </w:r>
          </w:p>
        </w:tc>
      </w:tr>
    </w:tbl>
    <w:p w14:paraId="267CAE28" w14:textId="77777777" w:rsidR="00C3100A" w:rsidRPr="00946300" w:rsidRDefault="00C3100A" w:rsidP="00C3100A">
      <w:pPr>
        <w:rPr>
          <w:b/>
        </w:rPr>
      </w:pPr>
      <w:r w:rsidRPr="00946300">
        <w:rPr>
          <w:b/>
        </w:rPr>
        <w:t>OCR recommendations:</w:t>
      </w:r>
    </w:p>
    <w:p w14:paraId="18320A07" w14:textId="77777777" w:rsidR="00C3100A" w:rsidRPr="00946300" w:rsidRDefault="00C3100A" w:rsidP="00C3100A">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52B76BAF" w14:textId="77777777" w:rsidR="00C3100A" w:rsidRPr="00946300" w:rsidRDefault="00C3100A" w:rsidP="00C3100A">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5" w:history="1">
        <w:r w:rsidRPr="00503BDD">
          <w:rPr>
            <w:rStyle w:val="Hyperlink"/>
            <w:rFonts w:cs="Calibri"/>
          </w:rPr>
          <w:t>http://science.cleapss.org.uk</w:t>
        </w:r>
      </w:hyperlink>
      <w:r w:rsidRPr="00946300">
        <w:rPr>
          <w:rFonts w:cs="Calibri"/>
          <w:b/>
          <w:color w:val="000000"/>
        </w:rPr>
        <w:t>)</w:t>
      </w:r>
      <w:r>
        <w:rPr>
          <w:rFonts w:cs="Calibri"/>
          <w:b/>
          <w:color w:val="000000"/>
        </w:rPr>
        <w:t>.</w:t>
      </w:r>
    </w:p>
    <w:p w14:paraId="61AAFACE" w14:textId="77777777" w:rsidR="001716C7" w:rsidRDefault="00C3100A" w:rsidP="00C3100A">
      <w:pPr>
        <w:rPr>
          <w:b/>
        </w:rPr>
        <w:sectPr w:rsidR="001716C7" w:rsidSect="005858B7">
          <w:headerReference w:type="default" r:id="rId16"/>
          <w:footerReference w:type="default" r:id="rId17"/>
          <w:pgSz w:w="11906" w:h="16838"/>
          <w:pgMar w:top="1701" w:right="851" w:bottom="851" w:left="851" w:header="709" w:footer="510"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77648FB1" w14:textId="77777777" w:rsidR="00346272" w:rsidRPr="00346272" w:rsidRDefault="00346272" w:rsidP="00346272">
      <w:pPr>
        <w:pStyle w:val="Heading3"/>
      </w:pPr>
      <w:r w:rsidRPr="00346272">
        <w:lastRenderedPageBreak/>
        <w:t>Introduction</w:t>
      </w:r>
    </w:p>
    <w:p w14:paraId="67E977DA" w14:textId="77777777" w:rsidR="00346272" w:rsidRPr="00DD5A3E" w:rsidRDefault="00346272" w:rsidP="00346272">
      <w:r w:rsidRPr="00DD5A3E">
        <w:t>This practical activity describes just one of many methods that can be used to investigate and demonstrate the way in which the rate of enzyme controlled reactions can be changed by various factors. You have the freedom to choose any other method, or indeed to adapt this method, if you want to explore the topic in a slightly different way or if you have a tried and tested way of doing a similar experiment.</w:t>
      </w:r>
    </w:p>
    <w:p w14:paraId="02A7DE76" w14:textId="77777777" w:rsidR="00346272" w:rsidRDefault="00346272" w:rsidP="00346272">
      <w:r w:rsidRPr="00DD5A3E">
        <w:t>Learners will vary the concentration of hydrogen peroxide and use potato as the source of the enzyme, catalase.</w:t>
      </w:r>
    </w:p>
    <w:p w14:paraId="7D0DF66F" w14:textId="77777777" w:rsidR="00346272" w:rsidRPr="00DD5A3E" w:rsidRDefault="00346272" w:rsidP="00346272">
      <w:r w:rsidRPr="00DD5A3E">
        <w:t xml:space="preserve">Preliminary work to investigate the properties of enzymes in general and catalase in particular could be carried out by, for example, using liver or yeast as an alternative source of the enzyme. Discussion could be had about the differing amounts of oxygen released over a short amount of time from each source and the reasons. It would also be possible to consider the effect of temperature and pH by placing pieces of liver of the same mass in boiling water and vinegar for a fixed period e.g. 5 minutes. Using a fresh piece as a control, a discussion could take place as to why boiled and pickled liver does not cause the breakdown of the hydrogen peroxide. </w:t>
      </w:r>
    </w:p>
    <w:p w14:paraId="1BB3E88E" w14:textId="77777777" w:rsidR="00CF42E6" w:rsidRDefault="00CF42E6" w:rsidP="00CF42E6">
      <w:pPr>
        <w:spacing w:after="0"/>
      </w:pPr>
      <w:r w:rsidRPr="00DD5A3E">
        <w:t>This method is going to use the standard method of displacement of water from a measuring cylinder to measure the volume of oxygen released as a way of assessing the rate of reaction. However, if equipment is a limiting factor, the method can be adapted to use a source of catalase that will react a little more vigorously than potato e.g. blended celery. The height of foam given off in a boiling tube when the substrate concentration is varied can then be measured.</w:t>
      </w:r>
    </w:p>
    <w:p w14:paraId="5FED4D1A" w14:textId="77777777" w:rsidR="00346272" w:rsidRDefault="00346272" w:rsidP="00346272"/>
    <w:p w14:paraId="2DB3BD28" w14:textId="77777777" w:rsidR="00C3100A" w:rsidRPr="00346272" w:rsidRDefault="00C3100A" w:rsidP="00C3100A">
      <w:pPr>
        <w:pStyle w:val="Heading3"/>
      </w:pPr>
      <w:r w:rsidRPr="00346272">
        <w:t>DfE Apparatus and Techniques covered</w:t>
      </w:r>
    </w:p>
    <w:p w14:paraId="636C71C9" w14:textId="65EB31F0" w:rsidR="00C3100A" w:rsidRDefault="00C3100A" w:rsidP="00C3100A">
      <w:pPr>
        <w:spacing w:after="0"/>
        <w:rPr>
          <w:b/>
        </w:rPr>
      </w:pPr>
      <w:r>
        <w:t>The codes used below match the OCR Practical Activity Learner Record Sheet (</w:t>
      </w:r>
      <w:hyperlink r:id="rId18" w:history="1">
        <w:r>
          <w:rPr>
            <w:rStyle w:val="Hyperlink"/>
            <w:b/>
          </w:rPr>
          <w:t>Biology</w:t>
        </w:r>
      </w:hyperlink>
      <w:r>
        <w:t xml:space="preserve"> / </w:t>
      </w:r>
      <w:hyperlink r:id="rId19" w:history="1">
        <w:r w:rsidRPr="00576F3A">
          <w:rPr>
            <w:rStyle w:val="Hyperlink"/>
            <w:i/>
          </w:rPr>
          <w:t>Combined Science</w:t>
        </w:r>
      </w:hyperlink>
      <w:r>
        <w:t>) and Trackers (</w:t>
      </w:r>
      <w:hyperlink r:id="rId20" w:history="1">
        <w:r>
          <w:rPr>
            <w:rStyle w:val="Hyperlink"/>
            <w:b/>
          </w:rPr>
          <w:t>Biology</w:t>
        </w:r>
      </w:hyperlink>
      <w:r>
        <w:t xml:space="preserve"> / </w:t>
      </w:r>
      <w:hyperlink r:id="rId21" w:history="1">
        <w:r w:rsidRPr="00576F3A">
          <w:rPr>
            <w:rStyle w:val="Hyperlink"/>
            <w:i/>
          </w:rPr>
          <w:t>Combined Science</w:t>
        </w:r>
      </w:hyperlink>
      <w:r>
        <w:t xml:space="preserve">) available online. </w:t>
      </w:r>
      <w:r w:rsidRPr="006F0158">
        <w:rPr>
          <w:b/>
        </w:rPr>
        <w:t>There is no requirement to use these resources.</w:t>
      </w:r>
    </w:p>
    <w:p w14:paraId="52560615" w14:textId="77777777" w:rsidR="00C3100A" w:rsidRDefault="00C3100A" w:rsidP="00C3100A">
      <w:pPr>
        <w:spacing w:after="0"/>
        <w:rPr>
          <w:rFonts w:cs="Arial"/>
        </w:rPr>
      </w:pPr>
    </w:p>
    <w:p w14:paraId="49343A35" w14:textId="77777777" w:rsidR="00C3100A" w:rsidRDefault="00C3100A" w:rsidP="00C3100A">
      <w:pPr>
        <w:rPr>
          <w:rFonts w:cs="Arial"/>
          <w:b/>
        </w:rPr>
      </w:pPr>
      <w:r w:rsidRPr="00883245">
        <w:rPr>
          <w:rFonts w:cs="Arial"/>
          <w:b/>
        </w:rPr>
        <w:t>1</w:t>
      </w:r>
      <w:r w:rsidRPr="00883245">
        <w:rPr>
          <w:rFonts w:cs="Arial"/>
          <w:i/>
        </w:rPr>
        <w:t xml:space="preserve"> [1]</w:t>
      </w:r>
      <w:r w:rsidRPr="00883245">
        <w:rPr>
          <w:rFonts w:cs="Arial"/>
          <w:b/>
        </w:rPr>
        <w:t xml:space="preserve">: </w:t>
      </w:r>
      <w:r w:rsidRPr="00883245">
        <w:rPr>
          <w:rFonts w:cs="Arial"/>
        </w:rPr>
        <w:t>Use of appropriate apparatus to make and record a range of measurements accurately, including:</w:t>
      </w:r>
      <w:r w:rsidRPr="00883245">
        <w:rPr>
          <w:rFonts w:cs="Arial"/>
          <w:b/>
        </w:rPr>
        <w:t xml:space="preserve"> i </w:t>
      </w:r>
      <w:r w:rsidRPr="00883245">
        <w:rPr>
          <w:rFonts w:cs="Arial"/>
        </w:rPr>
        <w:t>[</w:t>
      </w:r>
      <w:r w:rsidRPr="00883245">
        <w:rPr>
          <w:rFonts w:cs="Arial"/>
          <w:i/>
        </w:rPr>
        <w:t>i</w:t>
      </w:r>
      <w:r w:rsidRPr="00883245">
        <w:rPr>
          <w:rFonts w:cs="Arial"/>
        </w:rPr>
        <w:t>]) length</w:t>
      </w:r>
      <w:r w:rsidRPr="00883245">
        <w:rPr>
          <w:rFonts w:cs="Arial"/>
          <w:b/>
        </w:rPr>
        <w:t>; iv </w:t>
      </w:r>
      <w:r w:rsidRPr="00883245">
        <w:rPr>
          <w:rFonts w:cs="Arial"/>
        </w:rPr>
        <w:t>[</w:t>
      </w:r>
      <w:r w:rsidRPr="00883245">
        <w:rPr>
          <w:rFonts w:cs="Arial"/>
          <w:i/>
        </w:rPr>
        <w:t>iv</w:t>
      </w:r>
      <w:r w:rsidRPr="00883245">
        <w:rPr>
          <w:rFonts w:cs="Arial"/>
        </w:rPr>
        <w:t>]) time</w:t>
      </w:r>
      <w:r w:rsidRPr="00883245">
        <w:rPr>
          <w:rFonts w:cs="Arial"/>
          <w:b/>
        </w:rPr>
        <w:t>; vi </w:t>
      </w:r>
      <w:r w:rsidRPr="00883245">
        <w:rPr>
          <w:rFonts w:cs="Arial"/>
        </w:rPr>
        <w:t>[</w:t>
      </w:r>
      <w:r w:rsidRPr="00883245">
        <w:rPr>
          <w:rFonts w:cs="Arial"/>
          <w:i/>
        </w:rPr>
        <w:t>vi</w:t>
      </w:r>
      <w:r w:rsidRPr="00883245">
        <w:rPr>
          <w:rFonts w:cs="Arial"/>
        </w:rPr>
        <w:t>]) volume of liquids</w:t>
      </w:r>
      <w:r w:rsidRPr="00883245">
        <w:rPr>
          <w:rFonts w:cs="Arial"/>
          <w:b/>
        </w:rPr>
        <w:t>; vii </w:t>
      </w:r>
      <w:r w:rsidRPr="00883245">
        <w:rPr>
          <w:rFonts w:cs="Arial"/>
        </w:rPr>
        <w:t>[</w:t>
      </w:r>
      <w:r w:rsidRPr="00883245">
        <w:rPr>
          <w:rFonts w:cs="Arial"/>
          <w:i/>
        </w:rPr>
        <w:t>vii</w:t>
      </w:r>
      <w:r w:rsidRPr="00883245">
        <w:rPr>
          <w:rFonts w:cs="Arial"/>
        </w:rPr>
        <w:t>]) volume of gases</w:t>
      </w:r>
    </w:p>
    <w:p w14:paraId="73A9D047" w14:textId="77777777" w:rsidR="00C3100A" w:rsidRDefault="00C3100A" w:rsidP="00C3100A">
      <w:pPr>
        <w:rPr>
          <w:rFonts w:cs="Arial"/>
        </w:rPr>
      </w:pPr>
      <w:r w:rsidRPr="00883245">
        <w:rPr>
          <w:rFonts w:cs="Arial"/>
          <w:b/>
        </w:rPr>
        <w:t>3</w:t>
      </w:r>
      <w:r w:rsidRPr="00883245">
        <w:rPr>
          <w:rFonts w:cs="Arial"/>
        </w:rPr>
        <w:t xml:space="preserve"> </w:t>
      </w:r>
      <w:r w:rsidRPr="00883245">
        <w:rPr>
          <w:rFonts w:cs="Arial"/>
          <w:i/>
        </w:rPr>
        <w:t>[3]</w:t>
      </w:r>
      <w:r w:rsidRPr="00883245">
        <w:rPr>
          <w:rFonts w:cs="Arial"/>
        </w:rPr>
        <w:t>: Use of appropriate apparatus and techniques for the: i) observation of biological changes and/or processes; ii) measurement of biological changes and/or processes</w:t>
      </w:r>
    </w:p>
    <w:p w14:paraId="54A82981" w14:textId="77777777" w:rsidR="00C3100A" w:rsidRPr="00883245" w:rsidRDefault="00C3100A" w:rsidP="00C3100A">
      <w:pPr>
        <w:rPr>
          <w:rFonts w:cs="Arial"/>
        </w:rPr>
      </w:pPr>
      <w:r w:rsidRPr="00883245">
        <w:rPr>
          <w:rFonts w:cs="Arial"/>
          <w:b/>
        </w:rPr>
        <w:t>5</w:t>
      </w:r>
      <w:r w:rsidRPr="00883245">
        <w:rPr>
          <w:rFonts w:cs="Arial"/>
        </w:rPr>
        <w:t xml:space="preserve"> </w:t>
      </w:r>
      <w:r w:rsidRPr="00883245">
        <w:rPr>
          <w:rFonts w:cs="Arial"/>
          <w:i/>
        </w:rPr>
        <w:t>[5]</w:t>
      </w:r>
      <w:r w:rsidRPr="00883245">
        <w:rPr>
          <w:rFonts w:cs="Arial"/>
        </w:rPr>
        <w:t>: Measurement of rates of reaction by a variety of methods i</w:t>
      </w:r>
      <w:r>
        <w:rPr>
          <w:rFonts w:cs="Arial"/>
        </w:rPr>
        <w:t>ncluding: i) production of gas</w:t>
      </w:r>
    </w:p>
    <w:p w14:paraId="524D217D" w14:textId="615F672D" w:rsidR="005858B7" w:rsidRDefault="005858B7">
      <w:pPr>
        <w:spacing w:after="0" w:line="240" w:lineRule="auto"/>
      </w:pPr>
      <w:r>
        <w:br w:type="page"/>
      </w:r>
    </w:p>
    <w:p w14:paraId="484C7C6B" w14:textId="77777777" w:rsidR="00970B70" w:rsidRDefault="00970B70" w:rsidP="00346272">
      <w:pPr>
        <w:pStyle w:val="Heading3"/>
      </w:pPr>
      <w:r>
        <w:lastRenderedPageBreak/>
        <w:t>Aims</w:t>
      </w:r>
    </w:p>
    <w:p w14:paraId="394DE352" w14:textId="77777777" w:rsidR="00DD5A3E" w:rsidRDefault="00DD5A3E" w:rsidP="00DD5A3E">
      <w:pPr>
        <w:rPr>
          <w:rFonts w:cs="Arial"/>
        </w:rPr>
      </w:pPr>
      <w:r w:rsidRPr="000F18FB">
        <w:rPr>
          <w:rFonts w:cs="Arial"/>
        </w:rPr>
        <w:t>To</w:t>
      </w:r>
      <w:r>
        <w:rPr>
          <w:rFonts w:cs="Arial"/>
        </w:rPr>
        <w:t xml:space="preserve"> use appropriate apparatus and techniques to observe and measure an enzyme-controlled reaction.</w:t>
      </w:r>
    </w:p>
    <w:p w14:paraId="7C16A171" w14:textId="77777777" w:rsidR="00DD5A3E" w:rsidRDefault="00DD5A3E" w:rsidP="00DD5A3E">
      <w:pPr>
        <w:rPr>
          <w:rFonts w:cs="Arial"/>
        </w:rPr>
      </w:pPr>
      <w:r>
        <w:rPr>
          <w:rFonts w:cs="Arial"/>
        </w:rPr>
        <w:t>To measure the rate of an enzyme-controlled reaction by measuring the production of gas.</w:t>
      </w:r>
    </w:p>
    <w:p w14:paraId="0B3C7865" w14:textId="77777777" w:rsidR="00DD5A3E" w:rsidRDefault="00DD5A3E" w:rsidP="0023598F">
      <w:pPr>
        <w:spacing w:after="0"/>
        <w:rPr>
          <w:rFonts w:cs="Arial"/>
        </w:rPr>
      </w:pPr>
      <w:r>
        <w:rPr>
          <w:rFonts w:cs="Arial"/>
        </w:rPr>
        <w:t>To use apparatus to measure length, mass, time and the volume of a liquid.</w:t>
      </w:r>
    </w:p>
    <w:p w14:paraId="29E37669" w14:textId="77777777" w:rsidR="0023598F" w:rsidRPr="000F18FB" w:rsidRDefault="0023598F" w:rsidP="0023598F">
      <w:pPr>
        <w:spacing w:after="0"/>
        <w:rPr>
          <w:rFonts w:cs="Arial"/>
        </w:rPr>
      </w:pPr>
    </w:p>
    <w:p w14:paraId="16426B12" w14:textId="77777777" w:rsidR="00970B70" w:rsidRDefault="00970B70" w:rsidP="00346272">
      <w:pPr>
        <w:pStyle w:val="Heading3"/>
      </w:pPr>
      <w:r>
        <w:t>Intended class time</w:t>
      </w:r>
    </w:p>
    <w:p w14:paraId="0D124B9D" w14:textId="77777777" w:rsidR="00970B70" w:rsidRDefault="00DD5A3E" w:rsidP="0023598F">
      <w:pPr>
        <w:spacing w:after="0"/>
      </w:pPr>
      <w:r>
        <w:t>60</w:t>
      </w:r>
      <w:r w:rsidR="00970B70" w:rsidRPr="0030436F">
        <w:t xml:space="preserve"> minutes</w:t>
      </w:r>
    </w:p>
    <w:p w14:paraId="11EB70BF" w14:textId="77777777" w:rsidR="0023598F" w:rsidRPr="0030436F" w:rsidRDefault="0023598F" w:rsidP="0023598F">
      <w:pPr>
        <w:spacing w:after="0"/>
      </w:pPr>
    </w:p>
    <w:p w14:paraId="10511765" w14:textId="77777777" w:rsidR="00970B70" w:rsidRPr="000C13F6" w:rsidRDefault="00970B70" w:rsidP="00346272">
      <w:pPr>
        <w:pStyle w:val="Heading3"/>
      </w:pPr>
      <w:r w:rsidRPr="000C13F6">
        <w:t>Links to Specifications</w:t>
      </w:r>
      <w:r>
        <w:t xml:space="preserve">: </w:t>
      </w:r>
    </w:p>
    <w:p w14:paraId="11FB4686" w14:textId="77777777" w:rsidR="00970B70" w:rsidRPr="000C13F6" w:rsidRDefault="00970B70" w:rsidP="00346272">
      <w:pPr>
        <w:pStyle w:val="Heading3"/>
      </w:pPr>
      <w:r>
        <w:t>Twenty First Century</w:t>
      </w:r>
    </w:p>
    <w:p w14:paraId="6FCD4B6F" w14:textId="77777777" w:rsidR="00DD5A3E" w:rsidRDefault="00DD5A3E" w:rsidP="00DD5A3E">
      <w:pPr>
        <w:rPr>
          <w:rFonts w:cs="Arial"/>
        </w:rPr>
      </w:pPr>
      <w:r>
        <w:rPr>
          <w:rFonts w:cs="Arial"/>
        </w:rPr>
        <w:t>B3.1.3a explain the mechanism of enzyme action including the active site, enzyme specificity and factors affecting the rate of enzyme-catalysed reactions, including substrate concentration, temperature and pH</w:t>
      </w:r>
    </w:p>
    <w:p w14:paraId="31D3C97A" w14:textId="77777777" w:rsidR="00DD5A3E" w:rsidRDefault="00DD5A3E" w:rsidP="00DD5A3E">
      <w:pPr>
        <w:rPr>
          <w:rFonts w:cs="Arial"/>
        </w:rPr>
      </w:pPr>
      <w:r>
        <w:rPr>
          <w:rFonts w:cs="Arial"/>
        </w:rPr>
        <w:t>B3.1.3b describe practical investigations into the effect of substrate concentration, temperature and pH on the rate of enzyme-controlled reactions</w:t>
      </w:r>
    </w:p>
    <w:p w14:paraId="24E51361" w14:textId="77777777" w:rsidR="0074668F" w:rsidRDefault="0074668F" w:rsidP="005858B7"/>
    <w:p w14:paraId="032543B6" w14:textId="77777777" w:rsidR="00970B70" w:rsidRPr="000C13F6" w:rsidRDefault="00970B70" w:rsidP="0074668F">
      <w:pPr>
        <w:pStyle w:val="Heading3"/>
        <w:spacing w:before="0"/>
      </w:pPr>
      <w:r>
        <w:t>Gateway</w:t>
      </w:r>
    </w:p>
    <w:p w14:paraId="47A35DEE" w14:textId="77777777" w:rsidR="00DD5A3E" w:rsidRDefault="00DD5A3E" w:rsidP="00DD5A3E">
      <w:pPr>
        <w:rPr>
          <w:rFonts w:cs="Arial"/>
        </w:rPr>
      </w:pPr>
      <w:r>
        <w:rPr>
          <w:rFonts w:cs="Arial"/>
        </w:rPr>
        <w:t>B1.2f describe experiments that can used to investigate enzymatic reactions</w:t>
      </w:r>
    </w:p>
    <w:p w14:paraId="615751DF" w14:textId="77777777" w:rsidR="00DD5A3E" w:rsidRDefault="00DD5A3E" w:rsidP="0023598F">
      <w:pPr>
        <w:spacing w:after="0"/>
        <w:rPr>
          <w:rFonts w:cs="Arial"/>
        </w:rPr>
      </w:pPr>
      <w:r>
        <w:rPr>
          <w:rFonts w:cs="Arial"/>
        </w:rPr>
        <w:t>B1.2g explain the mechanism of enzyme action. To include the role of enzymes in metabolism, the role of the active site, enzyme specificity (lock and key hypothesis) and factors affecting the rate of enzyme controlled reactions (pH, temperature, substrate and enzyme concentration)</w:t>
      </w:r>
    </w:p>
    <w:p w14:paraId="6DECC3C2" w14:textId="77777777" w:rsidR="0023598F" w:rsidRPr="000F18FB" w:rsidRDefault="0023598F" w:rsidP="0023598F">
      <w:pPr>
        <w:spacing w:after="0"/>
        <w:rPr>
          <w:rFonts w:cs="Arial"/>
        </w:rPr>
      </w:pPr>
    </w:p>
    <w:p w14:paraId="2F1ECAF6" w14:textId="77777777" w:rsidR="00970B70" w:rsidRPr="000C13F6" w:rsidRDefault="00970B70" w:rsidP="00346272">
      <w:pPr>
        <w:pStyle w:val="Heading3"/>
      </w:pPr>
      <w:r>
        <w:t>Mathematical Skills covered</w:t>
      </w:r>
    </w:p>
    <w:p w14:paraId="4B5CFEFB" w14:textId="77777777" w:rsidR="00DD5A3E" w:rsidRDefault="00DD5A3E" w:rsidP="00DD5A3E">
      <w:pPr>
        <w:rPr>
          <w:rFonts w:cs="Arial"/>
        </w:rPr>
      </w:pPr>
      <w:r>
        <w:rPr>
          <w:rFonts w:cs="Arial"/>
        </w:rPr>
        <w:t>M1a Recognise and use expressions in decimal form</w:t>
      </w:r>
    </w:p>
    <w:p w14:paraId="49AEC531" w14:textId="77777777" w:rsidR="00DD5A3E" w:rsidRDefault="00DD5A3E" w:rsidP="00DD5A3E">
      <w:pPr>
        <w:rPr>
          <w:rFonts w:cs="Arial"/>
        </w:rPr>
      </w:pPr>
      <w:r>
        <w:rPr>
          <w:rFonts w:cs="Arial"/>
        </w:rPr>
        <w:t>M1c Use fractions, ratios and percentages</w:t>
      </w:r>
    </w:p>
    <w:p w14:paraId="50CFB2C1" w14:textId="77777777" w:rsidR="00DD5A3E" w:rsidRPr="00352495" w:rsidRDefault="00DD5A3E" w:rsidP="00DD5A3E">
      <w:pPr>
        <w:rPr>
          <w:rFonts w:cs="Arial"/>
        </w:rPr>
      </w:pPr>
      <w:r w:rsidRPr="00352495">
        <w:rPr>
          <w:rFonts w:cs="Arial"/>
        </w:rPr>
        <w:t>M2b</w:t>
      </w:r>
      <w:r>
        <w:rPr>
          <w:rFonts w:cs="Arial"/>
        </w:rPr>
        <w:t xml:space="preserve"> Find arithmetic means</w:t>
      </w:r>
    </w:p>
    <w:p w14:paraId="4B097AAB" w14:textId="77777777" w:rsidR="00DD5A3E" w:rsidRDefault="00DD5A3E" w:rsidP="00DD5A3E">
      <w:pPr>
        <w:rPr>
          <w:rFonts w:cs="Arial"/>
        </w:rPr>
      </w:pPr>
      <w:r w:rsidRPr="00352495">
        <w:rPr>
          <w:rFonts w:cs="Arial"/>
        </w:rPr>
        <w:t>M2f</w:t>
      </w:r>
      <w:r>
        <w:rPr>
          <w:rFonts w:cs="Arial"/>
        </w:rPr>
        <w:t xml:space="preserve"> Understand the terms mean, mode and median</w:t>
      </w:r>
    </w:p>
    <w:p w14:paraId="45B3C2D2" w14:textId="77777777" w:rsidR="00DD5A3E" w:rsidRPr="00352495" w:rsidRDefault="00DD5A3E" w:rsidP="00DD5A3E">
      <w:pPr>
        <w:rPr>
          <w:rFonts w:cs="Arial"/>
        </w:rPr>
      </w:pPr>
      <w:r>
        <w:rPr>
          <w:rFonts w:cs="Arial"/>
        </w:rPr>
        <w:t>M3d Solve simple algebraic equations</w:t>
      </w:r>
    </w:p>
    <w:p w14:paraId="1C45BDD2" w14:textId="77777777" w:rsidR="00DD5A3E" w:rsidRPr="00352495" w:rsidRDefault="00DD5A3E" w:rsidP="00DD5A3E">
      <w:pPr>
        <w:rPr>
          <w:rFonts w:cs="Arial"/>
        </w:rPr>
      </w:pPr>
      <w:r w:rsidRPr="00352495">
        <w:rPr>
          <w:rFonts w:cs="Arial"/>
        </w:rPr>
        <w:t>M4a</w:t>
      </w:r>
      <w:r>
        <w:rPr>
          <w:rFonts w:cs="Arial"/>
        </w:rPr>
        <w:t xml:space="preserve"> Translate information between graphical and numeric form</w:t>
      </w:r>
    </w:p>
    <w:p w14:paraId="3A8FD85D" w14:textId="77777777" w:rsidR="00DD5A3E" w:rsidRPr="00352495" w:rsidRDefault="00DD5A3E" w:rsidP="00DD5A3E">
      <w:pPr>
        <w:rPr>
          <w:rFonts w:cs="Arial"/>
        </w:rPr>
      </w:pPr>
      <w:r w:rsidRPr="00352495">
        <w:rPr>
          <w:rFonts w:cs="Arial"/>
        </w:rPr>
        <w:t>M4b</w:t>
      </w:r>
      <w:r>
        <w:rPr>
          <w:rFonts w:cs="Arial"/>
        </w:rPr>
        <w:t xml:space="preserve"> Understand that y=</w:t>
      </w:r>
      <w:proofErr w:type="spellStart"/>
      <w:r>
        <w:rPr>
          <w:rFonts w:cs="Arial"/>
        </w:rPr>
        <w:t>mx+c</w:t>
      </w:r>
      <w:proofErr w:type="spellEnd"/>
      <w:r>
        <w:rPr>
          <w:rFonts w:cs="Arial"/>
        </w:rPr>
        <w:t xml:space="preserve"> represents a linear relationship</w:t>
      </w:r>
    </w:p>
    <w:p w14:paraId="3B6C2EAB" w14:textId="77777777" w:rsidR="00DD5A3E" w:rsidRDefault="00DD5A3E" w:rsidP="0023598F">
      <w:pPr>
        <w:spacing w:after="0"/>
        <w:rPr>
          <w:rFonts w:cs="Arial"/>
        </w:rPr>
      </w:pPr>
      <w:r w:rsidRPr="00352495">
        <w:rPr>
          <w:rFonts w:cs="Arial"/>
        </w:rPr>
        <w:t>M4c</w:t>
      </w:r>
      <w:r>
        <w:rPr>
          <w:rFonts w:cs="Arial"/>
        </w:rPr>
        <w:t xml:space="preserve"> Plot two variables from experimental or other data</w:t>
      </w:r>
    </w:p>
    <w:p w14:paraId="40472984" w14:textId="14F754A7" w:rsidR="005858B7" w:rsidRDefault="005858B7">
      <w:pPr>
        <w:spacing w:after="0" w:line="240" w:lineRule="auto"/>
        <w:rPr>
          <w:rFonts w:cs="Arial"/>
          <w:b/>
        </w:rPr>
      </w:pPr>
      <w:r>
        <w:rPr>
          <w:rFonts w:cs="Arial"/>
          <w:b/>
        </w:rPr>
        <w:br w:type="page"/>
      </w:r>
    </w:p>
    <w:p w14:paraId="05108D2A" w14:textId="77777777" w:rsidR="00970B70" w:rsidRDefault="00CB449C" w:rsidP="00346272">
      <w:pPr>
        <w:pStyle w:val="Heading3"/>
      </w:pPr>
      <w:r>
        <w:lastRenderedPageBreak/>
        <w:t xml:space="preserve">Twenty First Century </w:t>
      </w:r>
      <w:proofErr w:type="spellStart"/>
      <w:r>
        <w:t>IaS</w:t>
      </w:r>
      <w:proofErr w:type="spellEnd"/>
      <w:r>
        <w:t xml:space="preserve"> references covered</w:t>
      </w:r>
      <w:r w:rsidR="00EA0A2B">
        <w:t xml:space="preserve"> </w:t>
      </w:r>
    </w:p>
    <w:p w14:paraId="6704406C" w14:textId="77777777" w:rsidR="00DD5A3E" w:rsidRDefault="00DD5A3E" w:rsidP="00DD5A3E">
      <w:pPr>
        <w:rPr>
          <w:rFonts w:cs="Arial"/>
        </w:rPr>
      </w:pPr>
      <w:r>
        <w:rPr>
          <w:rFonts w:cs="Arial"/>
        </w:rPr>
        <w:t>IaS2.1 present observations and other data using appropriate formats</w:t>
      </w:r>
    </w:p>
    <w:p w14:paraId="292869F8" w14:textId="77777777" w:rsidR="00DD5A3E" w:rsidRDefault="00DD5A3E" w:rsidP="00DD5A3E">
      <w:pPr>
        <w:rPr>
          <w:rFonts w:cs="Arial"/>
        </w:rPr>
      </w:pPr>
      <w:r>
        <w:rPr>
          <w:rFonts w:cs="Arial"/>
        </w:rPr>
        <w:t>IaS2.2 when processing data use SI units where appropriate</w:t>
      </w:r>
    </w:p>
    <w:p w14:paraId="0E7616CE" w14:textId="77777777" w:rsidR="00DD5A3E" w:rsidRDefault="00DD5A3E" w:rsidP="00DD5A3E">
      <w:pPr>
        <w:rPr>
          <w:rFonts w:cs="Arial"/>
        </w:rPr>
      </w:pPr>
      <w:r>
        <w:rPr>
          <w:rFonts w:cs="Arial"/>
        </w:rPr>
        <w:t>IaS2.4 be able to translate data from one form to another</w:t>
      </w:r>
    </w:p>
    <w:p w14:paraId="635589CB" w14:textId="77777777" w:rsidR="00DD5A3E" w:rsidRDefault="00DD5A3E" w:rsidP="00DD5A3E">
      <w:pPr>
        <w:rPr>
          <w:rFonts w:cs="Arial"/>
        </w:rPr>
      </w:pPr>
      <w:r>
        <w:rPr>
          <w:rFonts w:cs="Arial"/>
        </w:rPr>
        <w:t>IaS2.6 when processing data use an appropriate number of significant figures</w:t>
      </w:r>
    </w:p>
    <w:p w14:paraId="639409FC" w14:textId="77777777" w:rsidR="00DD5A3E" w:rsidRDefault="00DD5A3E" w:rsidP="00DD5A3E">
      <w:pPr>
        <w:rPr>
          <w:rFonts w:cs="Arial"/>
        </w:rPr>
      </w:pPr>
      <w:r>
        <w:rPr>
          <w:rFonts w:cs="Arial"/>
        </w:rPr>
        <w:t>IaS2.7 when displaying data graphically select an appropriate graphical form, use appropriate axes and scales, plot data points correctly, draw an appropriate line of best fit, and indicate uncertainty (e.g. range bars)</w:t>
      </w:r>
    </w:p>
    <w:p w14:paraId="414FEF33" w14:textId="77777777" w:rsidR="00DD5A3E" w:rsidRPr="00352495" w:rsidRDefault="00DD5A3E" w:rsidP="00DD5A3E">
      <w:pPr>
        <w:spacing w:after="200"/>
        <w:rPr>
          <w:rFonts w:cs="Arial"/>
        </w:rPr>
      </w:pPr>
      <w:r>
        <w:rPr>
          <w:rFonts w:cs="Arial"/>
        </w:rPr>
        <w:t>IaS2.8 when analysing data identify patterns / trends, use statistics (range and mean) and obtain values from a line on a graph (including gradient, interpolation and extrapolation)</w:t>
      </w:r>
    </w:p>
    <w:p w14:paraId="32984B86" w14:textId="77777777" w:rsidR="00C3100A" w:rsidRPr="005B0EFB" w:rsidRDefault="00C3100A" w:rsidP="00C3100A">
      <w:pPr>
        <w:pStyle w:val="Heading3"/>
      </w:pPr>
      <w:r>
        <w:t>Gateway Working scientifically references covered</w:t>
      </w:r>
    </w:p>
    <w:p w14:paraId="17961EE9" w14:textId="77777777" w:rsidR="00C3100A" w:rsidRDefault="00C3100A" w:rsidP="00C3100A">
      <w:pPr>
        <w:rPr>
          <w:rFonts w:cs="Arial"/>
        </w:rPr>
      </w:pPr>
      <w:r>
        <w:rPr>
          <w:rFonts w:cs="Arial"/>
        </w:rPr>
        <w:t>WS1.3a presenting observations and other data using appropriate methods</w:t>
      </w:r>
    </w:p>
    <w:p w14:paraId="752C9234" w14:textId="77777777" w:rsidR="00C3100A" w:rsidRDefault="00C3100A" w:rsidP="00C3100A">
      <w:pPr>
        <w:rPr>
          <w:rFonts w:cs="Arial"/>
        </w:rPr>
      </w:pPr>
      <w:r>
        <w:rPr>
          <w:rFonts w:cs="Arial"/>
        </w:rPr>
        <w:t>WS1.3b translating data from one form to another</w:t>
      </w:r>
    </w:p>
    <w:p w14:paraId="49F1D29F" w14:textId="77777777" w:rsidR="00C3100A" w:rsidRDefault="00C3100A" w:rsidP="00C3100A">
      <w:pPr>
        <w:rPr>
          <w:rFonts w:cs="Arial"/>
        </w:rPr>
      </w:pPr>
      <w:r>
        <w:rPr>
          <w:rFonts w:cs="Arial"/>
        </w:rPr>
        <w:t>WS1.3c carrying out and representing mathematical and statistical analysis</w:t>
      </w:r>
    </w:p>
    <w:p w14:paraId="5D29EFCF" w14:textId="77777777" w:rsidR="00C3100A" w:rsidRDefault="00C3100A" w:rsidP="00C3100A">
      <w:pPr>
        <w:rPr>
          <w:rFonts w:cs="Arial"/>
        </w:rPr>
      </w:pPr>
      <w:r>
        <w:rPr>
          <w:rFonts w:cs="Arial"/>
        </w:rPr>
        <w:t>WS1.3e interpreting observation and other data</w:t>
      </w:r>
    </w:p>
    <w:p w14:paraId="2CE1AE12" w14:textId="77777777" w:rsidR="00C3100A" w:rsidRDefault="00C3100A" w:rsidP="00C3100A">
      <w:pPr>
        <w:rPr>
          <w:rFonts w:cs="Arial"/>
        </w:rPr>
      </w:pPr>
      <w:r>
        <w:rPr>
          <w:rFonts w:cs="Arial"/>
        </w:rPr>
        <w:t>WS1.4a use scientific vocabulary, terminology and definitions</w:t>
      </w:r>
    </w:p>
    <w:p w14:paraId="68DFA228" w14:textId="77777777" w:rsidR="00C3100A" w:rsidRDefault="00C3100A" w:rsidP="00C3100A">
      <w:pPr>
        <w:rPr>
          <w:rFonts w:cs="Arial"/>
        </w:rPr>
      </w:pPr>
      <w:r>
        <w:rPr>
          <w:rFonts w:cs="Arial"/>
        </w:rPr>
        <w:t>WS1.4c use SI units</w:t>
      </w:r>
    </w:p>
    <w:p w14:paraId="665CCC85" w14:textId="77777777" w:rsidR="00C3100A" w:rsidRDefault="00C3100A" w:rsidP="00C3100A">
      <w:pPr>
        <w:rPr>
          <w:rFonts w:cs="Arial"/>
        </w:rPr>
      </w:pPr>
      <w:r>
        <w:rPr>
          <w:rFonts w:cs="Arial"/>
        </w:rPr>
        <w:t>WS1.4f use an appropriate number of significant figures in calculation</w:t>
      </w:r>
    </w:p>
    <w:p w14:paraId="111EEB0D" w14:textId="77777777" w:rsidR="00C3100A" w:rsidRDefault="00C3100A" w:rsidP="00C3100A">
      <w:pPr>
        <w:rPr>
          <w:rFonts w:cs="Arial"/>
        </w:rPr>
      </w:pPr>
      <w:r>
        <w:rPr>
          <w:rFonts w:cs="Arial"/>
        </w:rPr>
        <w:t>WS2a carry out experiments</w:t>
      </w:r>
    </w:p>
    <w:p w14:paraId="6A2C184E" w14:textId="77777777" w:rsidR="00C3100A" w:rsidRDefault="00C3100A" w:rsidP="00C3100A">
      <w:pPr>
        <w:rPr>
          <w:rFonts w:cs="Arial"/>
        </w:rPr>
      </w:pPr>
      <w:r>
        <w:rPr>
          <w:rFonts w:cs="Arial"/>
        </w:rPr>
        <w:t>WS2b make and record observations and measurements using a range of apparatus and methods</w:t>
      </w:r>
    </w:p>
    <w:p w14:paraId="38AD4639" w14:textId="77777777" w:rsidR="00C3100A" w:rsidRDefault="00C3100A" w:rsidP="00C3100A">
      <w:pPr>
        <w:spacing w:after="0"/>
        <w:rPr>
          <w:rFonts w:cs="Arial"/>
        </w:rPr>
      </w:pPr>
      <w:r>
        <w:rPr>
          <w:rFonts w:cs="Arial"/>
        </w:rPr>
        <w:t>WS2c presenting observations using appropriate methods</w:t>
      </w:r>
    </w:p>
    <w:p w14:paraId="6A6BC309" w14:textId="77777777" w:rsidR="00C3100A" w:rsidRDefault="00C3100A" w:rsidP="00C3100A">
      <w:pPr>
        <w:spacing w:after="0"/>
        <w:rPr>
          <w:rFonts w:cs="Arial"/>
        </w:rPr>
      </w:pPr>
    </w:p>
    <w:p w14:paraId="4326114D" w14:textId="50BC9364" w:rsidR="00CB449C" w:rsidRDefault="0023598F" w:rsidP="00346272">
      <w:pPr>
        <w:pStyle w:val="Heading3"/>
      </w:pPr>
      <w:r>
        <w:br w:type="page"/>
      </w:r>
      <w:r w:rsidR="00CB449C">
        <w:lastRenderedPageBreak/>
        <w:t>Equipment</w:t>
      </w:r>
    </w:p>
    <w:p w14:paraId="2672996E" w14:textId="77777777" w:rsidR="00DD5A3E" w:rsidRPr="008F0046" w:rsidRDefault="00DD5A3E" w:rsidP="00DD5A3E">
      <w:pPr>
        <w:pStyle w:val="ListParagraph"/>
        <w:numPr>
          <w:ilvl w:val="0"/>
          <w:numId w:val="36"/>
        </w:numPr>
        <w:spacing w:after="200"/>
        <w:rPr>
          <w:rFonts w:cs="Arial"/>
        </w:rPr>
      </w:pPr>
      <w:r w:rsidRPr="008F0046">
        <w:rPr>
          <w:rFonts w:cs="Arial"/>
        </w:rPr>
        <w:t>20 volume hydrogen peroxide</w:t>
      </w:r>
    </w:p>
    <w:p w14:paraId="1574DE5D" w14:textId="77777777" w:rsidR="00DD5A3E" w:rsidRPr="008F0046" w:rsidRDefault="00DD5A3E" w:rsidP="00DD5A3E">
      <w:pPr>
        <w:pStyle w:val="ListParagraph"/>
        <w:numPr>
          <w:ilvl w:val="0"/>
          <w:numId w:val="36"/>
        </w:numPr>
        <w:spacing w:after="200"/>
        <w:rPr>
          <w:rFonts w:cs="Arial"/>
        </w:rPr>
      </w:pPr>
      <w:r w:rsidRPr="008F0046">
        <w:rPr>
          <w:rFonts w:cs="Arial"/>
        </w:rPr>
        <w:t>Distilled water</w:t>
      </w:r>
    </w:p>
    <w:p w14:paraId="3F83619D" w14:textId="77777777" w:rsidR="00DD5A3E" w:rsidRDefault="00DD5A3E" w:rsidP="00DD5A3E">
      <w:pPr>
        <w:pStyle w:val="ListParagraph"/>
        <w:numPr>
          <w:ilvl w:val="0"/>
          <w:numId w:val="36"/>
        </w:numPr>
        <w:spacing w:after="200"/>
        <w:rPr>
          <w:rFonts w:cs="Arial"/>
        </w:rPr>
      </w:pPr>
      <w:r w:rsidRPr="008F0046">
        <w:rPr>
          <w:rFonts w:cs="Arial"/>
        </w:rPr>
        <w:t>5 ml syringe (</w:t>
      </w:r>
      <w:r w:rsidR="00E15590">
        <w:rPr>
          <w:rFonts w:cs="Arial"/>
        </w:rPr>
        <w:t>×</w:t>
      </w:r>
      <w:r w:rsidRPr="008F0046">
        <w:rPr>
          <w:rFonts w:cs="Arial"/>
        </w:rPr>
        <w:t>2)</w:t>
      </w:r>
    </w:p>
    <w:p w14:paraId="2E4496FB" w14:textId="77777777" w:rsidR="00DD5A3E" w:rsidRDefault="00DD5A3E" w:rsidP="00DD5A3E">
      <w:pPr>
        <w:pStyle w:val="ListParagraph"/>
        <w:numPr>
          <w:ilvl w:val="0"/>
          <w:numId w:val="36"/>
        </w:numPr>
        <w:spacing w:after="200"/>
        <w:rPr>
          <w:rFonts w:cs="Arial"/>
        </w:rPr>
      </w:pPr>
      <w:r>
        <w:rPr>
          <w:rFonts w:cs="Arial"/>
        </w:rPr>
        <w:t>5 boiling tubes</w:t>
      </w:r>
    </w:p>
    <w:p w14:paraId="1860F7F3" w14:textId="77777777" w:rsidR="00DD5A3E" w:rsidRDefault="00DD5A3E" w:rsidP="00DD5A3E">
      <w:pPr>
        <w:pStyle w:val="ListParagraph"/>
        <w:numPr>
          <w:ilvl w:val="0"/>
          <w:numId w:val="36"/>
        </w:numPr>
        <w:spacing w:after="200"/>
        <w:rPr>
          <w:rFonts w:cs="Arial"/>
        </w:rPr>
      </w:pPr>
      <w:r>
        <w:rPr>
          <w:rFonts w:cs="Arial"/>
        </w:rPr>
        <w:t>Marker pen / labels</w:t>
      </w:r>
    </w:p>
    <w:p w14:paraId="5B14D3CE" w14:textId="77777777" w:rsidR="00DD5A3E" w:rsidRPr="008F0046" w:rsidRDefault="00DD5A3E" w:rsidP="00DD5A3E">
      <w:pPr>
        <w:pStyle w:val="ListParagraph"/>
        <w:numPr>
          <w:ilvl w:val="0"/>
          <w:numId w:val="36"/>
        </w:numPr>
        <w:spacing w:after="200"/>
        <w:rPr>
          <w:rFonts w:cs="Arial"/>
        </w:rPr>
      </w:pPr>
      <w:r>
        <w:rPr>
          <w:rFonts w:cs="Arial"/>
        </w:rPr>
        <w:t>Boiling tube rack</w:t>
      </w:r>
    </w:p>
    <w:p w14:paraId="490E7E52" w14:textId="77777777" w:rsidR="00DD5A3E" w:rsidRPr="008F0046" w:rsidRDefault="00DD5A3E" w:rsidP="00DD5A3E">
      <w:pPr>
        <w:pStyle w:val="ListParagraph"/>
        <w:numPr>
          <w:ilvl w:val="0"/>
          <w:numId w:val="36"/>
        </w:numPr>
        <w:spacing w:after="200"/>
        <w:rPr>
          <w:rFonts w:cs="Arial"/>
        </w:rPr>
      </w:pPr>
      <w:r w:rsidRPr="008F0046">
        <w:rPr>
          <w:rFonts w:cs="Arial"/>
        </w:rPr>
        <w:t>25 ml measuring cylinder or graduated boiling tube</w:t>
      </w:r>
    </w:p>
    <w:p w14:paraId="4C10ECA0" w14:textId="77777777" w:rsidR="00DD5A3E" w:rsidRPr="008F0046" w:rsidRDefault="00DD5A3E" w:rsidP="00DD5A3E">
      <w:pPr>
        <w:pStyle w:val="ListParagraph"/>
        <w:numPr>
          <w:ilvl w:val="0"/>
          <w:numId w:val="36"/>
        </w:numPr>
        <w:spacing w:after="200"/>
        <w:rPr>
          <w:rFonts w:cs="Arial"/>
        </w:rPr>
      </w:pPr>
      <w:r w:rsidRPr="008F0046">
        <w:rPr>
          <w:rFonts w:cs="Arial"/>
        </w:rPr>
        <w:t>50 ml conical flask</w:t>
      </w:r>
    </w:p>
    <w:p w14:paraId="405291FD" w14:textId="77777777" w:rsidR="00DD5A3E" w:rsidRPr="008F0046" w:rsidRDefault="00DD5A3E" w:rsidP="00DD5A3E">
      <w:pPr>
        <w:pStyle w:val="ListParagraph"/>
        <w:numPr>
          <w:ilvl w:val="0"/>
          <w:numId w:val="36"/>
        </w:numPr>
        <w:spacing w:after="200"/>
        <w:rPr>
          <w:rFonts w:cs="Arial"/>
        </w:rPr>
      </w:pPr>
      <w:r w:rsidRPr="008F0046">
        <w:rPr>
          <w:rFonts w:cs="Arial"/>
        </w:rPr>
        <w:t>‘S’ shaped delivery tube with a bung to fit the conical flask</w:t>
      </w:r>
    </w:p>
    <w:p w14:paraId="3AB764E9" w14:textId="77777777" w:rsidR="00DD5A3E" w:rsidRPr="008F0046" w:rsidRDefault="00DD5A3E" w:rsidP="00DD5A3E">
      <w:pPr>
        <w:pStyle w:val="ListParagraph"/>
        <w:numPr>
          <w:ilvl w:val="0"/>
          <w:numId w:val="36"/>
        </w:numPr>
        <w:spacing w:after="200"/>
        <w:rPr>
          <w:rFonts w:cs="Arial"/>
        </w:rPr>
      </w:pPr>
      <w:r w:rsidRPr="008F0046">
        <w:rPr>
          <w:rFonts w:cs="Arial"/>
        </w:rPr>
        <w:t>Large trough / washing up bowl for water</w:t>
      </w:r>
    </w:p>
    <w:p w14:paraId="28A71BDB" w14:textId="77777777" w:rsidR="00DD5A3E" w:rsidRPr="008F0046" w:rsidRDefault="00DD5A3E" w:rsidP="00DD5A3E">
      <w:pPr>
        <w:pStyle w:val="ListParagraph"/>
        <w:numPr>
          <w:ilvl w:val="0"/>
          <w:numId w:val="36"/>
        </w:numPr>
        <w:spacing w:after="200"/>
        <w:rPr>
          <w:rFonts w:cs="Arial"/>
        </w:rPr>
      </w:pPr>
      <w:r w:rsidRPr="008F0046">
        <w:rPr>
          <w:rFonts w:cs="Arial"/>
        </w:rPr>
        <w:t>Potato</w:t>
      </w:r>
    </w:p>
    <w:p w14:paraId="2DE478E7" w14:textId="77777777" w:rsidR="00DD5A3E" w:rsidRPr="008F0046" w:rsidRDefault="00DD5A3E" w:rsidP="00DD5A3E">
      <w:pPr>
        <w:pStyle w:val="ListParagraph"/>
        <w:numPr>
          <w:ilvl w:val="0"/>
          <w:numId w:val="36"/>
        </w:numPr>
        <w:spacing w:after="200"/>
        <w:rPr>
          <w:rFonts w:cs="Arial"/>
        </w:rPr>
      </w:pPr>
      <w:r w:rsidRPr="008F0046">
        <w:rPr>
          <w:rFonts w:cs="Arial"/>
        </w:rPr>
        <w:t>Cork borer</w:t>
      </w:r>
    </w:p>
    <w:p w14:paraId="30FEEF50" w14:textId="77777777" w:rsidR="00DD5A3E" w:rsidRPr="008F0046" w:rsidRDefault="00DD5A3E" w:rsidP="00DD5A3E">
      <w:pPr>
        <w:pStyle w:val="ListParagraph"/>
        <w:numPr>
          <w:ilvl w:val="0"/>
          <w:numId w:val="36"/>
        </w:numPr>
        <w:spacing w:after="200"/>
        <w:rPr>
          <w:rFonts w:cs="Arial"/>
        </w:rPr>
      </w:pPr>
      <w:r w:rsidRPr="008F0046">
        <w:rPr>
          <w:rFonts w:cs="Arial"/>
        </w:rPr>
        <w:t>Ruler</w:t>
      </w:r>
    </w:p>
    <w:p w14:paraId="3F2FAF26" w14:textId="77777777" w:rsidR="00DD5A3E" w:rsidRPr="008F0046" w:rsidRDefault="00DD5A3E" w:rsidP="00DD5A3E">
      <w:pPr>
        <w:pStyle w:val="ListParagraph"/>
        <w:numPr>
          <w:ilvl w:val="0"/>
          <w:numId w:val="36"/>
        </w:numPr>
        <w:spacing w:after="200"/>
        <w:rPr>
          <w:rFonts w:cs="Arial"/>
        </w:rPr>
      </w:pPr>
      <w:r w:rsidRPr="008F0046">
        <w:rPr>
          <w:rFonts w:cs="Arial"/>
        </w:rPr>
        <w:t>Knife</w:t>
      </w:r>
    </w:p>
    <w:p w14:paraId="235F0B8A" w14:textId="77777777" w:rsidR="00DD5A3E" w:rsidRDefault="00DD5A3E" w:rsidP="00DD5A3E">
      <w:pPr>
        <w:pStyle w:val="ListParagraph"/>
        <w:numPr>
          <w:ilvl w:val="0"/>
          <w:numId w:val="36"/>
        </w:numPr>
        <w:spacing w:after="200"/>
        <w:rPr>
          <w:rFonts w:cs="Arial"/>
        </w:rPr>
      </w:pPr>
      <w:r w:rsidRPr="008F0046">
        <w:rPr>
          <w:rFonts w:cs="Arial"/>
        </w:rPr>
        <w:t>White tile</w:t>
      </w:r>
    </w:p>
    <w:p w14:paraId="104A7298" w14:textId="77777777" w:rsidR="00DD5A3E" w:rsidRDefault="00DD5A3E" w:rsidP="00DD5A3E">
      <w:pPr>
        <w:pStyle w:val="ListParagraph"/>
        <w:numPr>
          <w:ilvl w:val="0"/>
          <w:numId w:val="36"/>
        </w:numPr>
        <w:spacing w:after="200"/>
        <w:rPr>
          <w:rFonts w:cs="Arial"/>
        </w:rPr>
      </w:pPr>
      <w:r>
        <w:rPr>
          <w:rFonts w:cs="Arial"/>
        </w:rPr>
        <w:t xml:space="preserve">Stopwatch </w:t>
      </w:r>
    </w:p>
    <w:p w14:paraId="131AF34F" w14:textId="77777777" w:rsidR="00DD5A3E" w:rsidRPr="00856E2F" w:rsidRDefault="00DD5A3E" w:rsidP="00DD5A3E">
      <w:pPr>
        <w:spacing w:after="200"/>
        <w:rPr>
          <w:rFonts w:cs="Arial"/>
        </w:rPr>
      </w:pPr>
      <w:r>
        <w:rPr>
          <w:rFonts w:cs="Arial"/>
        </w:rPr>
        <w:t>Large receptacle for waste hydrogen peroxide and potato cylinders which can be used by the whole class.</w:t>
      </w:r>
    </w:p>
    <w:p w14:paraId="0BF4D91F" w14:textId="77777777" w:rsidR="00C3100A" w:rsidRDefault="00C3100A" w:rsidP="005858B7"/>
    <w:p w14:paraId="4B3A2F50" w14:textId="77777777" w:rsidR="00C3100A" w:rsidRPr="00514262" w:rsidRDefault="00C3100A" w:rsidP="00C3100A">
      <w:pPr>
        <w:pStyle w:val="Heading3"/>
      </w:pPr>
      <w:r w:rsidRPr="00514262">
        <w:t>Health and Safety</w:t>
      </w:r>
    </w:p>
    <w:p w14:paraId="1235DA9F" w14:textId="77777777" w:rsidR="00C3100A" w:rsidRDefault="00C3100A" w:rsidP="00C3100A">
      <w:pPr>
        <w:rPr>
          <w:rFonts w:cs="Arial"/>
        </w:rPr>
      </w:pPr>
      <w:r w:rsidRPr="008F0046">
        <w:rPr>
          <w:rFonts w:cs="Arial"/>
        </w:rPr>
        <w:t>Eye</w:t>
      </w:r>
      <w:r>
        <w:rPr>
          <w:rFonts w:cs="Arial"/>
        </w:rPr>
        <w:t xml:space="preserve"> protection must be worn as hydrogen peroxide is harmful.</w:t>
      </w:r>
    </w:p>
    <w:p w14:paraId="3710AEF9" w14:textId="77777777" w:rsidR="00C3100A" w:rsidRDefault="00C3100A" w:rsidP="00C3100A">
      <w:pPr>
        <w:spacing w:after="0"/>
        <w:rPr>
          <w:rFonts w:cs="Arial"/>
        </w:rPr>
      </w:pPr>
      <w:r>
        <w:rPr>
          <w:rFonts w:cs="Arial"/>
        </w:rPr>
        <w:t>Care should be taken when using the knife to cut / trim the pieces of potato and when handling glassware.</w:t>
      </w:r>
    </w:p>
    <w:p w14:paraId="16155C8D" w14:textId="77777777" w:rsidR="00970B70" w:rsidRDefault="0023598F" w:rsidP="001716C7">
      <w:pPr>
        <w:pStyle w:val="Heading3"/>
      </w:pPr>
      <w:r>
        <w:br w:type="page"/>
      </w:r>
      <w:r w:rsidR="00970B70" w:rsidRPr="00514262">
        <w:lastRenderedPageBreak/>
        <w:t xml:space="preserve">Method </w:t>
      </w:r>
    </w:p>
    <w:p w14:paraId="4C8C5BBF" w14:textId="77777777" w:rsidR="00DD5A3E" w:rsidRDefault="00DD5A3E" w:rsidP="00DD5A3E">
      <w:pPr>
        <w:spacing w:after="200"/>
        <w:rPr>
          <w:rFonts w:cs="Arial"/>
        </w:rPr>
      </w:pPr>
      <w:r>
        <w:rPr>
          <w:rFonts w:cs="Arial"/>
        </w:rPr>
        <w:t>It is a good idea for learners to practise the manipulation of the apparatus i.e. getting the piece of potato into the conical flask and the bung on without dislodging the delivery tube in the measuring cylinder. It is possibly a good idea to demonstrate this to learners first, too. Care needs to be taken with knives and glassware. If time is limiting or if differentiation is required, it might be necessary to make up the different hydrogen peroxide solutions in advance so that learners can use them immediately. If this is the case, careful labelling is required.</w:t>
      </w:r>
    </w:p>
    <w:p w14:paraId="3FA89603" w14:textId="77777777" w:rsidR="00DD5A3E" w:rsidRDefault="00DD5A3E" w:rsidP="00DD5A3E">
      <w:pPr>
        <w:spacing w:after="200"/>
        <w:rPr>
          <w:rFonts w:cs="Arial"/>
        </w:rPr>
      </w:pPr>
    </w:p>
    <w:tbl>
      <w:tblPr>
        <w:tblW w:w="0" w:type="auto"/>
        <w:tblInd w:w="1409"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ayout w:type="fixed"/>
        <w:tblLook w:val="04A0" w:firstRow="1" w:lastRow="0" w:firstColumn="1" w:lastColumn="0" w:noHBand="0" w:noVBand="1"/>
      </w:tblPr>
      <w:tblGrid>
        <w:gridCol w:w="2410"/>
        <w:gridCol w:w="1464"/>
        <w:gridCol w:w="2788"/>
      </w:tblGrid>
      <w:tr w:rsidR="00743655" w:rsidRPr="00743655" w14:paraId="3F95A7F2" w14:textId="77777777" w:rsidTr="00743655">
        <w:trPr>
          <w:trHeight w:val="624"/>
        </w:trPr>
        <w:tc>
          <w:tcPr>
            <w:tcW w:w="2410" w:type="dxa"/>
            <w:tcBorders>
              <w:right w:val="single" w:sz="4" w:space="0" w:color="FFFFFF" w:themeColor="background1"/>
            </w:tcBorders>
            <w:shd w:val="clear" w:color="auto" w:fill="BA4449"/>
            <w:vAlign w:val="center"/>
          </w:tcPr>
          <w:p w14:paraId="418FD2F2" w14:textId="77777777" w:rsidR="00DD5A3E" w:rsidRPr="00743655" w:rsidRDefault="00DD5A3E" w:rsidP="0023598F">
            <w:pPr>
              <w:spacing w:before="120" w:after="120"/>
              <w:jc w:val="center"/>
              <w:rPr>
                <w:rFonts w:cs="Arial"/>
                <w:b/>
                <w:color w:val="FFFFFF" w:themeColor="background1"/>
              </w:rPr>
            </w:pPr>
            <w:r w:rsidRPr="00743655">
              <w:rPr>
                <w:rFonts w:cs="Arial"/>
                <w:b/>
                <w:color w:val="FFFFFF" w:themeColor="background1"/>
              </w:rPr>
              <w:t>Hydrogen peroxide concentration (%)</w:t>
            </w:r>
          </w:p>
        </w:tc>
        <w:tc>
          <w:tcPr>
            <w:tcW w:w="1464" w:type="dxa"/>
            <w:tcBorders>
              <w:left w:val="single" w:sz="4" w:space="0" w:color="FFFFFF" w:themeColor="background1"/>
              <w:right w:val="single" w:sz="4" w:space="0" w:color="FFFFFF" w:themeColor="background1"/>
            </w:tcBorders>
            <w:shd w:val="clear" w:color="auto" w:fill="BA4449"/>
            <w:vAlign w:val="center"/>
          </w:tcPr>
          <w:p w14:paraId="459C704B" w14:textId="77777777" w:rsidR="00DD5A3E" w:rsidRPr="00743655" w:rsidRDefault="00DD5A3E" w:rsidP="0023598F">
            <w:pPr>
              <w:spacing w:before="120" w:after="120"/>
              <w:jc w:val="center"/>
              <w:rPr>
                <w:rFonts w:cs="Arial"/>
                <w:b/>
                <w:color w:val="FFFFFF" w:themeColor="background1"/>
              </w:rPr>
            </w:pPr>
            <w:r w:rsidRPr="00743655">
              <w:rPr>
                <w:rFonts w:cs="Arial"/>
                <w:b/>
                <w:color w:val="FFFFFF" w:themeColor="background1"/>
              </w:rPr>
              <w:t>Volume of water (ml)</w:t>
            </w:r>
          </w:p>
        </w:tc>
        <w:tc>
          <w:tcPr>
            <w:tcW w:w="2788" w:type="dxa"/>
            <w:tcBorders>
              <w:left w:val="single" w:sz="4" w:space="0" w:color="FFFFFF" w:themeColor="background1"/>
            </w:tcBorders>
            <w:shd w:val="clear" w:color="auto" w:fill="BA4449"/>
            <w:vAlign w:val="center"/>
          </w:tcPr>
          <w:p w14:paraId="1D8CDA0B" w14:textId="77777777" w:rsidR="00DD5A3E" w:rsidRPr="00743655" w:rsidRDefault="00DD5A3E" w:rsidP="0023598F">
            <w:pPr>
              <w:spacing w:before="120" w:after="120"/>
              <w:jc w:val="center"/>
              <w:rPr>
                <w:rFonts w:cs="Arial"/>
                <w:b/>
                <w:color w:val="FFFFFF" w:themeColor="background1"/>
              </w:rPr>
            </w:pPr>
            <w:r w:rsidRPr="00743655">
              <w:rPr>
                <w:rFonts w:cs="Arial"/>
                <w:b/>
                <w:color w:val="FFFFFF" w:themeColor="background1"/>
              </w:rPr>
              <w:t>Volume of 20 vol. hydrogen peroxide (ml)</w:t>
            </w:r>
          </w:p>
        </w:tc>
      </w:tr>
      <w:tr w:rsidR="00DD5A3E" w14:paraId="0EEB6B93" w14:textId="77777777" w:rsidTr="00743655">
        <w:trPr>
          <w:trHeight w:val="340"/>
        </w:trPr>
        <w:tc>
          <w:tcPr>
            <w:tcW w:w="2410" w:type="dxa"/>
            <w:shd w:val="clear" w:color="auto" w:fill="auto"/>
            <w:vAlign w:val="center"/>
          </w:tcPr>
          <w:p w14:paraId="6B58C17C" w14:textId="77777777" w:rsidR="00DD5A3E" w:rsidRPr="00424DEF" w:rsidRDefault="00DD5A3E" w:rsidP="0023598F">
            <w:pPr>
              <w:spacing w:before="120" w:after="120"/>
              <w:jc w:val="center"/>
              <w:rPr>
                <w:rFonts w:cs="Arial"/>
              </w:rPr>
            </w:pPr>
            <w:r w:rsidRPr="00424DEF">
              <w:rPr>
                <w:rFonts w:cs="Arial"/>
              </w:rPr>
              <w:t>100</w:t>
            </w:r>
          </w:p>
        </w:tc>
        <w:tc>
          <w:tcPr>
            <w:tcW w:w="1464" w:type="dxa"/>
            <w:shd w:val="clear" w:color="auto" w:fill="auto"/>
            <w:vAlign w:val="center"/>
          </w:tcPr>
          <w:p w14:paraId="47039254" w14:textId="77777777" w:rsidR="00DD5A3E" w:rsidRPr="00424DEF" w:rsidRDefault="00DD5A3E" w:rsidP="0023598F">
            <w:pPr>
              <w:spacing w:before="120" w:after="120"/>
              <w:jc w:val="center"/>
              <w:rPr>
                <w:rFonts w:cs="Arial"/>
              </w:rPr>
            </w:pPr>
            <w:r w:rsidRPr="00424DEF">
              <w:rPr>
                <w:rFonts w:cs="Arial"/>
              </w:rPr>
              <w:t>0.0</w:t>
            </w:r>
          </w:p>
        </w:tc>
        <w:tc>
          <w:tcPr>
            <w:tcW w:w="2788" w:type="dxa"/>
            <w:shd w:val="clear" w:color="auto" w:fill="auto"/>
            <w:vAlign w:val="center"/>
          </w:tcPr>
          <w:p w14:paraId="6F118A16" w14:textId="77777777" w:rsidR="00DD5A3E" w:rsidRPr="00424DEF" w:rsidRDefault="00DD5A3E" w:rsidP="0023598F">
            <w:pPr>
              <w:spacing w:before="120" w:after="120"/>
              <w:jc w:val="center"/>
              <w:rPr>
                <w:rFonts w:cs="Arial"/>
              </w:rPr>
            </w:pPr>
            <w:r w:rsidRPr="00424DEF">
              <w:rPr>
                <w:rFonts w:cs="Arial"/>
              </w:rPr>
              <w:t>10.0</w:t>
            </w:r>
          </w:p>
        </w:tc>
      </w:tr>
      <w:tr w:rsidR="00DD5A3E" w14:paraId="2F27B16C" w14:textId="77777777" w:rsidTr="00743655">
        <w:trPr>
          <w:trHeight w:val="340"/>
        </w:trPr>
        <w:tc>
          <w:tcPr>
            <w:tcW w:w="2410" w:type="dxa"/>
            <w:shd w:val="clear" w:color="auto" w:fill="auto"/>
            <w:vAlign w:val="center"/>
          </w:tcPr>
          <w:p w14:paraId="788AAA5C" w14:textId="77777777" w:rsidR="00DD5A3E" w:rsidRPr="00424DEF" w:rsidRDefault="00DD5A3E" w:rsidP="0023598F">
            <w:pPr>
              <w:spacing w:before="120" w:after="120"/>
              <w:jc w:val="center"/>
              <w:rPr>
                <w:rFonts w:cs="Arial"/>
              </w:rPr>
            </w:pPr>
            <w:r w:rsidRPr="00424DEF">
              <w:rPr>
                <w:rFonts w:cs="Arial"/>
              </w:rPr>
              <w:t>80</w:t>
            </w:r>
          </w:p>
        </w:tc>
        <w:tc>
          <w:tcPr>
            <w:tcW w:w="1464" w:type="dxa"/>
            <w:shd w:val="clear" w:color="auto" w:fill="auto"/>
            <w:vAlign w:val="center"/>
          </w:tcPr>
          <w:p w14:paraId="7AB681F5" w14:textId="77777777" w:rsidR="00DD5A3E" w:rsidRPr="00424DEF" w:rsidRDefault="00DD5A3E" w:rsidP="0023598F">
            <w:pPr>
              <w:spacing w:before="120" w:after="120"/>
              <w:jc w:val="center"/>
              <w:rPr>
                <w:rFonts w:cs="Arial"/>
              </w:rPr>
            </w:pPr>
            <w:r w:rsidRPr="00424DEF">
              <w:rPr>
                <w:rFonts w:cs="Arial"/>
              </w:rPr>
              <w:t>2.0</w:t>
            </w:r>
          </w:p>
        </w:tc>
        <w:tc>
          <w:tcPr>
            <w:tcW w:w="2788" w:type="dxa"/>
            <w:shd w:val="clear" w:color="auto" w:fill="auto"/>
            <w:vAlign w:val="center"/>
          </w:tcPr>
          <w:p w14:paraId="46A47BA1" w14:textId="77777777" w:rsidR="00DD5A3E" w:rsidRPr="00424DEF" w:rsidRDefault="00DD5A3E" w:rsidP="0023598F">
            <w:pPr>
              <w:spacing w:before="120" w:after="120"/>
              <w:jc w:val="center"/>
              <w:rPr>
                <w:rFonts w:cs="Arial"/>
              </w:rPr>
            </w:pPr>
            <w:r w:rsidRPr="00424DEF">
              <w:rPr>
                <w:rFonts w:cs="Arial"/>
              </w:rPr>
              <w:t>8.0</w:t>
            </w:r>
          </w:p>
        </w:tc>
      </w:tr>
      <w:tr w:rsidR="00DD5A3E" w14:paraId="15313421" w14:textId="77777777" w:rsidTr="00743655">
        <w:trPr>
          <w:trHeight w:val="340"/>
        </w:trPr>
        <w:tc>
          <w:tcPr>
            <w:tcW w:w="2410" w:type="dxa"/>
            <w:shd w:val="clear" w:color="auto" w:fill="auto"/>
            <w:vAlign w:val="center"/>
          </w:tcPr>
          <w:p w14:paraId="20CE3F39" w14:textId="77777777" w:rsidR="00DD5A3E" w:rsidRPr="00424DEF" w:rsidRDefault="00DD5A3E" w:rsidP="0023598F">
            <w:pPr>
              <w:spacing w:before="120" w:after="120"/>
              <w:jc w:val="center"/>
              <w:rPr>
                <w:rFonts w:cs="Arial"/>
              </w:rPr>
            </w:pPr>
            <w:r w:rsidRPr="00424DEF">
              <w:rPr>
                <w:rFonts w:cs="Arial"/>
              </w:rPr>
              <w:t>60</w:t>
            </w:r>
          </w:p>
        </w:tc>
        <w:tc>
          <w:tcPr>
            <w:tcW w:w="1464" w:type="dxa"/>
            <w:shd w:val="clear" w:color="auto" w:fill="auto"/>
            <w:vAlign w:val="center"/>
          </w:tcPr>
          <w:p w14:paraId="235C3005" w14:textId="77777777" w:rsidR="00DD5A3E" w:rsidRPr="00424DEF" w:rsidRDefault="00DD5A3E" w:rsidP="0023598F">
            <w:pPr>
              <w:spacing w:before="120" w:after="120"/>
              <w:jc w:val="center"/>
              <w:rPr>
                <w:rFonts w:cs="Arial"/>
              </w:rPr>
            </w:pPr>
            <w:r w:rsidRPr="00424DEF">
              <w:rPr>
                <w:rFonts w:cs="Arial"/>
              </w:rPr>
              <w:t>4.0</w:t>
            </w:r>
          </w:p>
        </w:tc>
        <w:tc>
          <w:tcPr>
            <w:tcW w:w="2788" w:type="dxa"/>
            <w:shd w:val="clear" w:color="auto" w:fill="auto"/>
            <w:vAlign w:val="center"/>
          </w:tcPr>
          <w:p w14:paraId="22AB0024" w14:textId="77777777" w:rsidR="00DD5A3E" w:rsidRPr="00424DEF" w:rsidRDefault="00DD5A3E" w:rsidP="0023598F">
            <w:pPr>
              <w:spacing w:before="120" w:after="120"/>
              <w:jc w:val="center"/>
              <w:rPr>
                <w:rFonts w:cs="Arial"/>
              </w:rPr>
            </w:pPr>
            <w:r w:rsidRPr="00424DEF">
              <w:rPr>
                <w:rFonts w:cs="Arial"/>
              </w:rPr>
              <w:t>6.0</w:t>
            </w:r>
          </w:p>
        </w:tc>
      </w:tr>
      <w:tr w:rsidR="00DD5A3E" w14:paraId="5E40146B" w14:textId="77777777" w:rsidTr="00743655">
        <w:trPr>
          <w:trHeight w:val="340"/>
        </w:trPr>
        <w:tc>
          <w:tcPr>
            <w:tcW w:w="2410" w:type="dxa"/>
            <w:shd w:val="clear" w:color="auto" w:fill="auto"/>
            <w:vAlign w:val="center"/>
          </w:tcPr>
          <w:p w14:paraId="1BA9A1AB" w14:textId="77777777" w:rsidR="00DD5A3E" w:rsidRPr="00424DEF" w:rsidRDefault="00DD5A3E" w:rsidP="0023598F">
            <w:pPr>
              <w:spacing w:before="120" w:after="120"/>
              <w:jc w:val="center"/>
              <w:rPr>
                <w:rFonts w:cs="Arial"/>
              </w:rPr>
            </w:pPr>
            <w:r w:rsidRPr="00424DEF">
              <w:rPr>
                <w:rFonts w:cs="Arial"/>
              </w:rPr>
              <w:t>40</w:t>
            </w:r>
          </w:p>
        </w:tc>
        <w:tc>
          <w:tcPr>
            <w:tcW w:w="1464" w:type="dxa"/>
            <w:shd w:val="clear" w:color="auto" w:fill="auto"/>
            <w:vAlign w:val="center"/>
          </w:tcPr>
          <w:p w14:paraId="55ABE221" w14:textId="77777777" w:rsidR="00DD5A3E" w:rsidRPr="00424DEF" w:rsidRDefault="00DD5A3E" w:rsidP="0023598F">
            <w:pPr>
              <w:spacing w:before="120" w:after="120"/>
              <w:jc w:val="center"/>
              <w:rPr>
                <w:rFonts w:cs="Arial"/>
              </w:rPr>
            </w:pPr>
            <w:r w:rsidRPr="00424DEF">
              <w:rPr>
                <w:rFonts w:cs="Arial"/>
              </w:rPr>
              <w:t>6.0</w:t>
            </w:r>
          </w:p>
        </w:tc>
        <w:tc>
          <w:tcPr>
            <w:tcW w:w="2788" w:type="dxa"/>
            <w:shd w:val="clear" w:color="auto" w:fill="auto"/>
            <w:vAlign w:val="center"/>
          </w:tcPr>
          <w:p w14:paraId="3E0EF0FE" w14:textId="77777777" w:rsidR="00DD5A3E" w:rsidRPr="00424DEF" w:rsidRDefault="00DD5A3E" w:rsidP="0023598F">
            <w:pPr>
              <w:spacing w:before="120" w:after="120"/>
              <w:jc w:val="center"/>
              <w:rPr>
                <w:rFonts w:cs="Arial"/>
              </w:rPr>
            </w:pPr>
            <w:r w:rsidRPr="00424DEF">
              <w:rPr>
                <w:rFonts w:cs="Arial"/>
              </w:rPr>
              <w:t>4.0</w:t>
            </w:r>
          </w:p>
        </w:tc>
      </w:tr>
      <w:tr w:rsidR="00DD5A3E" w14:paraId="6F8B5B54" w14:textId="77777777" w:rsidTr="00743655">
        <w:trPr>
          <w:trHeight w:val="340"/>
        </w:trPr>
        <w:tc>
          <w:tcPr>
            <w:tcW w:w="2410" w:type="dxa"/>
            <w:shd w:val="clear" w:color="auto" w:fill="auto"/>
            <w:vAlign w:val="center"/>
          </w:tcPr>
          <w:p w14:paraId="5B5C2609" w14:textId="77777777" w:rsidR="00DD5A3E" w:rsidRPr="00424DEF" w:rsidRDefault="00DD5A3E" w:rsidP="0023598F">
            <w:pPr>
              <w:spacing w:before="120" w:after="120"/>
              <w:jc w:val="center"/>
              <w:rPr>
                <w:rFonts w:cs="Arial"/>
              </w:rPr>
            </w:pPr>
            <w:r w:rsidRPr="00424DEF">
              <w:rPr>
                <w:rFonts w:cs="Arial"/>
              </w:rPr>
              <w:t>20</w:t>
            </w:r>
          </w:p>
        </w:tc>
        <w:tc>
          <w:tcPr>
            <w:tcW w:w="1464" w:type="dxa"/>
            <w:shd w:val="clear" w:color="auto" w:fill="auto"/>
            <w:vAlign w:val="center"/>
          </w:tcPr>
          <w:p w14:paraId="792C06F3" w14:textId="77777777" w:rsidR="00DD5A3E" w:rsidRPr="00424DEF" w:rsidRDefault="00DD5A3E" w:rsidP="0023598F">
            <w:pPr>
              <w:spacing w:before="120" w:after="120"/>
              <w:jc w:val="center"/>
              <w:rPr>
                <w:rFonts w:cs="Arial"/>
              </w:rPr>
            </w:pPr>
            <w:r w:rsidRPr="00424DEF">
              <w:rPr>
                <w:rFonts w:cs="Arial"/>
              </w:rPr>
              <w:t>8.0</w:t>
            </w:r>
          </w:p>
        </w:tc>
        <w:tc>
          <w:tcPr>
            <w:tcW w:w="2788" w:type="dxa"/>
            <w:shd w:val="clear" w:color="auto" w:fill="auto"/>
            <w:vAlign w:val="center"/>
          </w:tcPr>
          <w:p w14:paraId="291396C2" w14:textId="77777777" w:rsidR="00DD5A3E" w:rsidRPr="00424DEF" w:rsidRDefault="00DD5A3E" w:rsidP="0023598F">
            <w:pPr>
              <w:spacing w:before="120" w:after="120"/>
              <w:jc w:val="center"/>
              <w:rPr>
                <w:rFonts w:cs="Arial"/>
              </w:rPr>
            </w:pPr>
            <w:r w:rsidRPr="00424DEF">
              <w:rPr>
                <w:rFonts w:cs="Arial"/>
              </w:rPr>
              <w:t>2.0</w:t>
            </w:r>
          </w:p>
        </w:tc>
      </w:tr>
      <w:tr w:rsidR="00DD5A3E" w14:paraId="027143D0" w14:textId="77777777" w:rsidTr="00743655">
        <w:trPr>
          <w:trHeight w:val="340"/>
        </w:trPr>
        <w:tc>
          <w:tcPr>
            <w:tcW w:w="2410" w:type="dxa"/>
            <w:shd w:val="clear" w:color="auto" w:fill="auto"/>
            <w:vAlign w:val="center"/>
          </w:tcPr>
          <w:p w14:paraId="503B90F6" w14:textId="77777777" w:rsidR="00DD5A3E" w:rsidRPr="00424DEF" w:rsidRDefault="00DD5A3E" w:rsidP="0023598F">
            <w:pPr>
              <w:spacing w:before="120" w:after="120"/>
              <w:jc w:val="center"/>
              <w:rPr>
                <w:rFonts w:cs="Arial"/>
              </w:rPr>
            </w:pPr>
            <w:r w:rsidRPr="00424DEF">
              <w:rPr>
                <w:rFonts w:cs="Arial"/>
              </w:rPr>
              <w:t>0</w:t>
            </w:r>
          </w:p>
        </w:tc>
        <w:tc>
          <w:tcPr>
            <w:tcW w:w="1464" w:type="dxa"/>
            <w:shd w:val="clear" w:color="auto" w:fill="auto"/>
            <w:vAlign w:val="center"/>
          </w:tcPr>
          <w:p w14:paraId="1835197E" w14:textId="77777777" w:rsidR="00DD5A3E" w:rsidRPr="00424DEF" w:rsidRDefault="00DD5A3E" w:rsidP="0023598F">
            <w:pPr>
              <w:spacing w:before="120" w:after="120"/>
              <w:jc w:val="center"/>
              <w:rPr>
                <w:rFonts w:cs="Arial"/>
              </w:rPr>
            </w:pPr>
            <w:r w:rsidRPr="00424DEF">
              <w:rPr>
                <w:rFonts w:cs="Arial"/>
              </w:rPr>
              <w:t>10.0</w:t>
            </w:r>
          </w:p>
        </w:tc>
        <w:tc>
          <w:tcPr>
            <w:tcW w:w="2788" w:type="dxa"/>
            <w:shd w:val="clear" w:color="auto" w:fill="auto"/>
            <w:vAlign w:val="center"/>
          </w:tcPr>
          <w:p w14:paraId="481FAE5F" w14:textId="77777777" w:rsidR="00DD5A3E" w:rsidRPr="00424DEF" w:rsidRDefault="00DD5A3E" w:rsidP="0023598F">
            <w:pPr>
              <w:spacing w:before="120" w:after="120"/>
              <w:jc w:val="center"/>
              <w:rPr>
                <w:rFonts w:cs="Arial"/>
              </w:rPr>
            </w:pPr>
            <w:r w:rsidRPr="00424DEF">
              <w:rPr>
                <w:rFonts w:cs="Arial"/>
              </w:rPr>
              <w:t>0.0</w:t>
            </w:r>
          </w:p>
        </w:tc>
      </w:tr>
    </w:tbl>
    <w:p w14:paraId="4E43391C" w14:textId="391D5DA2" w:rsidR="00DD5A3E" w:rsidRDefault="00DD5A3E" w:rsidP="00DD5A3E">
      <w:pPr>
        <w:spacing w:after="200"/>
        <w:rPr>
          <w:rFonts w:cs="Arial"/>
        </w:rPr>
      </w:pPr>
    </w:p>
    <w:p w14:paraId="369DDA8E" w14:textId="77777777" w:rsidR="00C52C18" w:rsidRDefault="00C52C18" w:rsidP="00DD5A3E">
      <w:pPr>
        <w:spacing w:after="200"/>
        <w:rPr>
          <w:rFonts w:cs="Arial"/>
        </w:rPr>
      </w:pPr>
    </w:p>
    <w:p w14:paraId="03F2CA02" w14:textId="77777777" w:rsidR="00DD5A3E" w:rsidRDefault="001716C7" w:rsidP="00C52C18">
      <w:pPr>
        <w:spacing w:after="200"/>
        <w:jc w:val="center"/>
        <w:rPr>
          <w:rFonts w:cs="Arial"/>
        </w:rPr>
      </w:pPr>
      <w:r>
        <w:rPr>
          <w:noProof/>
          <w:lang w:eastAsia="en-GB"/>
        </w:rPr>
        <w:drawing>
          <wp:inline distT="0" distB="0" distL="0" distR="0" wp14:anchorId="5E5F8D6C" wp14:editId="67C2D975">
            <wp:extent cx="5052695" cy="2783205"/>
            <wp:effectExtent l="0" t="0" r="0" b="0"/>
            <wp:docPr id="121" name="Picture 107" descr="Experiment involving water, hydrogen peroxide and a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xperiment involving water, hydrogen peroxide and a pota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2695" cy="2783205"/>
                    </a:xfrm>
                    <a:prstGeom prst="rect">
                      <a:avLst/>
                    </a:prstGeom>
                    <a:noFill/>
                    <a:ln>
                      <a:noFill/>
                    </a:ln>
                  </pic:spPr>
                </pic:pic>
              </a:graphicData>
            </a:graphic>
          </wp:inline>
        </w:drawing>
      </w:r>
    </w:p>
    <w:p w14:paraId="20B55BB6" w14:textId="77777777" w:rsidR="00970B70" w:rsidRPr="00514262" w:rsidRDefault="00CC4B13" w:rsidP="00CC4B13">
      <w:pPr>
        <w:pStyle w:val="Heading3"/>
        <w:spacing w:before="0"/>
      </w:pPr>
      <w:r>
        <w:br w:type="page"/>
      </w:r>
      <w:r w:rsidR="00970B70" w:rsidRPr="00514262">
        <w:lastRenderedPageBreak/>
        <w:t>Notes</w:t>
      </w:r>
    </w:p>
    <w:p w14:paraId="688C0A64" w14:textId="77777777" w:rsidR="00DD5A3E" w:rsidRDefault="00DD5A3E" w:rsidP="00DD5A3E">
      <w:r>
        <w:t>This practical activity will need to be preceded by some teaching and learning about the mechanism of enzyme action, including the introduction of some of the terminology e.g. substrate. The mathematical skills associated with this practical activity include the calculation of means and good practice would recommend the repeating of results in order to do this. The most efficient way to do this would be for the class to pool their data in some way. However, if any result does not appear to fit the expected trend, it is a good opportunity to discuss outliers and how to manage them. Learners may then choose to repeat one or two dilutions as required. The drawing of a graph that naturally follows the collection of rates of reaction data is an important part of the process, though not directly related to the practical skills. Learners may well be presented with a set of data generated in a similar way in an examination and so they need to be prepared and to have had plenty of opportunities to develop a range of graph drawing skills. The learner activity sheet requires students to calculate the rate of reaction for each dilution and to plot a graph of rate of reaction against hydrogen peroxide dilution. These instructions can be modified or added to depending on the ability of the group or the time allowed for the activity.</w:t>
      </w:r>
    </w:p>
    <w:p w14:paraId="5F777DC9" w14:textId="77777777" w:rsidR="00DD5A3E" w:rsidRDefault="00DD5A3E" w:rsidP="0023598F">
      <w:pPr>
        <w:spacing w:after="0"/>
        <w:rPr>
          <w:rFonts w:cs="Arial"/>
        </w:rPr>
      </w:pPr>
      <w:r w:rsidRPr="00AC5E74">
        <w:rPr>
          <w:rFonts w:cs="Arial"/>
        </w:rPr>
        <w:t xml:space="preserve">An </w:t>
      </w:r>
      <w:r>
        <w:rPr>
          <w:rFonts w:cs="Arial"/>
        </w:rPr>
        <w:t>alternative method to that described above involves using filter paper discs which can be cut out using a hole punch. The catalase is, in this case, sourced from celery extract. This can be obtained by blending celery stalks with a small amount of water to make a thick paste. After preparing the range of hydrogen peroxide dilutions, the learner places 1 ml of celery extract in a watch glass and then soak</w:t>
      </w:r>
      <w:r w:rsidR="00E15590">
        <w:rPr>
          <w:rFonts w:cs="Arial"/>
        </w:rPr>
        <w:t>s</w:t>
      </w:r>
      <w:r>
        <w:rPr>
          <w:rFonts w:cs="Arial"/>
        </w:rPr>
        <w:t xml:space="preserve"> 3 filter paper discs in it for 5 minutes. Using forceps, one is removed (any excess celery extract is shaken off to avoid drips) and placed into the first hydrogen peroxide dilution. A glass rod can be used to push the disc to the bottom of the tube if needed and the stopwatch must be started immediately the disc lands at the bottom of the tube. Timing continues until the disc rises to the top of the hydrogen peroxide. This process is then repeated in this dilution for the other 2 filter paper discs. The celery extract is then thrown away and another 1 ml placed in the watch glass. Three more filter paper discs are soaked in it for 5 minutes ready for the next dilution of hydrogen peroxide. The process is repeated for all of the dilutions. Results are recorded in a table and the mean time for the disc to rise can be calculated for each dilution.</w:t>
      </w:r>
    </w:p>
    <w:p w14:paraId="06217199" w14:textId="77777777" w:rsidR="0023598F" w:rsidRDefault="0023598F" w:rsidP="0023598F">
      <w:pPr>
        <w:spacing w:after="0"/>
      </w:pPr>
    </w:p>
    <w:p w14:paraId="4C0FAB6F" w14:textId="77777777" w:rsidR="00970B70" w:rsidRPr="00514262" w:rsidRDefault="00970B70" w:rsidP="00346272">
      <w:pPr>
        <w:pStyle w:val="Heading3"/>
      </w:pPr>
      <w:r w:rsidRPr="00514262">
        <w:t>Technician Notes</w:t>
      </w:r>
    </w:p>
    <w:p w14:paraId="1030ABA7" w14:textId="77777777" w:rsidR="00DD5A3E" w:rsidRDefault="00DD5A3E" w:rsidP="00DD5A3E">
      <w:pPr>
        <w:rPr>
          <w:rFonts w:cs="Arial"/>
        </w:rPr>
      </w:pPr>
      <w:r>
        <w:rPr>
          <w:rFonts w:cs="Arial"/>
        </w:rPr>
        <w:t>For this practical the teacher will require for a class of 30, working in pairs:</w:t>
      </w:r>
    </w:p>
    <w:p w14:paraId="3635CF7B" w14:textId="77777777" w:rsidR="00DD5A3E" w:rsidRPr="008F0046" w:rsidRDefault="00DD5A3E" w:rsidP="00DD5A3E">
      <w:pPr>
        <w:pStyle w:val="ListParagraph"/>
        <w:numPr>
          <w:ilvl w:val="0"/>
          <w:numId w:val="36"/>
        </w:numPr>
        <w:spacing w:after="200"/>
        <w:rPr>
          <w:rFonts w:cs="Arial"/>
        </w:rPr>
      </w:pPr>
      <w:r w:rsidRPr="008F0046">
        <w:rPr>
          <w:rFonts w:cs="Arial"/>
        </w:rPr>
        <w:t>20 volume hydrogen peroxide</w:t>
      </w:r>
      <w:r>
        <w:rPr>
          <w:rFonts w:cs="Arial"/>
        </w:rPr>
        <w:t>, at least 750 ml</w:t>
      </w:r>
    </w:p>
    <w:p w14:paraId="496562CC" w14:textId="77777777" w:rsidR="00DD5A3E" w:rsidRPr="008F0046" w:rsidRDefault="00DD5A3E" w:rsidP="00DD5A3E">
      <w:pPr>
        <w:pStyle w:val="ListParagraph"/>
        <w:numPr>
          <w:ilvl w:val="0"/>
          <w:numId w:val="36"/>
        </w:numPr>
        <w:spacing w:after="200"/>
        <w:rPr>
          <w:rFonts w:cs="Arial"/>
        </w:rPr>
      </w:pPr>
      <w:r w:rsidRPr="008F0046">
        <w:rPr>
          <w:rFonts w:cs="Arial"/>
        </w:rPr>
        <w:t>Distilled water</w:t>
      </w:r>
      <w:r>
        <w:rPr>
          <w:rFonts w:cs="Arial"/>
        </w:rPr>
        <w:t>, at least 750 ml</w:t>
      </w:r>
    </w:p>
    <w:p w14:paraId="518C0007" w14:textId="77777777" w:rsidR="00DD5A3E" w:rsidRDefault="00DD5A3E" w:rsidP="00DD5A3E">
      <w:pPr>
        <w:pStyle w:val="ListParagraph"/>
        <w:numPr>
          <w:ilvl w:val="0"/>
          <w:numId w:val="36"/>
        </w:numPr>
        <w:spacing w:after="200"/>
        <w:rPr>
          <w:rFonts w:cs="Arial"/>
        </w:rPr>
      </w:pPr>
      <w:r>
        <w:rPr>
          <w:rFonts w:cs="Arial"/>
        </w:rPr>
        <w:t>30 × 5 ml syringes</w:t>
      </w:r>
    </w:p>
    <w:p w14:paraId="02E9F72C" w14:textId="77777777" w:rsidR="00DD5A3E" w:rsidRDefault="00DD5A3E" w:rsidP="00DD5A3E">
      <w:pPr>
        <w:pStyle w:val="ListParagraph"/>
        <w:numPr>
          <w:ilvl w:val="0"/>
          <w:numId w:val="36"/>
        </w:numPr>
        <w:spacing w:after="200"/>
        <w:rPr>
          <w:rFonts w:cs="Arial"/>
        </w:rPr>
      </w:pPr>
      <w:r>
        <w:rPr>
          <w:rFonts w:cs="Arial"/>
        </w:rPr>
        <w:t>75 × boiling tubes</w:t>
      </w:r>
    </w:p>
    <w:p w14:paraId="64BBF24D" w14:textId="77777777" w:rsidR="00DD5A3E" w:rsidRDefault="00DD5A3E" w:rsidP="00DD5A3E">
      <w:pPr>
        <w:pStyle w:val="ListParagraph"/>
        <w:numPr>
          <w:ilvl w:val="0"/>
          <w:numId w:val="36"/>
        </w:numPr>
        <w:spacing w:after="200"/>
        <w:rPr>
          <w:rFonts w:cs="Arial"/>
        </w:rPr>
      </w:pPr>
      <w:r>
        <w:rPr>
          <w:rFonts w:cs="Arial"/>
        </w:rPr>
        <w:t>15 × marker pens / 75 × labels</w:t>
      </w:r>
    </w:p>
    <w:p w14:paraId="194B7155" w14:textId="77777777" w:rsidR="00DD5A3E" w:rsidRPr="008F0046" w:rsidRDefault="00DD5A3E" w:rsidP="00DD5A3E">
      <w:pPr>
        <w:pStyle w:val="ListParagraph"/>
        <w:numPr>
          <w:ilvl w:val="0"/>
          <w:numId w:val="36"/>
        </w:numPr>
        <w:spacing w:after="200"/>
        <w:rPr>
          <w:rFonts w:cs="Arial"/>
        </w:rPr>
      </w:pPr>
      <w:r>
        <w:rPr>
          <w:rFonts w:cs="Arial"/>
        </w:rPr>
        <w:t>15 × boiling tube racks</w:t>
      </w:r>
    </w:p>
    <w:p w14:paraId="7E478FEF" w14:textId="77777777" w:rsidR="00DD5A3E" w:rsidRPr="008F0046" w:rsidRDefault="00DD5A3E" w:rsidP="00DD5A3E">
      <w:pPr>
        <w:pStyle w:val="ListParagraph"/>
        <w:numPr>
          <w:ilvl w:val="0"/>
          <w:numId w:val="36"/>
        </w:numPr>
        <w:spacing w:after="200"/>
        <w:rPr>
          <w:rFonts w:cs="Arial"/>
        </w:rPr>
      </w:pPr>
      <w:r>
        <w:rPr>
          <w:rFonts w:cs="Arial"/>
        </w:rPr>
        <w:t xml:space="preserve">15 × </w:t>
      </w:r>
      <w:r w:rsidRPr="008F0046">
        <w:rPr>
          <w:rFonts w:cs="Arial"/>
        </w:rPr>
        <w:t>25 ml measuring cylinder or graduated boiling tube</w:t>
      </w:r>
    </w:p>
    <w:p w14:paraId="1A69BDA9" w14:textId="77777777" w:rsidR="00DD5A3E" w:rsidRPr="008F0046" w:rsidRDefault="00DD5A3E" w:rsidP="00DD5A3E">
      <w:pPr>
        <w:pStyle w:val="ListParagraph"/>
        <w:numPr>
          <w:ilvl w:val="0"/>
          <w:numId w:val="36"/>
        </w:numPr>
        <w:spacing w:after="200"/>
        <w:rPr>
          <w:rFonts w:cs="Arial"/>
        </w:rPr>
      </w:pPr>
      <w:r>
        <w:rPr>
          <w:rFonts w:cs="Arial"/>
        </w:rPr>
        <w:t xml:space="preserve">15 × </w:t>
      </w:r>
      <w:r w:rsidRPr="008F0046">
        <w:rPr>
          <w:rFonts w:cs="Arial"/>
        </w:rPr>
        <w:t>50 ml conical flask</w:t>
      </w:r>
    </w:p>
    <w:p w14:paraId="659DBD5B" w14:textId="77777777" w:rsidR="00DD5A3E" w:rsidRPr="008F0046" w:rsidRDefault="00DD5A3E" w:rsidP="00DD5A3E">
      <w:pPr>
        <w:pStyle w:val="ListParagraph"/>
        <w:numPr>
          <w:ilvl w:val="0"/>
          <w:numId w:val="36"/>
        </w:numPr>
        <w:spacing w:after="200"/>
        <w:rPr>
          <w:rFonts w:cs="Arial"/>
        </w:rPr>
      </w:pPr>
      <w:r>
        <w:rPr>
          <w:rFonts w:cs="Arial"/>
        </w:rPr>
        <w:t xml:space="preserve">15 × </w:t>
      </w:r>
      <w:r w:rsidRPr="008F0046">
        <w:rPr>
          <w:rFonts w:cs="Arial"/>
        </w:rPr>
        <w:t>‘S’ shaped delivery tube with a bung to fit the conical flask</w:t>
      </w:r>
    </w:p>
    <w:p w14:paraId="6F763867" w14:textId="77777777" w:rsidR="00DD5A3E" w:rsidRPr="008F0046" w:rsidRDefault="00DD5A3E" w:rsidP="00DD5A3E">
      <w:pPr>
        <w:pStyle w:val="ListParagraph"/>
        <w:numPr>
          <w:ilvl w:val="0"/>
          <w:numId w:val="36"/>
        </w:numPr>
        <w:spacing w:after="200"/>
        <w:rPr>
          <w:rFonts w:cs="Arial"/>
        </w:rPr>
      </w:pPr>
      <w:r>
        <w:rPr>
          <w:rFonts w:cs="Arial"/>
        </w:rPr>
        <w:t>15 × l</w:t>
      </w:r>
      <w:r w:rsidRPr="008F0046">
        <w:rPr>
          <w:rFonts w:cs="Arial"/>
        </w:rPr>
        <w:t>arge trough</w:t>
      </w:r>
      <w:r>
        <w:rPr>
          <w:rFonts w:cs="Arial"/>
        </w:rPr>
        <w:t>s</w:t>
      </w:r>
      <w:r w:rsidRPr="008F0046">
        <w:rPr>
          <w:rFonts w:cs="Arial"/>
        </w:rPr>
        <w:t xml:space="preserve"> / washing up bowl</w:t>
      </w:r>
      <w:r>
        <w:rPr>
          <w:rFonts w:cs="Arial"/>
        </w:rPr>
        <w:t>s</w:t>
      </w:r>
      <w:r w:rsidRPr="008F0046">
        <w:rPr>
          <w:rFonts w:cs="Arial"/>
        </w:rPr>
        <w:t xml:space="preserve"> for water</w:t>
      </w:r>
    </w:p>
    <w:p w14:paraId="255EBA49" w14:textId="77777777" w:rsidR="00DD5A3E" w:rsidRPr="008F0046" w:rsidRDefault="00DD5A3E" w:rsidP="00DD5A3E">
      <w:pPr>
        <w:pStyle w:val="ListParagraph"/>
        <w:numPr>
          <w:ilvl w:val="0"/>
          <w:numId w:val="36"/>
        </w:numPr>
        <w:spacing w:after="200"/>
        <w:rPr>
          <w:rFonts w:cs="Arial"/>
        </w:rPr>
      </w:pPr>
      <w:r>
        <w:rPr>
          <w:rFonts w:cs="Arial"/>
        </w:rPr>
        <w:t>15 × p</w:t>
      </w:r>
      <w:r w:rsidRPr="008F0046">
        <w:rPr>
          <w:rFonts w:cs="Arial"/>
        </w:rPr>
        <w:t>otato</w:t>
      </w:r>
      <w:r>
        <w:rPr>
          <w:rFonts w:cs="Arial"/>
        </w:rPr>
        <w:t>es</w:t>
      </w:r>
    </w:p>
    <w:p w14:paraId="3E1D4787" w14:textId="77777777" w:rsidR="00DD5A3E" w:rsidRPr="008F0046" w:rsidRDefault="00DD5A3E" w:rsidP="00DD5A3E">
      <w:pPr>
        <w:pStyle w:val="ListParagraph"/>
        <w:numPr>
          <w:ilvl w:val="0"/>
          <w:numId w:val="36"/>
        </w:numPr>
        <w:spacing w:after="200"/>
        <w:rPr>
          <w:rFonts w:cs="Arial"/>
        </w:rPr>
      </w:pPr>
      <w:r>
        <w:rPr>
          <w:rFonts w:cs="Arial"/>
        </w:rPr>
        <w:t>15 × c</w:t>
      </w:r>
      <w:r w:rsidRPr="008F0046">
        <w:rPr>
          <w:rFonts w:cs="Arial"/>
        </w:rPr>
        <w:t>ork borer</w:t>
      </w:r>
    </w:p>
    <w:p w14:paraId="044DEB0D" w14:textId="77777777" w:rsidR="00DD5A3E" w:rsidRPr="008F0046" w:rsidRDefault="00DD5A3E" w:rsidP="00DD5A3E">
      <w:pPr>
        <w:pStyle w:val="ListParagraph"/>
        <w:numPr>
          <w:ilvl w:val="0"/>
          <w:numId w:val="36"/>
        </w:numPr>
        <w:spacing w:after="200"/>
        <w:rPr>
          <w:rFonts w:cs="Arial"/>
        </w:rPr>
      </w:pPr>
      <w:r>
        <w:rPr>
          <w:rFonts w:cs="Arial"/>
        </w:rPr>
        <w:t>15 × r</w:t>
      </w:r>
      <w:r w:rsidRPr="008F0046">
        <w:rPr>
          <w:rFonts w:cs="Arial"/>
        </w:rPr>
        <w:t>uler</w:t>
      </w:r>
      <w:r>
        <w:rPr>
          <w:rFonts w:cs="Arial"/>
        </w:rPr>
        <w:t>s</w:t>
      </w:r>
    </w:p>
    <w:p w14:paraId="3C3EFF81" w14:textId="77777777" w:rsidR="00DD5A3E" w:rsidRPr="008F0046" w:rsidRDefault="00DD5A3E" w:rsidP="00DD5A3E">
      <w:pPr>
        <w:pStyle w:val="ListParagraph"/>
        <w:numPr>
          <w:ilvl w:val="0"/>
          <w:numId w:val="36"/>
        </w:numPr>
        <w:spacing w:after="200"/>
        <w:rPr>
          <w:rFonts w:cs="Arial"/>
        </w:rPr>
      </w:pPr>
      <w:r>
        <w:rPr>
          <w:rFonts w:cs="Arial"/>
        </w:rPr>
        <w:t>15 × knives</w:t>
      </w:r>
    </w:p>
    <w:p w14:paraId="57DCD107" w14:textId="77777777" w:rsidR="00DD5A3E" w:rsidRDefault="00DD5A3E" w:rsidP="00DD5A3E">
      <w:pPr>
        <w:pStyle w:val="ListParagraph"/>
        <w:numPr>
          <w:ilvl w:val="0"/>
          <w:numId w:val="36"/>
        </w:numPr>
        <w:spacing w:after="200"/>
        <w:rPr>
          <w:rFonts w:cs="Arial"/>
        </w:rPr>
      </w:pPr>
      <w:r>
        <w:rPr>
          <w:rFonts w:cs="Arial"/>
        </w:rPr>
        <w:t>15 × white tiles</w:t>
      </w:r>
    </w:p>
    <w:p w14:paraId="4D4BD93A" w14:textId="77777777" w:rsidR="00DD5A3E" w:rsidRDefault="00DD5A3E" w:rsidP="00DD5A3E">
      <w:pPr>
        <w:pStyle w:val="ListParagraph"/>
        <w:numPr>
          <w:ilvl w:val="0"/>
          <w:numId w:val="36"/>
        </w:numPr>
        <w:spacing w:after="200"/>
        <w:rPr>
          <w:rFonts w:cs="Arial"/>
        </w:rPr>
      </w:pPr>
      <w:r>
        <w:rPr>
          <w:rFonts w:cs="Arial"/>
        </w:rPr>
        <w:t>15 × s</w:t>
      </w:r>
      <w:r w:rsidRPr="008A3383">
        <w:rPr>
          <w:rFonts w:cs="Arial"/>
        </w:rPr>
        <w:t>topwatch</w:t>
      </w:r>
      <w:r>
        <w:rPr>
          <w:rFonts w:cs="Arial"/>
        </w:rPr>
        <w:t>es</w:t>
      </w:r>
    </w:p>
    <w:p w14:paraId="71D95E2F" w14:textId="77777777" w:rsidR="00DD5A3E" w:rsidRDefault="00DD5A3E" w:rsidP="00DD5A3E">
      <w:r>
        <w:lastRenderedPageBreak/>
        <w:t>Large container for learners to place used hydrogen peroxide and potato cylinders.</w:t>
      </w:r>
    </w:p>
    <w:p w14:paraId="3AFF224B" w14:textId="77777777" w:rsidR="00C3100A" w:rsidRDefault="00C3100A" w:rsidP="00C52C18"/>
    <w:p w14:paraId="68D35C67" w14:textId="77777777" w:rsidR="00401E1A" w:rsidRPr="00401E1A" w:rsidRDefault="00FF7398" w:rsidP="0074668F">
      <w:pPr>
        <w:pStyle w:val="Heading3"/>
        <w:spacing w:before="0"/>
      </w:pPr>
      <w:r>
        <w:t>Answers</w:t>
      </w:r>
      <w:r w:rsidR="00401E1A" w:rsidRPr="00401E1A">
        <w:t xml:space="preserve"> for </w:t>
      </w:r>
      <w:r w:rsidR="001C060D">
        <w:t>quiz</w:t>
      </w:r>
      <w:r w:rsidR="00401E1A" w:rsidRPr="00401E1A">
        <w:t xml:space="preserve"> questions </w:t>
      </w:r>
    </w:p>
    <w:p w14:paraId="0F8CCE5C" w14:textId="77777777" w:rsidR="00EA4C21" w:rsidRPr="00FF7398" w:rsidRDefault="001716C7" w:rsidP="00401E1A">
      <w:pPr>
        <w:rPr>
          <w:rFonts w:cs="Arial"/>
          <w:b/>
        </w:rPr>
      </w:pPr>
      <w:r>
        <w:rPr>
          <w:noProof/>
          <w:lang w:eastAsia="en-GB"/>
        </w:rPr>
        <mc:AlternateContent>
          <mc:Choice Requires="wps">
            <w:drawing>
              <wp:anchor distT="0" distB="0" distL="114300" distR="114300" simplePos="0" relativeHeight="251658240" behindDoc="0" locked="0" layoutInCell="1" allowOverlap="1" wp14:anchorId="1E8E9C5B" wp14:editId="2AF2A062">
                <wp:simplePos x="0" y="0"/>
                <wp:positionH relativeFrom="column">
                  <wp:posOffset>5182235</wp:posOffset>
                </wp:positionH>
                <wp:positionV relativeFrom="paragraph">
                  <wp:posOffset>381000</wp:posOffset>
                </wp:positionV>
                <wp:extent cx="434340" cy="340995"/>
                <wp:effectExtent l="0" t="0" r="2286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0995"/>
                        </a:xfrm>
                        <a:prstGeom prst="rect">
                          <a:avLst/>
                        </a:prstGeom>
                        <a:solidFill>
                          <a:srgbClr val="FFFFFF"/>
                        </a:solidFill>
                        <a:ln w="9525">
                          <a:solidFill>
                            <a:srgbClr val="BA4449"/>
                          </a:solidFill>
                          <a:miter lim="800000"/>
                          <a:headEnd/>
                          <a:tailEnd/>
                        </a:ln>
                      </wps:spPr>
                      <wps:txbx>
                        <w:txbxContent>
                          <w:p w14:paraId="12301655" w14:textId="77777777" w:rsidR="00B852B3" w:rsidRDefault="00B852B3" w:rsidP="00B852B3">
                            <w:pPr>
                              <w:spacing w:before="120" w:after="120"/>
                              <w:jc w:val="center"/>
                            </w:pPr>
                            <w:r>
                              <w:t>B</w:t>
                            </w:r>
                          </w:p>
                          <w:p w14:paraId="59D56403" w14:textId="77777777" w:rsidR="00B852B3" w:rsidRDefault="00B852B3" w:rsidP="00B852B3">
                            <w:pPr>
                              <w:spacing w:after="0"/>
                            </w:pPr>
                          </w:p>
                          <w:p w14:paraId="6A6ABC93" w14:textId="77777777" w:rsidR="00B852B3" w:rsidRDefault="00B852B3" w:rsidP="00B852B3">
                            <w:pPr>
                              <w:spacing w:after="0"/>
                            </w:pPr>
                          </w:p>
                          <w:p w14:paraId="1BD14C6A" w14:textId="77777777" w:rsidR="00B852B3" w:rsidRDefault="00B852B3" w:rsidP="00B852B3">
                            <w:pPr>
                              <w:spacing w:after="0"/>
                            </w:pPr>
                          </w:p>
                          <w:p w14:paraId="476D3F65" w14:textId="77777777" w:rsidR="00B852B3" w:rsidRDefault="00B852B3" w:rsidP="00B852B3">
                            <w:pPr>
                              <w:spacing w:after="0"/>
                            </w:pPr>
                          </w:p>
                          <w:p w14:paraId="4525EB12" w14:textId="77777777" w:rsidR="00B852B3" w:rsidRDefault="00B852B3" w:rsidP="00B852B3">
                            <w:pPr>
                              <w:spacing w:after="0"/>
                            </w:pPr>
                          </w:p>
                          <w:p w14:paraId="5AB7E229" w14:textId="77777777" w:rsidR="00B852B3" w:rsidRDefault="00B852B3" w:rsidP="00B852B3">
                            <w:pPr>
                              <w:spacing w:after="0"/>
                            </w:pPr>
                          </w:p>
                          <w:p w14:paraId="5B6C29D1" w14:textId="77777777" w:rsidR="00B852B3" w:rsidRDefault="00B852B3" w:rsidP="00B852B3">
                            <w:pPr>
                              <w:spacing w:after="0"/>
                            </w:pPr>
                          </w:p>
                          <w:p w14:paraId="5F8D187B" w14:textId="77777777" w:rsidR="00B852B3" w:rsidRDefault="00B852B3" w:rsidP="00B852B3">
                            <w:pPr>
                              <w:spacing w:after="0"/>
                            </w:pPr>
                          </w:p>
                          <w:p w14:paraId="42F1138E" w14:textId="77777777" w:rsidR="00B852B3" w:rsidRDefault="00B852B3" w:rsidP="00B852B3">
                            <w:pPr>
                              <w:spacing w:after="0"/>
                            </w:pPr>
                          </w:p>
                          <w:p w14:paraId="35880581" w14:textId="77777777" w:rsidR="00B852B3" w:rsidRDefault="00B852B3" w:rsidP="00B852B3">
                            <w:pPr>
                              <w:spacing w:after="0"/>
                            </w:pPr>
                          </w:p>
                          <w:p w14:paraId="3E47F450" w14:textId="77777777" w:rsidR="00B852B3" w:rsidRDefault="00B852B3" w:rsidP="00B852B3">
                            <w:pPr>
                              <w:spacing w:after="0"/>
                            </w:pPr>
                          </w:p>
                          <w:p w14:paraId="697481B8" w14:textId="77777777" w:rsidR="00B852B3" w:rsidRDefault="00B852B3" w:rsidP="00B852B3">
                            <w:pPr>
                              <w:spacing w:after="0"/>
                            </w:pPr>
                          </w:p>
                          <w:p w14:paraId="35A155D2" w14:textId="77777777" w:rsidR="00B852B3" w:rsidRDefault="00B852B3" w:rsidP="00B852B3">
                            <w:pPr>
                              <w:spacing w:after="0"/>
                            </w:pPr>
                          </w:p>
                          <w:p w14:paraId="09663B4D" w14:textId="77777777" w:rsidR="00B852B3" w:rsidRDefault="00B852B3" w:rsidP="00B852B3">
                            <w:pPr>
                              <w:spacing w:after="0"/>
                            </w:pPr>
                          </w:p>
                          <w:p w14:paraId="31FD9C91" w14:textId="77777777" w:rsidR="00B852B3" w:rsidRDefault="00B852B3" w:rsidP="00B852B3">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E9C5B" id="_x0000_t202" coordsize="21600,21600" o:spt="202" path="m,l,21600r21600,l21600,xe">
                <v:stroke joinstyle="miter"/>
                <v:path gradientshapeok="t" o:connecttype="rect"/>
              </v:shapetype>
              <v:shape id="Text Box 2" o:spid="_x0000_s1026" type="#_x0000_t202" style="position:absolute;margin-left:408.05pt;margin-top:30pt;width:34.2pt;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" strokecolor="#ba4449">
                <v:textbox>
                  <w:txbxContent>
                    <w:p w14:paraId="12301655" w14:textId="77777777" w:rsidR="00B852B3" w:rsidRDefault="00B852B3" w:rsidP="00B852B3">
                      <w:pPr>
                        <w:spacing w:before="120" w:after="120"/>
                        <w:jc w:val="center"/>
                      </w:pPr>
                      <w:r>
                        <w:t>B</w:t>
                      </w:r>
                    </w:p>
                    <w:p w14:paraId="59D56403" w14:textId="77777777" w:rsidR="00B852B3" w:rsidRDefault="00B852B3" w:rsidP="00B852B3">
                      <w:pPr>
                        <w:spacing w:after="0"/>
                      </w:pPr>
                    </w:p>
                    <w:p w14:paraId="6A6ABC93" w14:textId="77777777" w:rsidR="00B852B3" w:rsidRDefault="00B852B3" w:rsidP="00B852B3">
                      <w:pPr>
                        <w:spacing w:after="0"/>
                      </w:pPr>
                    </w:p>
                    <w:p w14:paraId="1BD14C6A" w14:textId="77777777" w:rsidR="00B852B3" w:rsidRDefault="00B852B3" w:rsidP="00B852B3">
                      <w:pPr>
                        <w:spacing w:after="0"/>
                      </w:pPr>
                    </w:p>
                    <w:p w14:paraId="476D3F65" w14:textId="77777777" w:rsidR="00B852B3" w:rsidRDefault="00B852B3" w:rsidP="00B852B3">
                      <w:pPr>
                        <w:spacing w:after="0"/>
                      </w:pPr>
                    </w:p>
                    <w:p w14:paraId="4525EB12" w14:textId="77777777" w:rsidR="00B852B3" w:rsidRDefault="00B852B3" w:rsidP="00B852B3">
                      <w:pPr>
                        <w:spacing w:after="0"/>
                      </w:pPr>
                    </w:p>
                    <w:p w14:paraId="5AB7E229" w14:textId="77777777" w:rsidR="00B852B3" w:rsidRDefault="00B852B3" w:rsidP="00B852B3">
                      <w:pPr>
                        <w:spacing w:after="0"/>
                      </w:pPr>
                    </w:p>
                    <w:p w14:paraId="5B6C29D1" w14:textId="77777777" w:rsidR="00B852B3" w:rsidRDefault="00B852B3" w:rsidP="00B852B3">
                      <w:pPr>
                        <w:spacing w:after="0"/>
                      </w:pPr>
                    </w:p>
                    <w:p w14:paraId="5F8D187B" w14:textId="77777777" w:rsidR="00B852B3" w:rsidRDefault="00B852B3" w:rsidP="00B852B3">
                      <w:pPr>
                        <w:spacing w:after="0"/>
                      </w:pPr>
                    </w:p>
                    <w:p w14:paraId="42F1138E" w14:textId="77777777" w:rsidR="00B852B3" w:rsidRDefault="00B852B3" w:rsidP="00B852B3">
                      <w:pPr>
                        <w:spacing w:after="0"/>
                      </w:pPr>
                    </w:p>
                    <w:p w14:paraId="35880581" w14:textId="77777777" w:rsidR="00B852B3" w:rsidRDefault="00B852B3" w:rsidP="00B852B3">
                      <w:pPr>
                        <w:spacing w:after="0"/>
                      </w:pPr>
                    </w:p>
                    <w:p w14:paraId="3E47F450" w14:textId="77777777" w:rsidR="00B852B3" w:rsidRDefault="00B852B3" w:rsidP="00B852B3">
                      <w:pPr>
                        <w:spacing w:after="0"/>
                      </w:pPr>
                    </w:p>
                    <w:p w14:paraId="697481B8" w14:textId="77777777" w:rsidR="00B852B3" w:rsidRDefault="00B852B3" w:rsidP="00B852B3">
                      <w:pPr>
                        <w:spacing w:after="0"/>
                      </w:pPr>
                    </w:p>
                    <w:p w14:paraId="35A155D2" w14:textId="77777777" w:rsidR="00B852B3" w:rsidRDefault="00B852B3" w:rsidP="00B852B3">
                      <w:pPr>
                        <w:spacing w:after="0"/>
                      </w:pPr>
                    </w:p>
                    <w:p w14:paraId="09663B4D" w14:textId="77777777" w:rsidR="00B852B3" w:rsidRDefault="00B852B3" w:rsidP="00B852B3">
                      <w:pPr>
                        <w:spacing w:after="0"/>
                      </w:pPr>
                    </w:p>
                    <w:p w14:paraId="31FD9C91" w14:textId="77777777" w:rsidR="00B852B3" w:rsidRDefault="00B852B3" w:rsidP="00B852B3">
                      <w:pPr>
                        <w:spacing w:after="0"/>
                      </w:pPr>
                    </w:p>
                  </w:txbxContent>
                </v:textbox>
              </v:shape>
            </w:pict>
          </mc:Fallback>
        </mc:AlternateContent>
      </w:r>
      <w:r w:rsidR="00E15AD5">
        <w:rPr>
          <w:rFonts w:cs="Arial"/>
          <w:b/>
        </w:rPr>
        <w:t>1</w:t>
      </w:r>
      <w:r w:rsidR="00EA4C21">
        <w:rPr>
          <w:rFonts w:cs="Arial"/>
          <w:b/>
        </w:rPr>
        <w:t xml:space="preserve"> </w:t>
      </w:r>
      <w:r w:rsidR="00EA4C21">
        <w:rPr>
          <w:rFonts w:cs="Arial"/>
        </w:rPr>
        <w:t>Which graph shows the effect of substrate concentration on the rate of an enzyme controlled reaction?</w:t>
      </w:r>
      <w:r w:rsidR="00FF7398">
        <w:rPr>
          <w:rFonts w:cs="Arial"/>
        </w:rPr>
        <w:t xml:space="preserve"> </w:t>
      </w:r>
      <w:r w:rsidR="00FF7398">
        <w:rPr>
          <w:rFonts w:cs="Arial"/>
          <w:b/>
        </w:rPr>
        <w:t>[1 mark]</w:t>
      </w:r>
    </w:p>
    <w:p w14:paraId="27D56B53" w14:textId="77777777" w:rsidR="00EA0A2B" w:rsidRPr="00663488" w:rsidRDefault="007B6A85" w:rsidP="00595170">
      <w:pPr>
        <w:tabs>
          <w:tab w:val="left" w:pos="6379"/>
        </w:tabs>
        <w:rPr>
          <w:rFonts w:cs="Arial"/>
          <w:b/>
        </w:rPr>
      </w:pPr>
      <w:r>
        <w:rPr>
          <w:rFonts w:cs="Arial"/>
        </w:rPr>
        <w:tab/>
        <w:t>Your answer</w:t>
      </w:r>
    </w:p>
    <w:p w14:paraId="41832911" w14:textId="77777777" w:rsidR="00401E1A" w:rsidRPr="00663488" w:rsidRDefault="00595170" w:rsidP="00595170">
      <w:pPr>
        <w:tabs>
          <w:tab w:val="left" w:pos="8647"/>
        </w:tabs>
        <w:ind w:right="970"/>
        <w:jc w:val="right"/>
        <w:rPr>
          <w:rFonts w:cs="Arial"/>
          <w:b/>
        </w:rPr>
      </w:pPr>
      <w:r>
        <w:rPr>
          <w:rFonts w:cs="Arial"/>
          <w:b/>
        </w:rPr>
        <w:tab/>
      </w:r>
    </w:p>
    <w:p w14:paraId="5FCB49D0" w14:textId="77777777" w:rsidR="00401E1A" w:rsidRPr="00FF7398" w:rsidRDefault="00E15AD5" w:rsidP="00401E1A">
      <w:pPr>
        <w:rPr>
          <w:rFonts w:cs="Arial"/>
          <w:b/>
        </w:rPr>
      </w:pPr>
      <w:r>
        <w:rPr>
          <w:rFonts w:cs="Arial"/>
          <w:b/>
        </w:rPr>
        <w:t>2</w:t>
      </w:r>
      <w:r w:rsidR="00DD5A3E">
        <w:rPr>
          <w:rFonts w:cs="Arial"/>
          <w:b/>
        </w:rPr>
        <w:t>a</w:t>
      </w:r>
      <w:r w:rsidR="00EA4C21">
        <w:rPr>
          <w:rFonts w:cs="Arial"/>
          <w:b/>
        </w:rPr>
        <w:t xml:space="preserve"> </w:t>
      </w:r>
      <w:r w:rsidR="00EA4C21">
        <w:rPr>
          <w:rFonts w:cs="Arial"/>
        </w:rPr>
        <w:t>Name two factors in this experiment that had to be kept constant.</w:t>
      </w:r>
      <w:r w:rsidR="00FF7398">
        <w:rPr>
          <w:rFonts w:cs="Arial"/>
        </w:rPr>
        <w:t xml:space="preserve"> </w:t>
      </w:r>
      <w:r w:rsidR="00FF7398">
        <w:rPr>
          <w:rFonts w:cs="Arial"/>
          <w:b/>
        </w:rPr>
        <w:t>[2 marks]</w:t>
      </w:r>
    </w:p>
    <w:tbl>
      <w:tblPr>
        <w:tblW w:w="0" w:type="auto"/>
        <w:tblInd w:w="817"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7938"/>
      </w:tblGrid>
      <w:tr w:rsidR="00595170" w14:paraId="4A69C8C3" w14:textId="77777777" w:rsidTr="00C52C18">
        <w:trPr>
          <w:trHeight w:val="737"/>
        </w:trPr>
        <w:tc>
          <w:tcPr>
            <w:tcW w:w="7938" w:type="dxa"/>
            <w:shd w:val="clear" w:color="auto" w:fill="auto"/>
          </w:tcPr>
          <w:p w14:paraId="14DBAC32" w14:textId="77777777" w:rsidR="00595170" w:rsidRPr="00C57224" w:rsidRDefault="00595170" w:rsidP="00595170">
            <w:pPr>
              <w:spacing w:after="0"/>
              <w:rPr>
                <w:b/>
              </w:rPr>
            </w:pPr>
            <w:r>
              <w:rPr>
                <w:rFonts w:cs="Arial"/>
              </w:rPr>
              <w:t>Any two from: substrate concentration</w:t>
            </w:r>
            <w:r w:rsidR="003A5254">
              <w:rPr>
                <w:rFonts w:cs="Arial"/>
              </w:rPr>
              <w:t xml:space="preserve"> </w:t>
            </w:r>
            <w:r w:rsidR="003A5254">
              <w:rPr>
                <w:rFonts w:cs="Arial"/>
              </w:rPr>
              <w:sym w:font="Wingdings" w:char="F0FC"/>
            </w:r>
            <w:r>
              <w:rPr>
                <w:rFonts w:cs="Arial"/>
              </w:rPr>
              <w:t>, enzyme concentration</w:t>
            </w:r>
            <w:r w:rsidR="003A5254">
              <w:rPr>
                <w:rFonts w:cs="Arial"/>
              </w:rPr>
              <w:t xml:space="preserve"> </w:t>
            </w:r>
            <w:r w:rsidR="003A5254">
              <w:rPr>
                <w:rFonts w:cs="Arial"/>
              </w:rPr>
              <w:sym w:font="Wingdings" w:char="F0FC"/>
            </w:r>
            <w:r>
              <w:rPr>
                <w:rFonts w:cs="Arial"/>
              </w:rPr>
              <w:t>, temperature</w:t>
            </w:r>
            <w:r w:rsidR="003A5254">
              <w:rPr>
                <w:rFonts w:cs="Arial"/>
              </w:rPr>
              <w:t xml:space="preserve"> </w:t>
            </w:r>
            <w:r w:rsidR="003A5254" w:rsidRPr="003A5254">
              <w:rPr>
                <w:rFonts w:cs="Arial"/>
              </w:rPr>
              <w:sym w:font="Wingdings" w:char="F0FC"/>
            </w:r>
            <w:r>
              <w:rPr>
                <w:rFonts w:cs="Arial"/>
              </w:rPr>
              <w:t>.</w:t>
            </w:r>
          </w:p>
        </w:tc>
      </w:tr>
    </w:tbl>
    <w:p w14:paraId="5747CF6F" w14:textId="77777777" w:rsidR="00595170" w:rsidRDefault="00595170" w:rsidP="00595170">
      <w:pPr>
        <w:pStyle w:val="NoSpacing"/>
        <w:numPr>
          <w:ilvl w:val="0"/>
          <w:numId w:val="0"/>
        </w:numPr>
        <w:ind w:left="7920" w:firstLine="720"/>
      </w:pPr>
    </w:p>
    <w:p w14:paraId="78EDB30E" w14:textId="77777777" w:rsidR="00595170" w:rsidRDefault="00DD5A3E" w:rsidP="00595170">
      <w:pPr>
        <w:tabs>
          <w:tab w:val="left" w:pos="8647"/>
        </w:tabs>
        <w:rPr>
          <w:rFonts w:cs="Arial"/>
        </w:rPr>
      </w:pPr>
      <w:r>
        <w:rPr>
          <w:b/>
        </w:rPr>
        <w:t xml:space="preserve">2b </w:t>
      </w:r>
      <w:r w:rsidR="00EA4C21">
        <w:rPr>
          <w:rFonts w:cs="Arial"/>
        </w:rPr>
        <w:t xml:space="preserve">Plot the results from the table on the grid below. </w:t>
      </w:r>
      <w:r w:rsidR="00FF7398">
        <w:rPr>
          <w:rFonts w:cs="Arial"/>
          <w:b/>
        </w:rPr>
        <w:t>[4 marks]</w:t>
      </w:r>
      <w:r w:rsidR="00595170">
        <w:rPr>
          <w:rFonts w:cs="Arial"/>
          <w:b/>
        </w:rPr>
        <w:tab/>
      </w:r>
    </w:p>
    <w:p w14:paraId="51FB2934" w14:textId="77777777" w:rsidR="00595170" w:rsidRDefault="00C3100A" w:rsidP="00595170">
      <w:pPr>
        <w:tabs>
          <w:tab w:val="left" w:pos="8647"/>
        </w:tabs>
        <w:rPr>
          <w:rFonts w:cs="Arial"/>
          <w:b/>
        </w:rPr>
      </w:pPr>
      <w:r>
        <w:rPr>
          <w:rFonts w:cs="Arial"/>
          <w:b/>
        </w:rPr>
        <w:br w:type="page"/>
      </w:r>
      <w:r w:rsidR="00595170" w:rsidRPr="00595170">
        <w:rPr>
          <w:rFonts w:cs="Arial"/>
          <w:b/>
        </w:rPr>
        <w:lastRenderedPageBreak/>
        <w:t>2c</w:t>
      </w:r>
      <w:r w:rsidR="00595170">
        <w:rPr>
          <w:rFonts w:cs="Arial"/>
        </w:rPr>
        <w:t xml:space="preserve"> </w:t>
      </w:r>
      <w:r w:rsidR="00EA4C21">
        <w:rPr>
          <w:rFonts w:cs="Arial"/>
        </w:rPr>
        <w:t>Draw a line / curve of best fit on the graph.</w:t>
      </w:r>
      <w:r w:rsidR="00595170" w:rsidRPr="00595170">
        <w:rPr>
          <w:rFonts w:cs="Arial"/>
          <w:b/>
        </w:rPr>
        <w:t xml:space="preserve"> </w:t>
      </w:r>
      <w:r w:rsidR="00FF7398" w:rsidRPr="00FF7398">
        <w:rPr>
          <w:rFonts w:cs="Arial"/>
          <w:b/>
        </w:rPr>
        <w:t>[1 mark]</w:t>
      </w:r>
      <w:r w:rsidR="005032D0">
        <w:rPr>
          <w:rFonts w:cs="Arial"/>
          <w:b/>
        </w:rPr>
        <w:tab/>
      </w:r>
    </w:p>
    <w:p w14:paraId="2B689951" w14:textId="77777777" w:rsidR="00401E1A" w:rsidRDefault="001716C7" w:rsidP="00401E1A">
      <w:pPr>
        <w:rPr>
          <w:b/>
        </w:rPr>
      </w:pPr>
      <w:r>
        <w:rPr>
          <w:noProof/>
          <w:lang w:eastAsia="en-GB"/>
        </w:rPr>
        <w:drawing>
          <wp:anchor distT="0" distB="0" distL="114300" distR="114300" simplePos="0" relativeHeight="251662336" behindDoc="0" locked="0" layoutInCell="1" allowOverlap="1" wp14:anchorId="0AF0CD09" wp14:editId="52F688F7">
            <wp:simplePos x="0" y="0"/>
            <wp:positionH relativeFrom="column">
              <wp:posOffset>93345</wp:posOffset>
            </wp:positionH>
            <wp:positionV relativeFrom="paragraph">
              <wp:posOffset>0</wp:posOffset>
            </wp:positionV>
            <wp:extent cx="4356100" cy="5175250"/>
            <wp:effectExtent l="0" t="0" r="0" b="0"/>
            <wp:wrapNone/>
            <wp:docPr id="119" name="Picture 108" descr="Graph showing plott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raph showing plotted outcome"/>
                    <pic:cNvPicPr>
                      <a:picLocks noChangeAspect="1" noChangeArrowheads="1"/>
                    </pic:cNvPicPr>
                  </pic:nvPicPr>
                  <pic:blipFill>
                    <a:blip r:embed="rId23" cstate="print">
                      <a:extLst>
                        <a:ext uri="{28A0092B-C50C-407E-A947-70E740481C1C}">
                          <a14:useLocalDpi xmlns:a14="http://schemas.microsoft.com/office/drawing/2010/main" val="0"/>
                        </a:ext>
                      </a:extLst>
                    </a:blip>
                    <a:srcRect b="8551"/>
                    <a:stretch>
                      <a:fillRect/>
                    </a:stretch>
                  </pic:blipFill>
                  <pic:spPr bwMode="auto">
                    <a:xfrm>
                      <a:off x="0" y="0"/>
                      <a:ext cx="4356100" cy="517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E81B4" w14:textId="77777777" w:rsidR="00DD5A3E" w:rsidRDefault="00DD5A3E" w:rsidP="00401E1A">
      <w:pPr>
        <w:rPr>
          <w:b/>
        </w:rPr>
      </w:pPr>
    </w:p>
    <w:p w14:paraId="1B52C8F5" w14:textId="77777777" w:rsidR="00DD5A3E" w:rsidRDefault="00DD5A3E" w:rsidP="00401E1A">
      <w:pPr>
        <w:rPr>
          <w:b/>
        </w:rPr>
      </w:pPr>
    </w:p>
    <w:p w14:paraId="51F42E6D" w14:textId="77777777" w:rsidR="00DD5A3E" w:rsidRDefault="00DD5A3E" w:rsidP="00401E1A">
      <w:pPr>
        <w:rPr>
          <w:b/>
        </w:rPr>
      </w:pPr>
    </w:p>
    <w:p w14:paraId="1FA5FA1F" w14:textId="77777777" w:rsidR="00DD5A3E" w:rsidRDefault="00DD5A3E" w:rsidP="00401E1A">
      <w:pPr>
        <w:rPr>
          <w:b/>
        </w:rPr>
      </w:pPr>
    </w:p>
    <w:p w14:paraId="3D7927AA" w14:textId="77777777" w:rsidR="00DD5A3E" w:rsidRDefault="00DD5A3E" w:rsidP="00401E1A">
      <w:pPr>
        <w:rPr>
          <w:b/>
        </w:rPr>
      </w:pPr>
    </w:p>
    <w:p w14:paraId="6BF38BA2" w14:textId="77777777" w:rsidR="00DD5A3E" w:rsidRDefault="00DD5A3E" w:rsidP="00401E1A">
      <w:pPr>
        <w:rPr>
          <w:b/>
        </w:rPr>
      </w:pPr>
    </w:p>
    <w:p w14:paraId="7940AEBF" w14:textId="77777777" w:rsidR="00DD5A3E" w:rsidRDefault="00DD5A3E" w:rsidP="00401E1A">
      <w:pPr>
        <w:rPr>
          <w:b/>
        </w:rPr>
      </w:pPr>
    </w:p>
    <w:p w14:paraId="417CE0FA" w14:textId="77777777" w:rsidR="00DD5A3E" w:rsidRDefault="00DD5A3E" w:rsidP="00401E1A">
      <w:pPr>
        <w:rPr>
          <w:b/>
        </w:rPr>
      </w:pPr>
    </w:p>
    <w:p w14:paraId="6ECFBFF1" w14:textId="77777777" w:rsidR="00DD5A3E" w:rsidRDefault="00DD5A3E" w:rsidP="00401E1A">
      <w:pPr>
        <w:rPr>
          <w:b/>
        </w:rPr>
      </w:pPr>
    </w:p>
    <w:p w14:paraId="33037AAF" w14:textId="77777777" w:rsidR="00DD5A3E" w:rsidRDefault="00DD5A3E" w:rsidP="00401E1A">
      <w:pPr>
        <w:rPr>
          <w:b/>
        </w:rPr>
      </w:pPr>
    </w:p>
    <w:p w14:paraId="2786686A" w14:textId="77777777" w:rsidR="00DD5A3E" w:rsidRDefault="00DD5A3E" w:rsidP="00401E1A">
      <w:pPr>
        <w:rPr>
          <w:b/>
        </w:rPr>
      </w:pPr>
    </w:p>
    <w:p w14:paraId="6A606001" w14:textId="77777777" w:rsidR="00DD5A3E" w:rsidRDefault="00DD5A3E" w:rsidP="00401E1A">
      <w:pPr>
        <w:rPr>
          <w:b/>
        </w:rPr>
      </w:pPr>
    </w:p>
    <w:p w14:paraId="0E4FFABB" w14:textId="77777777" w:rsidR="00595170" w:rsidRDefault="00595170" w:rsidP="00401E1A">
      <w:pPr>
        <w:rPr>
          <w:b/>
        </w:rPr>
      </w:pPr>
    </w:p>
    <w:p w14:paraId="2D528EC8" w14:textId="77777777" w:rsidR="00C3100A" w:rsidRDefault="00C3100A" w:rsidP="00401E1A">
      <w:pPr>
        <w:rPr>
          <w:b/>
        </w:rPr>
      </w:pPr>
    </w:p>
    <w:p w14:paraId="533C66FF" w14:textId="77777777" w:rsidR="00C3100A" w:rsidRDefault="00C3100A" w:rsidP="00401E1A">
      <w:pPr>
        <w:rPr>
          <w:b/>
        </w:rPr>
      </w:pPr>
    </w:p>
    <w:p w14:paraId="4F482465" w14:textId="77777777" w:rsidR="00DD5A3E" w:rsidRPr="00FF7398" w:rsidRDefault="00DD5A3E" w:rsidP="00DD5A3E">
      <w:pPr>
        <w:rPr>
          <w:rFonts w:cs="Arial"/>
          <w:b/>
        </w:rPr>
      </w:pPr>
      <w:r>
        <w:rPr>
          <w:rFonts w:cs="Arial"/>
          <w:b/>
        </w:rPr>
        <w:t>2di</w:t>
      </w:r>
      <w:r w:rsidR="00EA4C21">
        <w:rPr>
          <w:rFonts w:cs="Arial"/>
          <w:b/>
        </w:rPr>
        <w:t xml:space="preserve"> </w:t>
      </w:r>
      <w:proofErr w:type="gramStart"/>
      <w:r w:rsidR="00EA4C21">
        <w:rPr>
          <w:rFonts w:cs="Arial"/>
        </w:rPr>
        <w:t>From</w:t>
      </w:r>
      <w:proofErr w:type="gramEnd"/>
      <w:r w:rsidR="00EA4C21">
        <w:rPr>
          <w:rFonts w:cs="Arial"/>
        </w:rPr>
        <w:t xml:space="preserve"> the results, suggest what the optimum pH of amylase is. </w:t>
      </w:r>
      <w:r w:rsidR="00FF7398">
        <w:rPr>
          <w:rFonts w:cs="Arial"/>
          <w:b/>
        </w:rPr>
        <w:t>[1 mark]</w:t>
      </w:r>
    </w:p>
    <w:tbl>
      <w:tblPr>
        <w:tblW w:w="0" w:type="auto"/>
        <w:tblInd w:w="817"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7938"/>
      </w:tblGrid>
      <w:tr w:rsidR="00595170" w14:paraId="7AB53A06" w14:textId="77777777" w:rsidTr="00C52C18">
        <w:trPr>
          <w:trHeight w:val="737"/>
        </w:trPr>
        <w:tc>
          <w:tcPr>
            <w:tcW w:w="7938" w:type="dxa"/>
            <w:shd w:val="clear" w:color="auto" w:fill="auto"/>
          </w:tcPr>
          <w:p w14:paraId="1DA915C7" w14:textId="77777777" w:rsidR="00595170" w:rsidRPr="00C57224" w:rsidRDefault="00595170" w:rsidP="00AE65FF">
            <w:pPr>
              <w:spacing w:after="0"/>
              <w:rPr>
                <w:b/>
              </w:rPr>
            </w:pPr>
            <w:r>
              <w:rPr>
                <w:rFonts w:cs="Arial"/>
              </w:rPr>
              <w:t>pH 7</w:t>
            </w:r>
            <w:r w:rsidR="003A5254">
              <w:rPr>
                <w:rFonts w:cs="Arial"/>
              </w:rPr>
              <w:sym w:font="Wingdings" w:char="F0FC"/>
            </w:r>
          </w:p>
        </w:tc>
      </w:tr>
    </w:tbl>
    <w:p w14:paraId="157FE401" w14:textId="77777777" w:rsidR="00595170" w:rsidRDefault="00595170" w:rsidP="00595170">
      <w:pPr>
        <w:pStyle w:val="NoSpacing"/>
        <w:numPr>
          <w:ilvl w:val="0"/>
          <w:numId w:val="0"/>
        </w:numPr>
        <w:ind w:left="7920" w:firstLine="720"/>
      </w:pPr>
    </w:p>
    <w:p w14:paraId="665ABC86" w14:textId="77777777" w:rsidR="00DD5A3E" w:rsidRPr="00FF7398" w:rsidRDefault="00EA4C21" w:rsidP="00DD5A3E">
      <w:pPr>
        <w:rPr>
          <w:rFonts w:cs="Arial"/>
        </w:rPr>
      </w:pPr>
      <w:r>
        <w:rPr>
          <w:rFonts w:cs="Arial"/>
          <w:b/>
        </w:rPr>
        <w:t>2di</w:t>
      </w:r>
      <w:r w:rsidR="00DD5A3E">
        <w:rPr>
          <w:rFonts w:cs="Arial"/>
          <w:b/>
        </w:rPr>
        <w:t>i</w:t>
      </w:r>
      <w:r>
        <w:rPr>
          <w:rFonts w:cs="Arial"/>
          <w:b/>
        </w:rPr>
        <w:t xml:space="preserve"> </w:t>
      </w:r>
      <w:r>
        <w:rPr>
          <w:rFonts w:cs="Arial"/>
        </w:rPr>
        <w:t xml:space="preserve">Explain your answer to </w:t>
      </w:r>
      <w:r w:rsidRPr="00EA4C21">
        <w:rPr>
          <w:rFonts w:cs="Arial"/>
          <w:b/>
        </w:rPr>
        <w:t>2</w:t>
      </w:r>
      <w:r>
        <w:rPr>
          <w:rFonts w:cs="Arial"/>
          <w:b/>
        </w:rPr>
        <w:t>d</w:t>
      </w:r>
      <w:r w:rsidRPr="00376625">
        <w:rPr>
          <w:rFonts w:cs="Arial"/>
          <w:b/>
        </w:rPr>
        <w:t>i.</w:t>
      </w:r>
      <w:r>
        <w:rPr>
          <w:rFonts w:cs="Arial"/>
        </w:rPr>
        <w:t xml:space="preserve"> </w:t>
      </w:r>
      <w:r w:rsidR="00FF7398" w:rsidRPr="00FF7398">
        <w:rPr>
          <w:rFonts w:cs="Arial"/>
          <w:b/>
        </w:rPr>
        <w:t>[2 marks]</w:t>
      </w:r>
    </w:p>
    <w:tbl>
      <w:tblPr>
        <w:tblW w:w="0" w:type="auto"/>
        <w:tblInd w:w="817"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8135"/>
      </w:tblGrid>
      <w:tr w:rsidR="00595170" w14:paraId="0DD2A08D" w14:textId="77777777" w:rsidTr="00C52C18">
        <w:trPr>
          <w:trHeight w:val="933"/>
        </w:trPr>
        <w:tc>
          <w:tcPr>
            <w:tcW w:w="8135" w:type="dxa"/>
            <w:shd w:val="clear" w:color="auto" w:fill="auto"/>
          </w:tcPr>
          <w:p w14:paraId="41FF496E" w14:textId="77777777" w:rsidR="00595170" w:rsidRDefault="00595170" w:rsidP="00595170">
            <w:pPr>
              <w:rPr>
                <w:rFonts w:cs="Arial"/>
                <w:noProof/>
                <w:lang w:eastAsia="en-GB"/>
              </w:rPr>
            </w:pPr>
            <w:r>
              <w:rPr>
                <w:rFonts w:cs="Arial"/>
                <w:noProof/>
                <w:lang w:eastAsia="en-GB"/>
              </w:rPr>
              <w:t>This is the pH that has the fastest time to digest the starch</w:t>
            </w:r>
            <w:r w:rsidR="00E15590">
              <w:rPr>
                <w:rFonts w:cs="Arial"/>
                <w:noProof/>
                <w:lang w:eastAsia="en-GB"/>
              </w:rPr>
              <w:t>.</w:t>
            </w:r>
            <w:r w:rsidR="003A5254">
              <w:rPr>
                <w:rFonts w:cs="Arial"/>
              </w:rPr>
              <w:t xml:space="preserve"> </w:t>
            </w:r>
            <w:r w:rsidR="003A5254">
              <w:rPr>
                <w:rFonts w:cs="Arial"/>
              </w:rPr>
              <w:sym w:font="Wingdings" w:char="F0FC"/>
            </w:r>
          </w:p>
          <w:p w14:paraId="79B0D840" w14:textId="77777777" w:rsidR="00595170" w:rsidRDefault="00595170" w:rsidP="00595170">
            <w:pPr>
              <w:spacing w:after="0"/>
            </w:pPr>
            <w:r>
              <w:rPr>
                <w:rFonts w:cs="Arial"/>
                <w:noProof/>
                <w:lang w:eastAsia="en-GB"/>
              </w:rPr>
              <w:t>The enzyme is able to work / the active site has the correct shape to work, at its maximum rate</w:t>
            </w:r>
            <w:r w:rsidR="00E15590">
              <w:rPr>
                <w:rFonts w:cs="Arial"/>
                <w:noProof/>
                <w:lang w:eastAsia="en-GB"/>
              </w:rPr>
              <w:t>.</w:t>
            </w:r>
            <w:r w:rsidR="003A5254">
              <w:rPr>
                <w:rFonts w:cs="Arial"/>
              </w:rPr>
              <w:t xml:space="preserve"> </w:t>
            </w:r>
            <w:r w:rsidR="003A5254">
              <w:rPr>
                <w:rFonts w:cs="Arial"/>
              </w:rPr>
              <w:sym w:font="Wingdings" w:char="F0FC"/>
            </w:r>
          </w:p>
          <w:p w14:paraId="1065008B" w14:textId="77777777" w:rsidR="00595170" w:rsidRPr="00C57224" w:rsidRDefault="00595170" w:rsidP="00AE65FF">
            <w:pPr>
              <w:spacing w:after="0"/>
              <w:rPr>
                <w:b/>
              </w:rPr>
            </w:pPr>
          </w:p>
        </w:tc>
      </w:tr>
    </w:tbl>
    <w:p w14:paraId="646602B5" w14:textId="77777777" w:rsidR="00DD5A3E" w:rsidRPr="00595170" w:rsidRDefault="00C3100A" w:rsidP="001716C7">
      <w:r>
        <w:br w:type="page"/>
      </w:r>
    </w:p>
    <w:p w14:paraId="3882D084" w14:textId="77777777" w:rsidR="00C3100A" w:rsidRPr="00DA23D9" w:rsidRDefault="00C3100A" w:rsidP="00C3100A">
      <w:pPr>
        <w:pStyle w:val="Heading3"/>
      </w:pPr>
      <w:r w:rsidRPr="000D43CB">
        <w:lastRenderedPageBreak/>
        <w:t>Document updates</w:t>
      </w:r>
    </w:p>
    <w:p w14:paraId="0D862DF9" w14:textId="77777777" w:rsidR="00C3100A" w:rsidRDefault="00C3100A" w:rsidP="00C3100A">
      <w:pPr>
        <w:tabs>
          <w:tab w:val="left" w:pos="284"/>
          <w:tab w:val="left" w:pos="1134"/>
        </w:tabs>
        <w:spacing w:after="0" w:line="240" w:lineRule="auto"/>
        <w:ind w:left="3119" w:hanging="3119"/>
      </w:pPr>
      <w:r>
        <w:tab/>
        <w:t>v1</w:t>
      </w:r>
      <w:r>
        <w:tab/>
      </w:r>
      <w:r>
        <w:tab/>
        <w:t>Published on the qualification pages</w:t>
      </w:r>
    </w:p>
    <w:p w14:paraId="6F9E7103" w14:textId="6233F828" w:rsidR="00C3100A" w:rsidRDefault="00C3100A" w:rsidP="00C3100A">
      <w:pPr>
        <w:tabs>
          <w:tab w:val="left" w:pos="284"/>
          <w:tab w:val="left" w:pos="1134"/>
        </w:tabs>
        <w:spacing w:after="0" w:line="240" w:lineRule="auto"/>
        <w:ind w:left="3119" w:hanging="3119"/>
      </w:pPr>
      <w:r>
        <w:tab/>
        <w:t>v1.1</w:t>
      </w:r>
      <w:r>
        <w:tab/>
        <w:t>January 2017</w:t>
      </w:r>
      <w:r>
        <w:tab/>
        <w:t xml:space="preserve">Consolidated labelling and formatting of activities </w:t>
      </w:r>
    </w:p>
    <w:p w14:paraId="7EC406D8" w14:textId="49D8AC2C" w:rsidR="00403BFD" w:rsidRDefault="00403BFD" w:rsidP="00C3100A">
      <w:pPr>
        <w:tabs>
          <w:tab w:val="left" w:pos="284"/>
          <w:tab w:val="left" w:pos="1134"/>
        </w:tabs>
        <w:spacing w:after="0" w:line="240" w:lineRule="auto"/>
        <w:ind w:left="3119" w:hanging="3119"/>
      </w:pPr>
      <w:r>
        <w:t xml:space="preserve">     v1.2       June 2021</w:t>
      </w:r>
      <w:r>
        <w:tab/>
      </w:r>
      <w:r>
        <w:t>Update</w:t>
      </w:r>
      <w:r>
        <w:rPr>
          <w:color w:val="000000"/>
        </w:rPr>
        <w:t xml:space="preserve"> to meet digital accessibility standards</w:t>
      </w:r>
      <w:bookmarkStart w:id="1" w:name="_GoBack"/>
      <w:bookmarkEnd w:id="1"/>
    </w:p>
    <w:p w14:paraId="2C626BD7" w14:textId="4DA58F82" w:rsidR="00C8526D" w:rsidRDefault="00C52C18" w:rsidP="00D21C92">
      <w:pPr>
        <w:sectPr w:rsidR="00C8526D" w:rsidSect="005858B7">
          <w:headerReference w:type="default" r:id="rId24"/>
          <w:pgSz w:w="11906" w:h="16838"/>
          <w:pgMar w:top="1701" w:right="851" w:bottom="851" w:left="851" w:header="709" w:footer="510" w:gutter="0"/>
          <w:cols w:space="708"/>
          <w:docGrid w:linePitch="360"/>
        </w:sectPr>
      </w:pPr>
      <w:r w:rsidRPr="005E7ECF">
        <w:rPr>
          <w:noProof/>
          <w:sz w:val="18"/>
          <w:szCs w:val="18"/>
        </w:rPr>
        <mc:AlternateContent>
          <mc:Choice Requires="wps">
            <w:drawing>
              <wp:anchor distT="45720" distB="45720" distL="114300" distR="114300" simplePos="0" relativeHeight="251669504" behindDoc="0" locked="0" layoutInCell="1" allowOverlap="1" wp14:anchorId="22E20248" wp14:editId="537E3E4D">
                <wp:simplePos x="0" y="0"/>
                <wp:positionH relativeFrom="column">
                  <wp:posOffset>50800</wp:posOffset>
                </wp:positionH>
                <wp:positionV relativeFrom="margin">
                  <wp:posOffset>4000500</wp:posOffset>
                </wp:positionV>
                <wp:extent cx="6256655" cy="467868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0A472E8D" w14:textId="77777777" w:rsidR="00C52C18" w:rsidRPr="007F317D" w:rsidRDefault="00C52C18" w:rsidP="00C52C18">
                            <w:pPr>
                              <w:pStyle w:val="Header"/>
                              <w:spacing w:after="57" w:line="276" w:lineRule="auto"/>
                              <w:rPr>
                                <w:sz w:val="16"/>
                                <w:szCs w:val="18"/>
                              </w:rPr>
                            </w:pPr>
                            <w:r w:rsidRPr="007F317D">
                              <w:rPr>
                                <w:noProof/>
                                <w:sz w:val="16"/>
                                <w:szCs w:val="18"/>
                              </w:rPr>
                              <w:drawing>
                                <wp:inline distT="0" distB="0" distL="0" distR="0" wp14:anchorId="35762182" wp14:editId="0FF04661">
                                  <wp:extent cx="1360896" cy="453632"/>
                                  <wp:effectExtent l="0" t="0" r="0" b="3810"/>
                                  <wp:docPr id="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67D17E06" w14:textId="77777777" w:rsidR="00C52C18" w:rsidRPr="007F317D" w:rsidRDefault="00C52C18" w:rsidP="00C52C18">
                            <w:pPr>
                              <w:pStyle w:val="Header"/>
                              <w:spacing w:after="57" w:line="276" w:lineRule="auto"/>
                              <w:rPr>
                                <w:sz w:val="16"/>
                                <w:szCs w:val="18"/>
                              </w:rPr>
                            </w:pPr>
                          </w:p>
                          <w:p w14:paraId="6ADCA092" w14:textId="4C755E0A" w:rsidR="00C52C18" w:rsidRPr="007F317D" w:rsidRDefault="00C52C18" w:rsidP="00C52C18">
                            <w:pPr>
                              <w:pStyle w:val="Header"/>
                              <w:spacing w:after="57" w:line="276" w:lineRule="auto"/>
                              <w:rPr>
                                <w:sz w:val="16"/>
                                <w:szCs w:val="18"/>
                              </w:rPr>
                            </w:pPr>
                            <w:r w:rsidRPr="007F317D">
                              <w:rPr>
                                <w:sz w:val="16"/>
                                <w:szCs w:val="18"/>
                              </w:rPr>
                              <w:t>We’d like to know your view on the resources we produce. Click ‘</w:t>
                            </w:r>
                            <w:hyperlink r:id="rId26" w:history="1">
                              <w:r w:rsidRPr="007F317D">
                                <w:rPr>
                                  <w:rStyle w:val="Hyperlink"/>
                                  <w:sz w:val="16"/>
                                  <w:szCs w:val="18"/>
                                </w:rPr>
                                <w:t>Like’</w:t>
                              </w:r>
                            </w:hyperlink>
                            <w:r w:rsidRPr="007F317D">
                              <w:rPr>
                                <w:sz w:val="16"/>
                                <w:szCs w:val="18"/>
                              </w:rPr>
                              <w:t xml:space="preserve"> or ‘</w:t>
                            </w:r>
                            <w:hyperlink r:id="rId27" w:history="1">
                              <w:r w:rsidRPr="007F317D">
                                <w:rPr>
                                  <w:rStyle w:val="Hyperlink"/>
                                  <w:sz w:val="16"/>
                                  <w:szCs w:val="18"/>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2D08E5AB" w14:textId="77777777" w:rsidR="00C52C18" w:rsidRPr="007F317D" w:rsidRDefault="00C52C18" w:rsidP="00C52C18">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8"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495FA8DD" w14:textId="77777777" w:rsidR="00C52C18" w:rsidRPr="007F317D" w:rsidRDefault="00C52C18" w:rsidP="00C52C18">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75DDF4A8" w14:textId="77777777" w:rsidR="00C52C18" w:rsidRPr="007F317D" w:rsidRDefault="00C52C18" w:rsidP="00C52C18">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EFFD115" w14:textId="77777777" w:rsidR="00C52C18" w:rsidRPr="007F317D" w:rsidRDefault="00C52C18" w:rsidP="00C52C18">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1704FCCE" w14:textId="77777777" w:rsidR="00C52C18" w:rsidRPr="007F317D" w:rsidRDefault="00C52C18" w:rsidP="00C52C18">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5632D13" w14:textId="77777777" w:rsidR="00C52C18" w:rsidRPr="007F317D" w:rsidRDefault="00C52C18" w:rsidP="00C52C18">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9"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38C4FB42" w14:textId="77777777" w:rsidR="00C52C18" w:rsidRPr="007F317D" w:rsidRDefault="00C52C18" w:rsidP="00C52C18">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77E7E625" w14:textId="77777777" w:rsidR="00C52C18" w:rsidRPr="007F317D" w:rsidRDefault="00C52C18" w:rsidP="00C52C18">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16750B1C" w14:textId="77777777" w:rsidR="00C52C18" w:rsidRPr="007F317D" w:rsidRDefault="00C52C18" w:rsidP="00C52C18">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0"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337F9C8" w14:textId="77777777" w:rsidR="00C52C18" w:rsidRPr="007F317D" w:rsidRDefault="00C52C18" w:rsidP="00C52C18">
                            <w:r w:rsidRPr="007F317D">
                              <w:rPr>
                                <w:rStyle w:val="A0"/>
                                <w:rFonts w:cs="Arial"/>
                                <w:szCs w:val="18"/>
                              </w:rPr>
                              <w:t xml:space="preserve">Please </w:t>
                            </w:r>
                            <w:hyperlink r:id="rId31"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0248" id="_x0000_s1027" type="#_x0000_t202" style="position:absolute;margin-left:4pt;margin-top:315pt;width:492.65pt;height:368.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" filled="f" stroked="f">
                <v:textbox>
                  <w:txbxContent>
                    <w:p w14:paraId="0A472E8D" w14:textId="77777777" w:rsidR="00C52C18" w:rsidRPr="007F317D" w:rsidRDefault="00C52C18" w:rsidP="00C52C18">
                      <w:pPr>
                        <w:pStyle w:val="Header"/>
                        <w:spacing w:after="57" w:line="276" w:lineRule="auto"/>
                        <w:rPr>
                          <w:sz w:val="16"/>
                          <w:szCs w:val="18"/>
                        </w:rPr>
                      </w:pPr>
                      <w:r w:rsidRPr="007F317D">
                        <w:rPr>
                          <w:noProof/>
                          <w:sz w:val="16"/>
                          <w:szCs w:val="18"/>
                        </w:rPr>
                        <w:drawing>
                          <wp:inline distT="0" distB="0" distL="0" distR="0" wp14:anchorId="35762182" wp14:editId="0FF04661">
                            <wp:extent cx="1360896" cy="453632"/>
                            <wp:effectExtent l="0" t="0" r="0" b="3810"/>
                            <wp:docPr id="38"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67D17E06" w14:textId="77777777" w:rsidR="00C52C18" w:rsidRPr="007F317D" w:rsidRDefault="00C52C18" w:rsidP="00C52C18">
                      <w:pPr>
                        <w:pStyle w:val="Header"/>
                        <w:spacing w:after="57" w:line="276" w:lineRule="auto"/>
                        <w:rPr>
                          <w:sz w:val="16"/>
                          <w:szCs w:val="18"/>
                        </w:rPr>
                      </w:pPr>
                    </w:p>
                    <w:p w14:paraId="6ADCA092" w14:textId="4C755E0A" w:rsidR="00C52C18" w:rsidRPr="007F317D" w:rsidRDefault="00C52C18" w:rsidP="00C52C18">
                      <w:pPr>
                        <w:pStyle w:val="Header"/>
                        <w:spacing w:after="57" w:line="276" w:lineRule="auto"/>
                        <w:rPr>
                          <w:sz w:val="16"/>
                          <w:szCs w:val="18"/>
                        </w:rPr>
                      </w:pPr>
                      <w:r w:rsidRPr="007F317D">
                        <w:rPr>
                          <w:sz w:val="16"/>
                          <w:szCs w:val="18"/>
                        </w:rPr>
                        <w:t>We’d like to know your view on the resources we produce. Click ‘</w:t>
                      </w:r>
                      <w:hyperlink r:id="rId33" w:history="1">
                        <w:r w:rsidRPr="007F317D">
                          <w:rPr>
                            <w:rStyle w:val="Hyperlink"/>
                            <w:sz w:val="16"/>
                            <w:szCs w:val="18"/>
                          </w:rPr>
                          <w:t>Like’</w:t>
                        </w:r>
                      </w:hyperlink>
                      <w:r w:rsidRPr="007F317D">
                        <w:rPr>
                          <w:sz w:val="16"/>
                          <w:szCs w:val="18"/>
                        </w:rPr>
                        <w:t xml:space="preserve"> or ‘</w:t>
                      </w:r>
                      <w:hyperlink r:id="rId34" w:history="1">
                        <w:r w:rsidRPr="007F317D">
                          <w:rPr>
                            <w:rStyle w:val="Hyperlink"/>
                            <w:sz w:val="16"/>
                            <w:szCs w:val="18"/>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2D08E5AB" w14:textId="77777777" w:rsidR="00C52C18" w:rsidRPr="007F317D" w:rsidRDefault="00C52C18" w:rsidP="00C52C18">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5"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495FA8DD" w14:textId="77777777" w:rsidR="00C52C18" w:rsidRPr="007F317D" w:rsidRDefault="00C52C18" w:rsidP="00C52C18">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75DDF4A8" w14:textId="77777777" w:rsidR="00C52C18" w:rsidRPr="007F317D" w:rsidRDefault="00C52C18" w:rsidP="00C52C18">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EFFD115" w14:textId="77777777" w:rsidR="00C52C18" w:rsidRPr="007F317D" w:rsidRDefault="00C52C18" w:rsidP="00C52C18">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1704FCCE" w14:textId="77777777" w:rsidR="00C52C18" w:rsidRPr="007F317D" w:rsidRDefault="00C52C18" w:rsidP="00C52C18">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5632D13" w14:textId="77777777" w:rsidR="00C52C18" w:rsidRPr="007F317D" w:rsidRDefault="00C52C18" w:rsidP="00C52C18">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6"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38C4FB42" w14:textId="77777777" w:rsidR="00C52C18" w:rsidRPr="007F317D" w:rsidRDefault="00C52C18" w:rsidP="00C52C18">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77E7E625" w14:textId="77777777" w:rsidR="00C52C18" w:rsidRPr="007F317D" w:rsidRDefault="00C52C18" w:rsidP="00C52C18">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16750B1C" w14:textId="77777777" w:rsidR="00C52C18" w:rsidRPr="007F317D" w:rsidRDefault="00C52C18" w:rsidP="00C52C18">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7"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337F9C8" w14:textId="77777777" w:rsidR="00C52C18" w:rsidRPr="007F317D" w:rsidRDefault="00C52C18" w:rsidP="00C52C18">
                      <w:r w:rsidRPr="007F317D">
                        <w:rPr>
                          <w:rStyle w:val="A0"/>
                          <w:rFonts w:cs="Arial"/>
                          <w:szCs w:val="18"/>
                        </w:rPr>
                        <w:t xml:space="preserve">Please </w:t>
                      </w:r>
                      <w:hyperlink r:id="rId38"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p w14:paraId="56CFD25F" w14:textId="77777777" w:rsidR="00BE25B5" w:rsidRPr="002F14E8" w:rsidRDefault="00BE25B5" w:rsidP="001716C7">
      <w:pPr>
        <w:pStyle w:val="Heading1"/>
        <w:spacing w:after="160"/>
        <w:rPr>
          <w:sz w:val="36"/>
          <w:szCs w:val="36"/>
        </w:rPr>
      </w:pPr>
      <w:r w:rsidRPr="002F14E8">
        <w:rPr>
          <w:sz w:val="36"/>
          <w:szCs w:val="36"/>
        </w:rPr>
        <w:lastRenderedPageBreak/>
        <w:t>Biology PAG 4: Rate</w:t>
      </w:r>
      <w:r>
        <w:rPr>
          <w:sz w:val="36"/>
          <w:szCs w:val="36"/>
        </w:rPr>
        <w:t>s</w:t>
      </w:r>
      <w:r w:rsidRPr="002F14E8">
        <w:rPr>
          <w:sz w:val="36"/>
          <w:szCs w:val="36"/>
        </w:rPr>
        <w:t xml:space="preserve"> of enzyme-controlled reactions</w:t>
      </w:r>
    </w:p>
    <w:p w14:paraId="7DC67A59" w14:textId="77777777" w:rsidR="00BE25B5" w:rsidRPr="002F14E8" w:rsidRDefault="00BE25B5" w:rsidP="00BE25B5">
      <w:pPr>
        <w:pStyle w:val="Heading1"/>
        <w:spacing w:before="0" w:after="160"/>
        <w:rPr>
          <w:sz w:val="36"/>
          <w:szCs w:val="36"/>
        </w:rPr>
      </w:pPr>
      <w:r w:rsidRPr="002F14E8">
        <w:rPr>
          <w:sz w:val="36"/>
          <w:szCs w:val="36"/>
        </w:rPr>
        <w:t>Combined Science PAG B3: Rate</w:t>
      </w:r>
      <w:r>
        <w:rPr>
          <w:sz w:val="36"/>
          <w:szCs w:val="36"/>
        </w:rPr>
        <w:t>s</w:t>
      </w:r>
      <w:r w:rsidRPr="002F14E8">
        <w:rPr>
          <w:sz w:val="36"/>
          <w:szCs w:val="36"/>
        </w:rPr>
        <w:t xml:space="preserve"> of enzyme controlled reactions</w:t>
      </w:r>
    </w:p>
    <w:p w14:paraId="4250A17E" w14:textId="77777777" w:rsidR="00BE25B5" w:rsidRPr="002F14E8" w:rsidRDefault="00BE25B5" w:rsidP="00BE25B5">
      <w:pPr>
        <w:pStyle w:val="Heading1"/>
        <w:spacing w:before="0" w:after="160"/>
        <w:rPr>
          <w:sz w:val="36"/>
          <w:szCs w:val="36"/>
        </w:rPr>
      </w:pPr>
      <w:r w:rsidRPr="002F14E8">
        <w:rPr>
          <w:sz w:val="36"/>
          <w:szCs w:val="36"/>
        </w:rPr>
        <w:t>Suggested Activity 1: The effect of substrate concentration on catalase</w:t>
      </w:r>
    </w:p>
    <w:p w14:paraId="23057C7B" w14:textId="77777777" w:rsidR="00C52C18" w:rsidRDefault="00C52C18" w:rsidP="00C52C18">
      <w:bookmarkStart w:id="2" w:name="_PAG_4:_Rates"/>
      <w:bookmarkStart w:id="3" w:name="_Student_Activity"/>
      <w:bookmarkEnd w:id="2"/>
      <w:bookmarkEnd w:id="3"/>
    </w:p>
    <w:p w14:paraId="2A502DAD" w14:textId="637F3AF4" w:rsidR="00F53ED3" w:rsidRDefault="00A41A41" w:rsidP="0023598F">
      <w:pPr>
        <w:pStyle w:val="Heading2"/>
        <w:spacing w:before="120"/>
      </w:pPr>
      <w:r>
        <w:t>Learner</w:t>
      </w:r>
      <w:r w:rsidR="007953E7">
        <w:t xml:space="preserve"> Activity</w:t>
      </w:r>
    </w:p>
    <w:p w14:paraId="60F50396" w14:textId="77777777" w:rsidR="00401E1A" w:rsidRDefault="00401E1A" w:rsidP="00346272">
      <w:pPr>
        <w:pStyle w:val="Heading3"/>
      </w:pPr>
      <w:r>
        <w:t>Introduction</w:t>
      </w:r>
    </w:p>
    <w:p w14:paraId="3297851C" w14:textId="77777777" w:rsidR="00E15AD5" w:rsidRDefault="00DD5A3E" w:rsidP="0023598F">
      <w:pPr>
        <w:spacing w:after="0"/>
        <w:rPr>
          <w:rFonts w:cs="Arial"/>
        </w:rPr>
      </w:pPr>
      <w:r w:rsidRPr="00D7181C">
        <w:rPr>
          <w:rFonts w:cs="Arial"/>
        </w:rPr>
        <w:t>In this</w:t>
      </w:r>
      <w:r>
        <w:rPr>
          <w:rFonts w:cs="Arial"/>
        </w:rPr>
        <w:t xml:space="preserve"> practical activity you will have the chance to consider the effect that changing the substrate concentration has on the rate of an enzyme-controlled reaction. You will follow this up with some processing of the data you collect.</w:t>
      </w:r>
    </w:p>
    <w:p w14:paraId="79DA410F" w14:textId="77777777" w:rsidR="00401E1A" w:rsidRDefault="00401E1A" w:rsidP="0023598F">
      <w:pPr>
        <w:pStyle w:val="Heading3"/>
        <w:spacing w:before="120"/>
      </w:pPr>
      <w:r>
        <w:t>Aims</w:t>
      </w:r>
    </w:p>
    <w:p w14:paraId="44FEDE00" w14:textId="77777777" w:rsidR="00286E92" w:rsidRDefault="00286E92" w:rsidP="00DE6BB5">
      <w:pPr>
        <w:spacing w:after="120"/>
        <w:rPr>
          <w:rFonts w:cs="Arial"/>
        </w:rPr>
      </w:pPr>
      <w:r w:rsidRPr="00D7181C">
        <w:rPr>
          <w:rFonts w:cs="Arial"/>
        </w:rPr>
        <w:t xml:space="preserve">To </w:t>
      </w:r>
      <w:r>
        <w:rPr>
          <w:rFonts w:cs="Arial"/>
        </w:rPr>
        <w:t>use appropriate apparatus and techniques to observe and measure biological processes.</w:t>
      </w:r>
    </w:p>
    <w:p w14:paraId="00978217" w14:textId="77777777" w:rsidR="00286E92" w:rsidRDefault="00286E92" w:rsidP="00DE6BB5">
      <w:pPr>
        <w:spacing w:after="120"/>
        <w:rPr>
          <w:rFonts w:cs="Arial"/>
        </w:rPr>
      </w:pPr>
      <w:r>
        <w:rPr>
          <w:rFonts w:cs="Arial"/>
        </w:rPr>
        <w:t>To measure the rate of reaction by measuring the volume of gas produced over time.</w:t>
      </w:r>
    </w:p>
    <w:p w14:paraId="4F6668E6" w14:textId="77777777" w:rsidR="00EA0A2B" w:rsidRDefault="00286E92" w:rsidP="0023598F">
      <w:pPr>
        <w:spacing w:after="0"/>
        <w:rPr>
          <w:rFonts w:cs="Arial"/>
        </w:rPr>
      </w:pPr>
      <w:r>
        <w:rPr>
          <w:rFonts w:cs="Arial"/>
        </w:rPr>
        <w:t>To use appropriate apparatus to make and record length, time and the volume of liquids accurately.</w:t>
      </w:r>
    </w:p>
    <w:p w14:paraId="26D31068" w14:textId="77777777" w:rsidR="00401E1A" w:rsidRDefault="00401E1A" w:rsidP="00346272">
      <w:pPr>
        <w:pStyle w:val="Heading3"/>
      </w:pPr>
      <w:r>
        <w:t>Intended class time</w:t>
      </w:r>
    </w:p>
    <w:p w14:paraId="0A29245A" w14:textId="77777777" w:rsidR="00401E1A" w:rsidRDefault="00286E92" w:rsidP="0023598F">
      <w:pPr>
        <w:spacing w:after="0"/>
      </w:pPr>
      <w:r>
        <w:t>60</w:t>
      </w:r>
      <w:r w:rsidR="00401E1A" w:rsidRPr="0030436F">
        <w:t xml:space="preserve"> minutes</w:t>
      </w:r>
    </w:p>
    <w:p w14:paraId="67643782" w14:textId="77777777" w:rsidR="00663488" w:rsidRPr="00EE4B0F" w:rsidRDefault="00663488" w:rsidP="00346272">
      <w:pPr>
        <w:pStyle w:val="Heading3"/>
      </w:pPr>
      <w:r w:rsidRPr="00EE4B0F">
        <w:t>Equipment (per group)</w:t>
      </w:r>
    </w:p>
    <w:p w14:paraId="0AB25384" w14:textId="77777777" w:rsidR="00286E92" w:rsidRPr="008F0046" w:rsidRDefault="00286E92" w:rsidP="00286E92">
      <w:pPr>
        <w:pStyle w:val="ListParagraph"/>
        <w:numPr>
          <w:ilvl w:val="0"/>
          <w:numId w:val="36"/>
        </w:numPr>
        <w:spacing w:after="200"/>
        <w:rPr>
          <w:rFonts w:cs="Arial"/>
        </w:rPr>
      </w:pPr>
      <w:r w:rsidRPr="008F0046">
        <w:rPr>
          <w:rFonts w:cs="Arial"/>
        </w:rPr>
        <w:t>20 volume hydrogen peroxide</w:t>
      </w:r>
    </w:p>
    <w:p w14:paraId="763AA7E5" w14:textId="77777777" w:rsidR="00286E92" w:rsidRPr="008F0046" w:rsidRDefault="00286E92" w:rsidP="00286E92">
      <w:pPr>
        <w:pStyle w:val="ListParagraph"/>
        <w:numPr>
          <w:ilvl w:val="0"/>
          <w:numId w:val="36"/>
        </w:numPr>
        <w:spacing w:after="200"/>
        <w:rPr>
          <w:rFonts w:cs="Arial"/>
        </w:rPr>
      </w:pPr>
      <w:r w:rsidRPr="008F0046">
        <w:rPr>
          <w:rFonts w:cs="Arial"/>
        </w:rPr>
        <w:t>Distilled water</w:t>
      </w:r>
    </w:p>
    <w:p w14:paraId="4347FE31" w14:textId="77777777" w:rsidR="00286E92" w:rsidRDefault="00286E92" w:rsidP="00286E92">
      <w:pPr>
        <w:pStyle w:val="ListParagraph"/>
        <w:numPr>
          <w:ilvl w:val="0"/>
          <w:numId w:val="36"/>
        </w:numPr>
        <w:spacing w:after="200"/>
        <w:rPr>
          <w:rFonts w:cs="Arial"/>
        </w:rPr>
      </w:pPr>
      <w:r w:rsidRPr="008F0046">
        <w:rPr>
          <w:rFonts w:cs="Arial"/>
        </w:rPr>
        <w:t>5 ml syringe (</w:t>
      </w:r>
      <w:r w:rsidR="00BB6C75">
        <w:rPr>
          <w:rFonts w:cs="Arial"/>
        </w:rPr>
        <w:t>×</w:t>
      </w:r>
      <w:r w:rsidRPr="008F0046">
        <w:rPr>
          <w:rFonts w:cs="Arial"/>
        </w:rPr>
        <w:t>2)</w:t>
      </w:r>
    </w:p>
    <w:p w14:paraId="3BEF7D56" w14:textId="77777777" w:rsidR="00286E92" w:rsidRDefault="00286E92" w:rsidP="00286E92">
      <w:pPr>
        <w:pStyle w:val="ListParagraph"/>
        <w:numPr>
          <w:ilvl w:val="0"/>
          <w:numId w:val="36"/>
        </w:numPr>
        <w:spacing w:after="200"/>
        <w:rPr>
          <w:rFonts w:cs="Arial"/>
        </w:rPr>
      </w:pPr>
      <w:r>
        <w:rPr>
          <w:rFonts w:cs="Arial"/>
        </w:rPr>
        <w:t>5 boiling tubes</w:t>
      </w:r>
    </w:p>
    <w:p w14:paraId="6DA8166B" w14:textId="77777777" w:rsidR="00286E92" w:rsidRDefault="00286E92" w:rsidP="00286E92">
      <w:pPr>
        <w:pStyle w:val="ListParagraph"/>
        <w:numPr>
          <w:ilvl w:val="0"/>
          <w:numId w:val="36"/>
        </w:numPr>
        <w:spacing w:after="200"/>
        <w:rPr>
          <w:rFonts w:cs="Arial"/>
        </w:rPr>
      </w:pPr>
      <w:r>
        <w:rPr>
          <w:rFonts w:cs="Arial"/>
        </w:rPr>
        <w:t>Marker pen / labels</w:t>
      </w:r>
    </w:p>
    <w:p w14:paraId="64710054" w14:textId="77777777" w:rsidR="00286E92" w:rsidRPr="008F0046" w:rsidRDefault="00286E92" w:rsidP="00286E92">
      <w:pPr>
        <w:pStyle w:val="ListParagraph"/>
        <w:numPr>
          <w:ilvl w:val="0"/>
          <w:numId w:val="36"/>
        </w:numPr>
        <w:spacing w:after="200"/>
        <w:rPr>
          <w:rFonts w:cs="Arial"/>
        </w:rPr>
      </w:pPr>
      <w:r>
        <w:rPr>
          <w:rFonts w:cs="Arial"/>
        </w:rPr>
        <w:t>Boiling tube rack</w:t>
      </w:r>
    </w:p>
    <w:p w14:paraId="5E268149" w14:textId="77777777" w:rsidR="00286E92" w:rsidRPr="008F0046" w:rsidRDefault="00286E92" w:rsidP="00286E92">
      <w:pPr>
        <w:pStyle w:val="ListParagraph"/>
        <w:numPr>
          <w:ilvl w:val="0"/>
          <w:numId w:val="36"/>
        </w:numPr>
        <w:spacing w:after="200"/>
        <w:rPr>
          <w:rFonts w:cs="Arial"/>
        </w:rPr>
      </w:pPr>
      <w:r w:rsidRPr="008F0046">
        <w:rPr>
          <w:rFonts w:cs="Arial"/>
        </w:rPr>
        <w:t>25 ml measuring cylinder or graduated boiling tube</w:t>
      </w:r>
    </w:p>
    <w:p w14:paraId="063AC782" w14:textId="77777777" w:rsidR="00286E92" w:rsidRPr="008F0046" w:rsidRDefault="00286E92" w:rsidP="00286E92">
      <w:pPr>
        <w:pStyle w:val="ListParagraph"/>
        <w:numPr>
          <w:ilvl w:val="0"/>
          <w:numId w:val="36"/>
        </w:numPr>
        <w:spacing w:after="200"/>
        <w:rPr>
          <w:rFonts w:cs="Arial"/>
        </w:rPr>
      </w:pPr>
      <w:r w:rsidRPr="008F0046">
        <w:rPr>
          <w:rFonts w:cs="Arial"/>
        </w:rPr>
        <w:t>50 ml conical flask</w:t>
      </w:r>
    </w:p>
    <w:p w14:paraId="18046E9E" w14:textId="77777777" w:rsidR="00286E92" w:rsidRPr="008F0046" w:rsidRDefault="00286E92" w:rsidP="00286E92">
      <w:pPr>
        <w:pStyle w:val="ListParagraph"/>
        <w:numPr>
          <w:ilvl w:val="0"/>
          <w:numId w:val="36"/>
        </w:numPr>
        <w:spacing w:after="200"/>
        <w:rPr>
          <w:rFonts w:cs="Arial"/>
        </w:rPr>
      </w:pPr>
      <w:r w:rsidRPr="008F0046">
        <w:rPr>
          <w:rFonts w:cs="Arial"/>
        </w:rPr>
        <w:t>‘S’ shaped delivery tube with a bung to fit the conical flask</w:t>
      </w:r>
    </w:p>
    <w:p w14:paraId="7D145333" w14:textId="77777777" w:rsidR="00286E92" w:rsidRPr="008F0046" w:rsidRDefault="00286E92" w:rsidP="00286E92">
      <w:pPr>
        <w:pStyle w:val="ListParagraph"/>
        <w:numPr>
          <w:ilvl w:val="0"/>
          <w:numId w:val="36"/>
        </w:numPr>
        <w:spacing w:after="200"/>
        <w:rPr>
          <w:rFonts w:cs="Arial"/>
        </w:rPr>
      </w:pPr>
      <w:r w:rsidRPr="008F0046">
        <w:rPr>
          <w:rFonts w:cs="Arial"/>
        </w:rPr>
        <w:t>Large trough / washing up bowl for water</w:t>
      </w:r>
    </w:p>
    <w:p w14:paraId="0FC8C763" w14:textId="77777777" w:rsidR="00286E92" w:rsidRPr="008F0046" w:rsidRDefault="00286E92" w:rsidP="00286E92">
      <w:pPr>
        <w:pStyle w:val="ListParagraph"/>
        <w:numPr>
          <w:ilvl w:val="0"/>
          <w:numId w:val="36"/>
        </w:numPr>
        <w:spacing w:after="200"/>
        <w:rPr>
          <w:rFonts w:cs="Arial"/>
        </w:rPr>
      </w:pPr>
      <w:r w:rsidRPr="008F0046">
        <w:rPr>
          <w:rFonts w:cs="Arial"/>
        </w:rPr>
        <w:t>Potato</w:t>
      </w:r>
    </w:p>
    <w:p w14:paraId="2495DE2F" w14:textId="77777777" w:rsidR="00286E92" w:rsidRPr="008F0046" w:rsidRDefault="00286E92" w:rsidP="00286E92">
      <w:pPr>
        <w:pStyle w:val="ListParagraph"/>
        <w:numPr>
          <w:ilvl w:val="0"/>
          <w:numId w:val="36"/>
        </w:numPr>
        <w:spacing w:after="200"/>
        <w:rPr>
          <w:rFonts w:cs="Arial"/>
        </w:rPr>
      </w:pPr>
      <w:r w:rsidRPr="008F0046">
        <w:rPr>
          <w:rFonts w:cs="Arial"/>
        </w:rPr>
        <w:t>Cork borer</w:t>
      </w:r>
    </w:p>
    <w:p w14:paraId="247973EA" w14:textId="77777777" w:rsidR="00286E92" w:rsidRPr="008F0046" w:rsidRDefault="00286E92" w:rsidP="00286E92">
      <w:pPr>
        <w:pStyle w:val="ListParagraph"/>
        <w:numPr>
          <w:ilvl w:val="0"/>
          <w:numId w:val="36"/>
        </w:numPr>
        <w:spacing w:after="200"/>
        <w:rPr>
          <w:rFonts w:cs="Arial"/>
        </w:rPr>
      </w:pPr>
      <w:r w:rsidRPr="008F0046">
        <w:rPr>
          <w:rFonts w:cs="Arial"/>
        </w:rPr>
        <w:t>Ruler</w:t>
      </w:r>
    </w:p>
    <w:p w14:paraId="62608C62" w14:textId="77777777" w:rsidR="00286E92" w:rsidRPr="008F0046" w:rsidRDefault="00286E92" w:rsidP="00286E92">
      <w:pPr>
        <w:pStyle w:val="ListParagraph"/>
        <w:numPr>
          <w:ilvl w:val="0"/>
          <w:numId w:val="36"/>
        </w:numPr>
        <w:spacing w:after="200"/>
        <w:rPr>
          <w:rFonts w:cs="Arial"/>
        </w:rPr>
      </w:pPr>
      <w:r w:rsidRPr="008F0046">
        <w:rPr>
          <w:rFonts w:cs="Arial"/>
        </w:rPr>
        <w:t>Knife</w:t>
      </w:r>
    </w:p>
    <w:p w14:paraId="2CF6642B" w14:textId="77777777" w:rsidR="00286E92" w:rsidRPr="00286E92" w:rsidRDefault="00286E92" w:rsidP="00286E92">
      <w:pPr>
        <w:pStyle w:val="ListParagraph"/>
        <w:numPr>
          <w:ilvl w:val="0"/>
          <w:numId w:val="36"/>
        </w:numPr>
        <w:spacing w:after="200"/>
      </w:pPr>
      <w:r w:rsidRPr="00286E92">
        <w:rPr>
          <w:rFonts w:cs="Arial"/>
        </w:rPr>
        <w:t>White tile</w:t>
      </w:r>
    </w:p>
    <w:p w14:paraId="036D93ED" w14:textId="77777777" w:rsidR="00286E92" w:rsidRDefault="00286E92" w:rsidP="00286E92">
      <w:pPr>
        <w:pStyle w:val="ListParagraph"/>
        <w:numPr>
          <w:ilvl w:val="0"/>
          <w:numId w:val="36"/>
        </w:numPr>
        <w:spacing w:after="200"/>
      </w:pPr>
      <w:r>
        <w:rPr>
          <w:rFonts w:cs="Arial"/>
        </w:rPr>
        <w:t>S</w:t>
      </w:r>
      <w:r w:rsidRPr="00286E92">
        <w:rPr>
          <w:rFonts w:cs="Arial"/>
        </w:rPr>
        <w:t>topwatch</w:t>
      </w:r>
      <w:r>
        <w:t xml:space="preserve"> </w:t>
      </w:r>
    </w:p>
    <w:p w14:paraId="1DD09775" w14:textId="77777777" w:rsidR="00DE6BB5" w:rsidRDefault="00DE6BB5" w:rsidP="00346272">
      <w:pPr>
        <w:pStyle w:val="Heading3"/>
        <w:sectPr w:rsidR="00DE6BB5" w:rsidSect="005858B7">
          <w:headerReference w:type="default" r:id="rId39"/>
          <w:footerReference w:type="default" r:id="rId40"/>
          <w:pgSz w:w="11906" w:h="16838"/>
          <w:pgMar w:top="1701" w:right="851" w:bottom="851" w:left="851" w:header="709" w:footer="510" w:gutter="0"/>
          <w:cols w:space="708"/>
          <w:docGrid w:linePitch="360"/>
        </w:sectPr>
      </w:pPr>
    </w:p>
    <w:p w14:paraId="664F2B5C" w14:textId="77777777" w:rsidR="00663488" w:rsidRPr="00EE4B0F" w:rsidRDefault="00663488" w:rsidP="00346272">
      <w:pPr>
        <w:pStyle w:val="Heading3"/>
      </w:pPr>
      <w:r>
        <w:lastRenderedPageBreak/>
        <w:t>Health and Safety</w:t>
      </w:r>
    </w:p>
    <w:p w14:paraId="063F49AF" w14:textId="77777777" w:rsidR="00286E92" w:rsidRDefault="00286E92" w:rsidP="00286E92">
      <w:r w:rsidRPr="008F0046">
        <w:t>Eye</w:t>
      </w:r>
      <w:r>
        <w:t xml:space="preserve"> protection must be worn as hydrogen peroxide is harmful.</w:t>
      </w:r>
    </w:p>
    <w:p w14:paraId="44FA6935" w14:textId="77777777" w:rsidR="00286E92" w:rsidRDefault="00286E92" w:rsidP="0023598F">
      <w:pPr>
        <w:spacing w:after="0"/>
      </w:pPr>
      <w:r>
        <w:t>Care should be taken when using the knife to cut the pieces of potato and when handling glassware.</w:t>
      </w:r>
    </w:p>
    <w:p w14:paraId="55A2FDA7" w14:textId="77777777" w:rsidR="0023598F" w:rsidRDefault="0023598F" w:rsidP="0023598F">
      <w:pPr>
        <w:spacing w:after="0"/>
      </w:pPr>
    </w:p>
    <w:p w14:paraId="68E9E2FB" w14:textId="77777777" w:rsidR="007953E7" w:rsidRDefault="00663488" w:rsidP="00346272">
      <w:pPr>
        <w:pStyle w:val="Heading3"/>
      </w:pPr>
      <w:r>
        <w:t xml:space="preserve">Method </w:t>
      </w:r>
    </w:p>
    <w:p w14:paraId="6FB5A5ED" w14:textId="77777777" w:rsidR="00286E92" w:rsidRPr="001E4AB5" w:rsidRDefault="00286E92" w:rsidP="00286E92">
      <w:pPr>
        <w:pStyle w:val="ListParagraph"/>
        <w:numPr>
          <w:ilvl w:val="0"/>
          <w:numId w:val="37"/>
        </w:numPr>
        <w:spacing w:after="200"/>
        <w:rPr>
          <w:rFonts w:cs="Arial"/>
        </w:rPr>
      </w:pPr>
      <w:r w:rsidRPr="001E4AB5">
        <w:rPr>
          <w:rFonts w:cs="Arial"/>
        </w:rPr>
        <w:t>Place the 5 boiling tubes in the rack and label them “100%”, “80%”, “60%”, “40%” and “20%”.</w:t>
      </w:r>
    </w:p>
    <w:p w14:paraId="26AB60C6" w14:textId="77777777" w:rsidR="00286E92" w:rsidRPr="001E4AB5" w:rsidRDefault="00286E92" w:rsidP="00286E92">
      <w:pPr>
        <w:pStyle w:val="ListParagraph"/>
        <w:numPr>
          <w:ilvl w:val="0"/>
          <w:numId w:val="37"/>
        </w:numPr>
        <w:spacing w:after="200"/>
        <w:rPr>
          <w:rFonts w:cs="Arial"/>
        </w:rPr>
      </w:pPr>
      <w:r w:rsidRPr="001E4AB5">
        <w:rPr>
          <w:rFonts w:cs="Arial"/>
        </w:rPr>
        <w:t>Dilute the 20 vol. hydrogen peroxide according to the table below, placing the correct dilution in the matching boiling tube. Use one 5 ml syringe for the hydrogen peroxide and one for the water.</w:t>
      </w:r>
    </w:p>
    <w:tbl>
      <w:tblPr>
        <w:tblW w:w="0" w:type="auto"/>
        <w:tblInd w:w="1409"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2410"/>
        <w:gridCol w:w="1464"/>
        <w:gridCol w:w="2788"/>
      </w:tblGrid>
      <w:tr w:rsidR="00C52C18" w:rsidRPr="00C52C18" w14:paraId="21C6DAA9" w14:textId="77777777" w:rsidTr="00C52C18">
        <w:trPr>
          <w:trHeight w:val="567"/>
        </w:trPr>
        <w:tc>
          <w:tcPr>
            <w:tcW w:w="2410" w:type="dxa"/>
            <w:tcBorders>
              <w:right w:val="single" w:sz="4" w:space="0" w:color="FFFFFF" w:themeColor="background1"/>
            </w:tcBorders>
            <w:shd w:val="clear" w:color="auto" w:fill="BA4449"/>
            <w:vAlign w:val="center"/>
          </w:tcPr>
          <w:p w14:paraId="17AC4028" w14:textId="77777777" w:rsidR="00286E92" w:rsidRPr="00C52C18" w:rsidRDefault="00286E92" w:rsidP="0023598F">
            <w:pPr>
              <w:spacing w:before="120" w:after="120"/>
              <w:jc w:val="center"/>
              <w:rPr>
                <w:rFonts w:cs="Arial"/>
                <w:b/>
                <w:color w:val="FFFFFF" w:themeColor="background1"/>
              </w:rPr>
            </w:pPr>
            <w:r w:rsidRPr="00C52C18">
              <w:rPr>
                <w:rFonts w:cs="Arial"/>
                <w:b/>
                <w:color w:val="FFFFFF" w:themeColor="background1"/>
              </w:rPr>
              <w:t>Hydrogen peroxide concentration (%)</w:t>
            </w:r>
          </w:p>
        </w:tc>
        <w:tc>
          <w:tcPr>
            <w:tcW w:w="1464" w:type="dxa"/>
            <w:tcBorders>
              <w:left w:val="single" w:sz="4" w:space="0" w:color="FFFFFF" w:themeColor="background1"/>
              <w:right w:val="single" w:sz="4" w:space="0" w:color="FFFFFF" w:themeColor="background1"/>
            </w:tcBorders>
            <w:shd w:val="clear" w:color="auto" w:fill="BA4449"/>
            <w:vAlign w:val="center"/>
          </w:tcPr>
          <w:p w14:paraId="46260929" w14:textId="77777777" w:rsidR="00286E92" w:rsidRPr="00C52C18" w:rsidRDefault="00286E92" w:rsidP="0023598F">
            <w:pPr>
              <w:spacing w:before="120" w:after="120"/>
              <w:jc w:val="center"/>
              <w:rPr>
                <w:rFonts w:cs="Arial"/>
                <w:b/>
                <w:color w:val="FFFFFF" w:themeColor="background1"/>
              </w:rPr>
            </w:pPr>
            <w:r w:rsidRPr="00C52C18">
              <w:rPr>
                <w:rFonts w:cs="Arial"/>
                <w:b/>
                <w:color w:val="FFFFFF" w:themeColor="background1"/>
              </w:rPr>
              <w:t>Volume of water (ml)</w:t>
            </w:r>
          </w:p>
        </w:tc>
        <w:tc>
          <w:tcPr>
            <w:tcW w:w="2788" w:type="dxa"/>
            <w:tcBorders>
              <w:left w:val="single" w:sz="4" w:space="0" w:color="FFFFFF" w:themeColor="background1"/>
            </w:tcBorders>
            <w:shd w:val="clear" w:color="auto" w:fill="BA4449"/>
            <w:vAlign w:val="center"/>
          </w:tcPr>
          <w:p w14:paraId="3C3A4070" w14:textId="77777777" w:rsidR="00286E92" w:rsidRPr="00C52C18" w:rsidRDefault="00286E92" w:rsidP="0023598F">
            <w:pPr>
              <w:spacing w:before="120" w:after="120"/>
              <w:jc w:val="center"/>
              <w:rPr>
                <w:rFonts w:cs="Arial"/>
                <w:b/>
                <w:color w:val="FFFFFF" w:themeColor="background1"/>
              </w:rPr>
            </w:pPr>
            <w:r w:rsidRPr="00C52C18">
              <w:rPr>
                <w:rFonts w:cs="Arial"/>
                <w:b/>
                <w:color w:val="FFFFFF" w:themeColor="background1"/>
              </w:rPr>
              <w:t>Volume of 20 vol. hydrogen peroxide (ml)</w:t>
            </w:r>
          </w:p>
        </w:tc>
      </w:tr>
      <w:tr w:rsidR="00286E92" w14:paraId="3D3F3A2B" w14:textId="77777777" w:rsidTr="00C52C18">
        <w:trPr>
          <w:trHeight w:val="454"/>
        </w:trPr>
        <w:tc>
          <w:tcPr>
            <w:tcW w:w="2410" w:type="dxa"/>
            <w:shd w:val="clear" w:color="auto" w:fill="auto"/>
            <w:vAlign w:val="center"/>
          </w:tcPr>
          <w:p w14:paraId="64BF544B" w14:textId="77777777" w:rsidR="00286E92" w:rsidRPr="00424DEF" w:rsidRDefault="00286E92" w:rsidP="00CC4B13">
            <w:pPr>
              <w:spacing w:after="0" w:line="240" w:lineRule="auto"/>
              <w:jc w:val="center"/>
              <w:rPr>
                <w:rFonts w:cs="Arial"/>
              </w:rPr>
            </w:pPr>
            <w:r w:rsidRPr="00424DEF">
              <w:rPr>
                <w:rFonts w:cs="Arial"/>
              </w:rPr>
              <w:t>100</w:t>
            </w:r>
          </w:p>
        </w:tc>
        <w:tc>
          <w:tcPr>
            <w:tcW w:w="1464" w:type="dxa"/>
            <w:shd w:val="clear" w:color="auto" w:fill="auto"/>
            <w:vAlign w:val="center"/>
          </w:tcPr>
          <w:p w14:paraId="1B11A55A" w14:textId="77777777" w:rsidR="00286E92" w:rsidRPr="00424DEF" w:rsidRDefault="00286E92" w:rsidP="00CC4B13">
            <w:pPr>
              <w:spacing w:after="0" w:line="240" w:lineRule="auto"/>
              <w:jc w:val="center"/>
              <w:rPr>
                <w:rFonts w:cs="Arial"/>
              </w:rPr>
            </w:pPr>
            <w:r w:rsidRPr="00424DEF">
              <w:rPr>
                <w:rFonts w:cs="Arial"/>
              </w:rPr>
              <w:t>0.0</w:t>
            </w:r>
          </w:p>
        </w:tc>
        <w:tc>
          <w:tcPr>
            <w:tcW w:w="2788" w:type="dxa"/>
            <w:shd w:val="clear" w:color="auto" w:fill="auto"/>
            <w:vAlign w:val="center"/>
          </w:tcPr>
          <w:p w14:paraId="0F013AF3" w14:textId="77777777" w:rsidR="00286E92" w:rsidRPr="00424DEF" w:rsidRDefault="00286E92" w:rsidP="00CC4B13">
            <w:pPr>
              <w:spacing w:after="0" w:line="240" w:lineRule="auto"/>
              <w:jc w:val="center"/>
              <w:rPr>
                <w:rFonts w:cs="Arial"/>
              </w:rPr>
            </w:pPr>
            <w:r w:rsidRPr="00424DEF">
              <w:rPr>
                <w:rFonts w:cs="Arial"/>
              </w:rPr>
              <w:t>10.0</w:t>
            </w:r>
          </w:p>
        </w:tc>
      </w:tr>
      <w:tr w:rsidR="00286E92" w14:paraId="1715E28F" w14:textId="77777777" w:rsidTr="00C52C18">
        <w:trPr>
          <w:trHeight w:val="454"/>
        </w:trPr>
        <w:tc>
          <w:tcPr>
            <w:tcW w:w="2410" w:type="dxa"/>
            <w:shd w:val="clear" w:color="auto" w:fill="auto"/>
            <w:vAlign w:val="center"/>
          </w:tcPr>
          <w:p w14:paraId="3DA75ECF" w14:textId="77777777" w:rsidR="00286E92" w:rsidRPr="00424DEF" w:rsidRDefault="00286E92" w:rsidP="00CC4B13">
            <w:pPr>
              <w:spacing w:after="0" w:line="240" w:lineRule="auto"/>
              <w:jc w:val="center"/>
              <w:rPr>
                <w:rFonts w:cs="Arial"/>
              </w:rPr>
            </w:pPr>
            <w:r w:rsidRPr="00424DEF">
              <w:rPr>
                <w:rFonts w:cs="Arial"/>
              </w:rPr>
              <w:t>80</w:t>
            </w:r>
          </w:p>
        </w:tc>
        <w:tc>
          <w:tcPr>
            <w:tcW w:w="1464" w:type="dxa"/>
            <w:shd w:val="clear" w:color="auto" w:fill="auto"/>
            <w:vAlign w:val="center"/>
          </w:tcPr>
          <w:p w14:paraId="58ED0736" w14:textId="77777777" w:rsidR="00286E92" w:rsidRPr="00424DEF" w:rsidRDefault="00286E92" w:rsidP="00CC4B13">
            <w:pPr>
              <w:spacing w:after="0" w:line="240" w:lineRule="auto"/>
              <w:jc w:val="center"/>
              <w:rPr>
                <w:rFonts w:cs="Arial"/>
              </w:rPr>
            </w:pPr>
            <w:r w:rsidRPr="00424DEF">
              <w:rPr>
                <w:rFonts w:cs="Arial"/>
              </w:rPr>
              <w:t>2.0</w:t>
            </w:r>
          </w:p>
        </w:tc>
        <w:tc>
          <w:tcPr>
            <w:tcW w:w="2788" w:type="dxa"/>
            <w:shd w:val="clear" w:color="auto" w:fill="auto"/>
            <w:vAlign w:val="center"/>
          </w:tcPr>
          <w:p w14:paraId="183A7E8F" w14:textId="77777777" w:rsidR="00286E92" w:rsidRPr="00424DEF" w:rsidRDefault="00286E92" w:rsidP="00CC4B13">
            <w:pPr>
              <w:spacing w:after="0" w:line="240" w:lineRule="auto"/>
              <w:jc w:val="center"/>
              <w:rPr>
                <w:rFonts w:cs="Arial"/>
              </w:rPr>
            </w:pPr>
            <w:r w:rsidRPr="00424DEF">
              <w:rPr>
                <w:rFonts w:cs="Arial"/>
              </w:rPr>
              <w:t>8.0</w:t>
            </w:r>
          </w:p>
        </w:tc>
      </w:tr>
      <w:tr w:rsidR="00286E92" w14:paraId="769C6AC6" w14:textId="77777777" w:rsidTr="00C52C18">
        <w:trPr>
          <w:trHeight w:val="454"/>
        </w:trPr>
        <w:tc>
          <w:tcPr>
            <w:tcW w:w="2410" w:type="dxa"/>
            <w:shd w:val="clear" w:color="auto" w:fill="auto"/>
            <w:vAlign w:val="center"/>
          </w:tcPr>
          <w:p w14:paraId="3DA13AAD" w14:textId="77777777" w:rsidR="00286E92" w:rsidRPr="00424DEF" w:rsidRDefault="00286E92" w:rsidP="00CC4B13">
            <w:pPr>
              <w:spacing w:after="0" w:line="240" w:lineRule="auto"/>
              <w:jc w:val="center"/>
              <w:rPr>
                <w:rFonts w:cs="Arial"/>
              </w:rPr>
            </w:pPr>
            <w:r w:rsidRPr="00424DEF">
              <w:rPr>
                <w:rFonts w:cs="Arial"/>
              </w:rPr>
              <w:t>60</w:t>
            </w:r>
          </w:p>
        </w:tc>
        <w:tc>
          <w:tcPr>
            <w:tcW w:w="1464" w:type="dxa"/>
            <w:shd w:val="clear" w:color="auto" w:fill="auto"/>
            <w:vAlign w:val="center"/>
          </w:tcPr>
          <w:p w14:paraId="6D54D78F" w14:textId="77777777" w:rsidR="00286E92" w:rsidRPr="00424DEF" w:rsidRDefault="00286E92" w:rsidP="00CC4B13">
            <w:pPr>
              <w:spacing w:after="0" w:line="240" w:lineRule="auto"/>
              <w:jc w:val="center"/>
              <w:rPr>
                <w:rFonts w:cs="Arial"/>
              </w:rPr>
            </w:pPr>
            <w:r w:rsidRPr="00424DEF">
              <w:rPr>
                <w:rFonts w:cs="Arial"/>
              </w:rPr>
              <w:t>4.0</w:t>
            </w:r>
          </w:p>
        </w:tc>
        <w:tc>
          <w:tcPr>
            <w:tcW w:w="2788" w:type="dxa"/>
            <w:shd w:val="clear" w:color="auto" w:fill="auto"/>
            <w:vAlign w:val="center"/>
          </w:tcPr>
          <w:p w14:paraId="6ADE8B8C" w14:textId="77777777" w:rsidR="00286E92" w:rsidRPr="00424DEF" w:rsidRDefault="00286E92" w:rsidP="00CC4B13">
            <w:pPr>
              <w:spacing w:after="0" w:line="240" w:lineRule="auto"/>
              <w:jc w:val="center"/>
              <w:rPr>
                <w:rFonts w:cs="Arial"/>
              </w:rPr>
            </w:pPr>
            <w:r w:rsidRPr="00424DEF">
              <w:rPr>
                <w:rFonts w:cs="Arial"/>
              </w:rPr>
              <w:t>6.0</w:t>
            </w:r>
          </w:p>
        </w:tc>
      </w:tr>
      <w:tr w:rsidR="00286E92" w14:paraId="5E9780BA" w14:textId="77777777" w:rsidTr="00C52C18">
        <w:trPr>
          <w:trHeight w:val="454"/>
        </w:trPr>
        <w:tc>
          <w:tcPr>
            <w:tcW w:w="2410" w:type="dxa"/>
            <w:shd w:val="clear" w:color="auto" w:fill="auto"/>
            <w:vAlign w:val="center"/>
          </w:tcPr>
          <w:p w14:paraId="69B923F1" w14:textId="77777777" w:rsidR="00286E92" w:rsidRPr="00424DEF" w:rsidRDefault="00286E92" w:rsidP="00CC4B13">
            <w:pPr>
              <w:spacing w:after="0" w:line="240" w:lineRule="auto"/>
              <w:jc w:val="center"/>
              <w:rPr>
                <w:rFonts w:cs="Arial"/>
              </w:rPr>
            </w:pPr>
            <w:r w:rsidRPr="00424DEF">
              <w:rPr>
                <w:rFonts w:cs="Arial"/>
              </w:rPr>
              <w:t>40</w:t>
            </w:r>
          </w:p>
        </w:tc>
        <w:tc>
          <w:tcPr>
            <w:tcW w:w="1464" w:type="dxa"/>
            <w:shd w:val="clear" w:color="auto" w:fill="auto"/>
            <w:vAlign w:val="center"/>
          </w:tcPr>
          <w:p w14:paraId="7EA4B1AF" w14:textId="77777777" w:rsidR="00286E92" w:rsidRPr="00424DEF" w:rsidRDefault="00286E92" w:rsidP="00CC4B13">
            <w:pPr>
              <w:spacing w:after="0" w:line="240" w:lineRule="auto"/>
              <w:jc w:val="center"/>
              <w:rPr>
                <w:rFonts w:cs="Arial"/>
              </w:rPr>
            </w:pPr>
            <w:r w:rsidRPr="00424DEF">
              <w:rPr>
                <w:rFonts w:cs="Arial"/>
              </w:rPr>
              <w:t>6.0</w:t>
            </w:r>
          </w:p>
        </w:tc>
        <w:tc>
          <w:tcPr>
            <w:tcW w:w="2788" w:type="dxa"/>
            <w:shd w:val="clear" w:color="auto" w:fill="auto"/>
            <w:vAlign w:val="center"/>
          </w:tcPr>
          <w:p w14:paraId="0F417E50" w14:textId="77777777" w:rsidR="00286E92" w:rsidRPr="00424DEF" w:rsidRDefault="00286E92" w:rsidP="00CC4B13">
            <w:pPr>
              <w:spacing w:after="0" w:line="240" w:lineRule="auto"/>
              <w:jc w:val="center"/>
              <w:rPr>
                <w:rFonts w:cs="Arial"/>
              </w:rPr>
            </w:pPr>
            <w:r w:rsidRPr="00424DEF">
              <w:rPr>
                <w:rFonts w:cs="Arial"/>
              </w:rPr>
              <w:t>4.0</w:t>
            </w:r>
          </w:p>
        </w:tc>
      </w:tr>
      <w:tr w:rsidR="00286E92" w14:paraId="5662E56A" w14:textId="77777777" w:rsidTr="00C52C18">
        <w:trPr>
          <w:trHeight w:val="454"/>
        </w:trPr>
        <w:tc>
          <w:tcPr>
            <w:tcW w:w="2410" w:type="dxa"/>
            <w:shd w:val="clear" w:color="auto" w:fill="auto"/>
            <w:vAlign w:val="center"/>
          </w:tcPr>
          <w:p w14:paraId="75324C37" w14:textId="77777777" w:rsidR="00286E92" w:rsidRPr="00424DEF" w:rsidRDefault="00286E92" w:rsidP="00CC4B13">
            <w:pPr>
              <w:spacing w:after="0" w:line="240" w:lineRule="auto"/>
              <w:jc w:val="center"/>
              <w:rPr>
                <w:rFonts w:cs="Arial"/>
              </w:rPr>
            </w:pPr>
            <w:r w:rsidRPr="00424DEF">
              <w:rPr>
                <w:rFonts w:cs="Arial"/>
              </w:rPr>
              <w:t>20</w:t>
            </w:r>
          </w:p>
        </w:tc>
        <w:tc>
          <w:tcPr>
            <w:tcW w:w="1464" w:type="dxa"/>
            <w:shd w:val="clear" w:color="auto" w:fill="auto"/>
            <w:vAlign w:val="center"/>
          </w:tcPr>
          <w:p w14:paraId="25A2C25C" w14:textId="77777777" w:rsidR="00286E92" w:rsidRPr="00424DEF" w:rsidRDefault="00286E92" w:rsidP="00CC4B13">
            <w:pPr>
              <w:spacing w:after="0" w:line="240" w:lineRule="auto"/>
              <w:jc w:val="center"/>
              <w:rPr>
                <w:rFonts w:cs="Arial"/>
              </w:rPr>
            </w:pPr>
            <w:r w:rsidRPr="00424DEF">
              <w:rPr>
                <w:rFonts w:cs="Arial"/>
              </w:rPr>
              <w:t>8.0</w:t>
            </w:r>
          </w:p>
        </w:tc>
        <w:tc>
          <w:tcPr>
            <w:tcW w:w="2788" w:type="dxa"/>
            <w:shd w:val="clear" w:color="auto" w:fill="auto"/>
            <w:vAlign w:val="center"/>
          </w:tcPr>
          <w:p w14:paraId="7006F7F2" w14:textId="77777777" w:rsidR="00286E92" w:rsidRPr="00424DEF" w:rsidRDefault="00286E92" w:rsidP="00CC4B13">
            <w:pPr>
              <w:spacing w:after="0" w:line="240" w:lineRule="auto"/>
              <w:jc w:val="center"/>
              <w:rPr>
                <w:rFonts w:cs="Arial"/>
              </w:rPr>
            </w:pPr>
            <w:r w:rsidRPr="00424DEF">
              <w:rPr>
                <w:rFonts w:cs="Arial"/>
              </w:rPr>
              <w:t>2.0</w:t>
            </w:r>
          </w:p>
        </w:tc>
      </w:tr>
      <w:tr w:rsidR="00286E92" w14:paraId="5D0B18B3" w14:textId="77777777" w:rsidTr="00C52C18">
        <w:trPr>
          <w:trHeight w:val="454"/>
        </w:trPr>
        <w:tc>
          <w:tcPr>
            <w:tcW w:w="2410" w:type="dxa"/>
            <w:shd w:val="clear" w:color="auto" w:fill="auto"/>
            <w:vAlign w:val="center"/>
          </w:tcPr>
          <w:p w14:paraId="2B07FFEE" w14:textId="77777777" w:rsidR="00286E92" w:rsidRPr="00424DEF" w:rsidRDefault="00286E92" w:rsidP="00CC4B13">
            <w:pPr>
              <w:spacing w:after="0" w:line="240" w:lineRule="auto"/>
              <w:jc w:val="center"/>
              <w:rPr>
                <w:rFonts w:cs="Arial"/>
              </w:rPr>
            </w:pPr>
            <w:r w:rsidRPr="00424DEF">
              <w:rPr>
                <w:rFonts w:cs="Arial"/>
              </w:rPr>
              <w:t>0</w:t>
            </w:r>
          </w:p>
        </w:tc>
        <w:tc>
          <w:tcPr>
            <w:tcW w:w="1464" w:type="dxa"/>
            <w:shd w:val="clear" w:color="auto" w:fill="auto"/>
            <w:vAlign w:val="center"/>
          </w:tcPr>
          <w:p w14:paraId="6CF220EE" w14:textId="77777777" w:rsidR="00286E92" w:rsidRPr="00424DEF" w:rsidRDefault="00286E92" w:rsidP="00CC4B13">
            <w:pPr>
              <w:spacing w:after="0" w:line="240" w:lineRule="auto"/>
              <w:jc w:val="center"/>
              <w:rPr>
                <w:rFonts w:cs="Arial"/>
              </w:rPr>
            </w:pPr>
            <w:r w:rsidRPr="00424DEF">
              <w:rPr>
                <w:rFonts w:cs="Arial"/>
              </w:rPr>
              <w:t>10.0</w:t>
            </w:r>
          </w:p>
        </w:tc>
        <w:tc>
          <w:tcPr>
            <w:tcW w:w="2788" w:type="dxa"/>
            <w:shd w:val="clear" w:color="auto" w:fill="auto"/>
            <w:vAlign w:val="center"/>
          </w:tcPr>
          <w:p w14:paraId="1FE631A4" w14:textId="77777777" w:rsidR="00286E92" w:rsidRPr="00424DEF" w:rsidRDefault="00286E92" w:rsidP="00CC4B13">
            <w:pPr>
              <w:spacing w:after="0" w:line="240" w:lineRule="auto"/>
              <w:jc w:val="center"/>
              <w:rPr>
                <w:rFonts w:cs="Arial"/>
              </w:rPr>
            </w:pPr>
            <w:r w:rsidRPr="00424DEF">
              <w:rPr>
                <w:rFonts w:cs="Arial"/>
              </w:rPr>
              <w:t>0.0</w:t>
            </w:r>
          </w:p>
        </w:tc>
      </w:tr>
    </w:tbl>
    <w:p w14:paraId="0DBF66BE" w14:textId="77777777" w:rsidR="00F548E6" w:rsidRDefault="00F548E6" w:rsidP="007953E7"/>
    <w:p w14:paraId="02D54717" w14:textId="77777777" w:rsidR="00286E92" w:rsidRPr="001E4AB5" w:rsidRDefault="00286E92" w:rsidP="00286E92">
      <w:pPr>
        <w:pStyle w:val="ListParagraph"/>
        <w:numPr>
          <w:ilvl w:val="0"/>
          <w:numId w:val="38"/>
        </w:numPr>
        <w:spacing w:after="200"/>
        <w:rPr>
          <w:rFonts w:cs="Arial"/>
        </w:rPr>
      </w:pPr>
      <w:r w:rsidRPr="001E4AB5">
        <w:rPr>
          <w:rFonts w:cs="Arial"/>
        </w:rPr>
        <w:t>Set up the apparatus as shown below. Take care when filling up the measuring cylinder with water in the trough and turning it upside down (with it still underwater) that all of the water remains in it.</w:t>
      </w:r>
    </w:p>
    <w:p w14:paraId="5AF38B78" w14:textId="12B2C3A1" w:rsidR="00286E92" w:rsidRDefault="001716C7" w:rsidP="00C52C18">
      <w:pPr>
        <w:jc w:val="center"/>
      </w:pPr>
      <w:r>
        <w:rPr>
          <w:noProof/>
          <w:lang w:eastAsia="en-GB"/>
        </w:rPr>
        <w:drawing>
          <wp:inline distT="0" distB="0" distL="0" distR="0" wp14:anchorId="45CD47CE" wp14:editId="09DA31BD">
            <wp:extent cx="5052695" cy="2783205"/>
            <wp:effectExtent l="0" t="0" r="0" b="0"/>
            <wp:docPr id="116" name="Picture 109" descr="Experiment involving water, hydrogen peroxide and a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xperiment involving water, hydrogen peroxide and a pota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2695" cy="2783205"/>
                    </a:xfrm>
                    <a:prstGeom prst="rect">
                      <a:avLst/>
                    </a:prstGeom>
                    <a:noFill/>
                    <a:ln>
                      <a:noFill/>
                    </a:ln>
                  </pic:spPr>
                </pic:pic>
              </a:graphicData>
            </a:graphic>
          </wp:inline>
        </w:drawing>
      </w:r>
    </w:p>
    <w:p w14:paraId="4C3A709B" w14:textId="77777777" w:rsidR="00286E92" w:rsidRPr="001E4AB5" w:rsidRDefault="00CC4B13" w:rsidP="00CC4B13">
      <w:pPr>
        <w:pStyle w:val="NoSpacing"/>
        <w:spacing w:after="0" w:line="276" w:lineRule="auto"/>
      </w:pPr>
      <w:r>
        <w:br w:type="page"/>
      </w:r>
      <w:r w:rsidR="00286E92" w:rsidRPr="001E4AB5">
        <w:lastRenderedPageBreak/>
        <w:t>Use the cork borer to cut out five cylinders of potato and then use the knife and white tile to carefully trim off the skin and cut them all to exactly 50 mm in length.</w:t>
      </w:r>
    </w:p>
    <w:p w14:paraId="78FEC75E" w14:textId="77777777" w:rsidR="00286E92" w:rsidRPr="001E4AB5" w:rsidRDefault="00286E92" w:rsidP="00CC4B13">
      <w:pPr>
        <w:pStyle w:val="NoSpacing"/>
        <w:spacing w:after="0" w:line="276" w:lineRule="auto"/>
      </w:pPr>
      <w:r w:rsidRPr="001E4AB5">
        <w:t>Get ready with the stopwatch and as you drop the first piece of potato into the conical flask with the 100% hydrogen peroxide, start the stopwatch. Make sure the bung is fixed firmly back in place and that all of the apparatus is stable. It might be worth practising this part without any chemicals or potato before you start the actual experiment.</w:t>
      </w:r>
    </w:p>
    <w:p w14:paraId="613351EA" w14:textId="77777777" w:rsidR="00286E92" w:rsidRPr="001E4AB5" w:rsidRDefault="00286E92" w:rsidP="00CC4B13">
      <w:pPr>
        <w:pStyle w:val="ListParagraph"/>
        <w:numPr>
          <w:ilvl w:val="0"/>
          <w:numId w:val="38"/>
        </w:numPr>
        <w:spacing w:after="0"/>
        <w:rPr>
          <w:rFonts w:cs="Arial"/>
        </w:rPr>
      </w:pPr>
      <w:r w:rsidRPr="001E4AB5">
        <w:rPr>
          <w:rFonts w:cs="Arial"/>
        </w:rPr>
        <w:t>Time for 5 minutes and then read off the volume of oxygen that has been released in that time period.</w:t>
      </w:r>
    </w:p>
    <w:p w14:paraId="08DA6616" w14:textId="77777777" w:rsidR="00286E92" w:rsidRPr="001E4AB5" w:rsidRDefault="00286E92" w:rsidP="00CC4B13">
      <w:pPr>
        <w:pStyle w:val="ListParagraph"/>
        <w:numPr>
          <w:ilvl w:val="0"/>
          <w:numId w:val="38"/>
        </w:numPr>
        <w:spacing w:after="0"/>
        <w:rPr>
          <w:rFonts w:cs="Arial"/>
        </w:rPr>
      </w:pPr>
      <w:r w:rsidRPr="001E4AB5">
        <w:rPr>
          <w:rFonts w:cs="Arial"/>
        </w:rPr>
        <w:t>Record the volume of oxygen in a suitable designed table of results.</w:t>
      </w:r>
    </w:p>
    <w:p w14:paraId="3D8B18EF" w14:textId="77777777" w:rsidR="00286E92" w:rsidRPr="001E4AB5" w:rsidRDefault="00286E92" w:rsidP="00CC4B13">
      <w:pPr>
        <w:pStyle w:val="ListParagraph"/>
        <w:numPr>
          <w:ilvl w:val="0"/>
          <w:numId w:val="38"/>
        </w:numPr>
        <w:spacing w:after="0"/>
        <w:rPr>
          <w:rFonts w:cs="Arial"/>
        </w:rPr>
      </w:pPr>
      <w:r w:rsidRPr="001E4AB5">
        <w:rPr>
          <w:rFonts w:cs="Arial"/>
        </w:rPr>
        <w:t>Discard the 100% hydrogen peroxide and potato into a container as directed by your teacher.</w:t>
      </w:r>
    </w:p>
    <w:p w14:paraId="1C48527B" w14:textId="77777777" w:rsidR="00286E92" w:rsidRDefault="00286E92" w:rsidP="00CC4B13">
      <w:pPr>
        <w:pStyle w:val="ListParagraph"/>
        <w:numPr>
          <w:ilvl w:val="0"/>
          <w:numId w:val="38"/>
        </w:numPr>
        <w:spacing w:after="0"/>
        <w:rPr>
          <w:rFonts w:cs="Arial"/>
        </w:rPr>
      </w:pPr>
      <w:r w:rsidRPr="001E4AB5">
        <w:rPr>
          <w:rFonts w:cs="Arial"/>
        </w:rPr>
        <w:t>Rinse out the conical flask and place the 80% dilution of hydrogen peroxide into the conical flask. Repeat the procedure with the potato and the timing for 5 minutes.</w:t>
      </w:r>
    </w:p>
    <w:p w14:paraId="1D91015E" w14:textId="77777777" w:rsidR="00E15AD5" w:rsidRPr="00286E92" w:rsidRDefault="00286E92" w:rsidP="00CC4B13">
      <w:pPr>
        <w:pStyle w:val="ListParagraph"/>
        <w:numPr>
          <w:ilvl w:val="0"/>
          <w:numId w:val="38"/>
        </w:numPr>
        <w:spacing w:after="0"/>
        <w:rPr>
          <w:rFonts w:cs="Arial"/>
        </w:rPr>
      </w:pPr>
      <w:r w:rsidRPr="00286E92">
        <w:rPr>
          <w:rFonts w:cs="Arial"/>
        </w:rPr>
        <w:t>Repeat the entire procedure for all of the hydrogen peroxide dilutions and record the values for oxygen released in 5 minutes in the table</w:t>
      </w:r>
    </w:p>
    <w:p w14:paraId="5EEE2DF7" w14:textId="77777777" w:rsidR="0023598F" w:rsidRDefault="0023598F" w:rsidP="00C52C18"/>
    <w:p w14:paraId="72664D1F" w14:textId="77777777" w:rsidR="00344BB3" w:rsidRDefault="00F548E6" w:rsidP="0023598F">
      <w:pPr>
        <w:pStyle w:val="Heading3"/>
        <w:spacing w:before="0"/>
      </w:pPr>
      <w:r>
        <w:t>Results</w:t>
      </w:r>
    </w:p>
    <w:p w14:paraId="59A989C8" w14:textId="77777777" w:rsidR="00286E92" w:rsidRPr="0033170F" w:rsidRDefault="00286E92" w:rsidP="00286E92">
      <w:pPr>
        <w:rPr>
          <w:rFonts w:cs="Arial"/>
        </w:rPr>
      </w:pPr>
      <w:r w:rsidRPr="0033170F">
        <w:rPr>
          <w:rFonts w:cs="Arial"/>
        </w:rPr>
        <w:t>Once you have recorded values for all of the dilutions, pool your data with two other groups, add this to your table and calculate mean values of oxygen released for each dilution.</w:t>
      </w:r>
    </w:p>
    <w:p w14:paraId="5817B0AC" w14:textId="77777777" w:rsidR="00286E92" w:rsidRDefault="00286E92" w:rsidP="00286E92">
      <w:pPr>
        <w:rPr>
          <w:rFonts w:cs="Arial"/>
        </w:rPr>
      </w:pPr>
      <w:r>
        <w:rPr>
          <w:rFonts w:cs="Arial"/>
        </w:rPr>
        <w:t>Calculate the rate of reaction for each dilution using the following formula:</w:t>
      </w:r>
    </w:p>
    <w:p w14:paraId="1FE1895B" w14:textId="77777777" w:rsidR="00286E92" w:rsidRDefault="00286E92" w:rsidP="00286E92">
      <w:pPr>
        <w:spacing w:after="0"/>
        <w:jc w:val="center"/>
        <w:rPr>
          <w:rFonts w:cs="Arial"/>
        </w:rPr>
      </w:pPr>
      <w:r>
        <w:rPr>
          <w:rFonts w:cs="Arial"/>
        </w:rPr>
        <w:t xml:space="preserve">rate of reaction = </w:t>
      </w:r>
      <w:r w:rsidRPr="0033170F">
        <w:rPr>
          <w:rFonts w:cs="Arial"/>
          <w:u w:val="single"/>
        </w:rPr>
        <w:t>volume of oxygen released</w:t>
      </w:r>
    </w:p>
    <w:p w14:paraId="2A5F3DDA" w14:textId="77777777" w:rsidR="00286E92" w:rsidRDefault="00286E92" w:rsidP="00286E92">
      <w:pPr>
        <w:spacing w:after="0"/>
        <w:jc w:val="center"/>
        <w:rPr>
          <w:rFonts w:cs="Arial"/>
        </w:rPr>
      </w:pPr>
      <w:r>
        <w:rPr>
          <w:rFonts w:cs="Arial"/>
        </w:rPr>
        <w:t xml:space="preserve">                       5</w:t>
      </w:r>
    </w:p>
    <w:p w14:paraId="22D4AD36" w14:textId="77777777" w:rsidR="00286E92" w:rsidRDefault="00286E92" w:rsidP="0023598F">
      <w:pPr>
        <w:spacing w:after="0"/>
        <w:rPr>
          <w:rFonts w:cs="Arial"/>
        </w:rPr>
      </w:pPr>
    </w:p>
    <w:p w14:paraId="5405C25D" w14:textId="77777777" w:rsidR="00286E92" w:rsidRDefault="00286E92" w:rsidP="0023598F">
      <w:pPr>
        <w:spacing w:after="0"/>
      </w:pPr>
      <w:r w:rsidRPr="00286E92">
        <w:t>Draw a graph of rate of reaction against dilution of hydrogen peroxide.</w:t>
      </w:r>
    </w:p>
    <w:p w14:paraId="7BFE4A24" w14:textId="77777777" w:rsidR="0023598F" w:rsidRDefault="0023598F" w:rsidP="0023598F">
      <w:pPr>
        <w:spacing w:after="0"/>
      </w:pPr>
    </w:p>
    <w:p w14:paraId="656F378B" w14:textId="77777777" w:rsidR="00286E92" w:rsidRDefault="00286E92" w:rsidP="00346272">
      <w:pPr>
        <w:pStyle w:val="Heading3"/>
      </w:pPr>
      <w:r>
        <w:t xml:space="preserve">Conclusion </w:t>
      </w:r>
    </w:p>
    <w:p w14:paraId="76B2C20F" w14:textId="77777777" w:rsidR="00286E92" w:rsidRDefault="00286E92" w:rsidP="00286E92">
      <w:pPr>
        <w:rPr>
          <w:rFonts w:cs="Arial"/>
        </w:rPr>
      </w:pPr>
      <w:r>
        <w:rPr>
          <w:rFonts w:cs="Arial"/>
        </w:rPr>
        <w:t>Write a paragraph to explain what your data shows about the effect of substrate concentration on the rate of this enzyme-controlled reaction. Use enzyme theory to help you to explain your data.</w:t>
      </w:r>
    </w:p>
    <w:tbl>
      <w:tblPr>
        <w:tblW w:w="0" w:type="auto"/>
        <w:tblInd w:w="817"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7938"/>
      </w:tblGrid>
      <w:tr w:rsidR="00595170" w14:paraId="1B0E7F52" w14:textId="77777777" w:rsidTr="00C52C18">
        <w:trPr>
          <w:trHeight w:val="3231"/>
        </w:trPr>
        <w:tc>
          <w:tcPr>
            <w:tcW w:w="7938" w:type="dxa"/>
            <w:shd w:val="clear" w:color="auto" w:fill="auto"/>
          </w:tcPr>
          <w:p w14:paraId="42CBAF3D" w14:textId="77777777" w:rsidR="00595170" w:rsidRPr="00C57224" w:rsidRDefault="00595170" w:rsidP="00AE65FF">
            <w:pPr>
              <w:pStyle w:val="NoSpacing"/>
              <w:numPr>
                <w:ilvl w:val="0"/>
                <w:numId w:val="0"/>
              </w:numPr>
              <w:rPr>
                <w:b/>
              </w:rPr>
            </w:pPr>
          </w:p>
        </w:tc>
      </w:tr>
    </w:tbl>
    <w:p w14:paraId="16371D32" w14:textId="77777777" w:rsidR="00595170" w:rsidRDefault="00595170" w:rsidP="00595170">
      <w:pPr>
        <w:pStyle w:val="NoSpacing"/>
        <w:numPr>
          <w:ilvl w:val="0"/>
          <w:numId w:val="0"/>
        </w:numPr>
        <w:ind w:left="7920" w:firstLine="720"/>
        <w:rPr>
          <w:b/>
        </w:rPr>
      </w:pPr>
    </w:p>
    <w:p w14:paraId="5B67C7AD" w14:textId="77777777" w:rsidR="00633F2A" w:rsidRDefault="00286E92" w:rsidP="00346272">
      <w:pPr>
        <w:pStyle w:val="Heading3"/>
      </w:pPr>
      <w:r>
        <w:br w:type="page"/>
      </w:r>
      <w:r w:rsidR="002A26C5">
        <w:lastRenderedPageBreak/>
        <w:t>Quiz</w:t>
      </w:r>
      <w:r w:rsidR="00633F2A">
        <w:t xml:space="preserve"> </w:t>
      </w:r>
      <w:r w:rsidR="002A26C5">
        <w:t>- test your knowledge and understanding</w:t>
      </w:r>
    </w:p>
    <w:p w14:paraId="376420C0" w14:textId="77777777" w:rsidR="00286E92" w:rsidRPr="00FF7398" w:rsidRDefault="00286E92" w:rsidP="00286E92">
      <w:pPr>
        <w:rPr>
          <w:rFonts w:cs="Arial"/>
          <w:b/>
        </w:rPr>
      </w:pPr>
      <w:r>
        <w:rPr>
          <w:rFonts w:cs="Arial"/>
          <w:b/>
        </w:rPr>
        <w:t xml:space="preserve">1. </w:t>
      </w:r>
      <w:r>
        <w:rPr>
          <w:rFonts w:cs="Arial"/>
        </w:rPr>
        <w:t>Which graph shows the effect of substrate concentration on the rate of an enzyme controlled reaction?</w:t>
      </w:r>
      <w:r w:rsidR="00FF7398">
        <w:rPr>
          <w:rFonts w:cs="Arial"/>
        </w:rPr>
        <w:t xml:space="preserve"> </w:t>
      </w:r>
      <w:r w:rsidR="00FF7398">
        <w:rPr>
          <w:rFonts w:cs="Arial"/>
          <w:b/>
        </w:rPr>
        <w:t>[1 mark]</w:t>
      </w:r>
    </w:p>
    <w:p w14:paraId="1749249E" w14:textId="77777777" w:rsidR="00CF42E6" w:rsidRPr="00C33AD0" w:rsidRDefault="001716C7" w:rsidP="00286E92">
      <w:pPr>
        <w:rPr>
          <w:rFonts w:cs="Arial"/>
          <w:b/>
        </w:rPr>
      </w:pPr>
      <w:r>
        <w:rPr>
          <w:noProof/>
          <w:lang w:eastAsia="en-GB"/>
        </w:rPr>
        <w:drawing>
          <wp:anchor distT="0" distB="5165" distL="114300" distR="115824" simplePos="0" relativeHeight="251659264" behindDoc="1" locked="0" layoutInCell="1" allowOverlap="1" wp14:anchorId="4D9122C4" wp14:editId="53EFA2ED">
            <wp:simplePos x="0" y="0"/>
            <wp:positionH relativeFrom="column">
              <wp:posOffset>297815</wp:posOffset>
            </wp:positionH>
            <wp:positionV relativeFrom="paragraph">
              <wp:posOffset>236220</wp:posOffset>
            </wp:positionV>
            <wp:extent cx="3101086" cy="1541272"/>
            <wp:effectExtent l="0" t="0" r="0" b="0"/>
            <wp:wrapTight wrapText="bothSides">
              <wp:wrapPolygon edited="0">
                <wp:start x="0" y="0"/>
                <wp:lineTo x="0" y="21360"/>
                <wp:lineTo x="21498" y="21360"/>
                <wp:lineTo x="21498" y="0"/>
                <wp:lineTo x="0" y="0"/>
              </wp:wrapPolygon>
            </wp:wrapTight>
            <wp:docPr id="115" name="Picture 1" descr="Rate of reaction graph" title="Rate of rea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descr="Rate of reaction graph" title="Rate of reaction graph"/>
                    <pic:cNvPicPr>
                      <a:picLocks noChangeAspect="1" noChangeArrowheads="1"/>
                    </pic:cNvPicPr>
                  </pic:nvPicPr>
                  <pic:blipFill>
                    <a:blip r:embed="rId41">
                      <a:extLst>
                        <a:ext uri="{28A0092B-C50C-407E-A947-70E740481C1C}">
                          <a14:useLocalDpi xmlns:a14="http://schemas.microsoft.com/office/drawing/2010/main" val="0"/>
                        </a:ext>
                      </a:extLst>
                    </a:blip>
                    <a:srcRect l="18002" t="32645" r="10968" b="22919"/>
                    <a:stretch>
                      <a:fillRect/>
                    </a:stretch>
                  </pic:blipFill>
                  <pic:spPr bwMode="auto">
                    <a:xfrm>
                      <a:off x="0" y="0"/>
                      <a:ext cx="310070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2E6" w:rsidRPr="00C33AD0">
        <w:rPr>
          <w:rFonts w:cs="Arial"/>
          <w:b/>
        </w:rPr>
        <w:t>A</w:t>
      </w:r>
    </w:p>
    <w:p w14:paraId="6C0E8415" w14:textId="77777777" w:rsidR="00CF42E6" w:rsidRDefault="00CF42E6" w:rsidP="00286E92">
      <w:pPr>
        <w:rPr>
          <w:rFonts w:cs="Arial"/>
        </w:rPr>
      </w:pPr>
    </w:p>
    <w:p w14:paraId="03EE0CCC" w14:textId="77777777" w:rsidR="00CF42E6" w:rsidRDefault="00CF42E6" w:rsidP="00286E92">
      <w:pPr>
        <w:rPr>
          <w:rFonts w:cs="Arial"/>
        </w:rPr>
      </w:pPr>
    </w:p>
    <w:p w14:paraId="5E6DA8A0" w14:textId="77777777" w:rsidR="00CF42E6" w:rsidRDefault="00CF42E6" w:rsidP="00286E92">
      <w:pPr>
        <w:rPr>
          <w:rFonts w:cs="Arial"/>
        </w:rPr>
      </w:pPr>
    </w:p>
    <w:p w14:paraId="2FEAFD02" w14:textId="77777777" w:rsidR="00CF42E6" w:rsidRDefault="00CF42E6" w:rsidP="00286E92">
      <w:pPr>
        <w:rPr>
          <w:rFonts w:cs="Arial"/>
        </w:rPr>
      </w:pPr>
    </w:p>
    <w:p w14:paraId="64F90B5E" w14:textId="77777777" w:rsidR="00CF42E6" w:rsidRPr="00C33AD0" w:rsidRDefault="001716C7" w:rsidP="00286E92">
      <w:pPr>
        <w:rPr>
          <w:rFonts w:cs="Arial"/>
          <w:b/>
        </w:rPr>
      </w:pPr>
      <w:r>
        <w:rPr>
          <w:noProof/>
          <w:lang w:eastAsia="en-GB"/>
        </w:rPr>
        <w:drawing>
          <wp:anchor distT="0" distB="0" distL="114300" distR="114300" simplePos="0" relativeHeight="251660288" behindDoc="1" locked="0" layoutInCell="1" allowOverlap="1" wp14:anchorId="2B4A4341" wp14:editId="5B02D054">
            <wp:simplePos x="0" y="0"/>
            <wp:positionH relativeFrom="column">
              <wp:posOffset>402590</wp:posOffset>
            </wp:positionH>
            <wp:positionV relativeFrom="paragraph">
              <wp:posOffset>187960</wp:posOffset>
            </wp:positionV>
            <wp:extent cx="2904490" cy="1544320"/>
            <wp:effectExtent l="0" t="0" r="0" b="0"/>
            <wp:wrapTight wrapText="bothSides">
              <wp:wrapPolygon edited="0">
                <wp:start x="0" y="0"/>
                <wp:lineTo x="0" y="21316"/>
                <wp:lineTo x="21392" y="21316"/>
                <wp:lineTo x="21392" y="0"/>
                <wp:lineTo x="0" y="0"/>
              </wp:wrapPolygon>
            </wp:wrapTight>
            <wp:docPr id="114" name="Picture 2" descr="Rate of reaction graph" title="Rate of rea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Rate of reaction graph" title="Rate of reaction graph"/>
                    <pic:cNvPicPr>
                      <a:picLocks noChangeAspect="1" noChangeArrowheads="1"/>
                    </pic:cNvPicPr>
                  </pic:nvPicPr>
                  <pic:blipFill>
                    <a:blip r:embed="rId42">
                      <a:extLst>
                        <a:ext uri="{28A0092B-C50C-407E-A947-70E740481C1C}">
                          <a14:useLocalDpi xmlns:a14="http://schemas.microsoft.com/office/drawing/2010/main" val="0"/>
                        </a:ext>
                      </a:extLst>
                    </a:blip>
                    <a:srcRect l="19743" t="33025" r="10893" b="20538"/>
                    <a:stretch>
                      <a:fillRect/>
                    </a:stretch>
                  </pic:blipFill>
                  <pic:spPr bwMode="auto">
                    <a:xfrm>
                      <a:off x="0" y="0"/>
                      <a:ext cx="290449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AD0" w:rsidRPr="00C33AD0">
        <w:rPr>
          <w:rFonts w:cs="Arial"/>
          <w:b/>
        </w:rPr>
        <w:t>B</w:t>
      </w:r>
    </w:p>
    <w:p w14:paraId="41360697" w14:textId="77777777" w:rsidR="00CF42E6" w:rsidRDefault="00CF42E6" w:rsidP="00286E92">
      <w:pPr>
        <w:rPr>
          <w:rFonts w:cs="Arial"/>
        </w:rPr>
      </w:pPr>
    </w:p>
    <w:p w14:paraId="50A7A8D8" w14:textId="77777777" w:rsidR="00CF42E6" w:rsidRDefault="00CF42E6" w:rsidP="00286E92">
      <w:pPr>
        <w:rPr>
          <w:rFonts w:cs="Arial"/>
        </w:rPr>
      </w:pPr>
    </w:p>
    <w:p w14:paraId="4B054614" w14:textId="77777777" w:rsidR="00CF42E6" w:rsidRDefault="00CF42E6" w:rsidP="00286E92">
      <w:pPr>
        <w:rPr>
          <w:rFonts w:cs="Arial"/>
        </w:rPr>
      </w:pPr>
    </w:p>
    <w:p w14:paraId="245E3E6A" w14:textId="77777777" w:rsidR="00CF42E6" w:rsidRDefault="00CF42E6" w:rsidP="00286E92">
      <w:pPr>
        <w:rPr>
          <w:rFonts w:cs="Arial"/>
        </w:rPr>
      </w:pPr>
    </w:p>
    <w:p w14:paraId="4E8D377B" w14:textId="77777777" w:rsidR="00CF42E6" w:rsidRDefault="00CF42E6" w:rsidP="00286E92">
      <w:pPr>
        <w:rPr>
          <w:rFonts w:cs="Arial"/>
        </w:rPr>
      </w:pPr>
    </w:p>
    <w:p w14:paraId="1A9654C2" w14:textId="77777777" w:rsidR="00CF42E6" w:rsidRPr="00C33AD0" w:rsidRDefault="001716C7" w:rsidP="00286E92">
      <w:pPr>
        <w:rPr>
          <w:rFonts w:cs="Arial"/>
          <w:b/>
        </w:rPr>
      </w:pPr>
      <w:r>
        <w:rPr>
          <w:noProof/>
          <w:lang w:eastAsia="en-GB"/>
        </w:rPr>
        <w:drawing>
          <wp:anchor distT="0" distB="5524" distL="114300" distR="114300" simplePos="0" relativeHeight="251655168" behindDoc="1" locked="0" layoutInCell="1" allowOverlap="1" wp14:anchorId="15FF1DCE" wp14:editId="772721E7">
            <wp:simplePos x="0" y="0"/>
            <wp:positionH relativeFrom="column">
              <wp:posOffset>345440</wp:posOffset>
            </wp:positionH>
            <wp:positionV relativeFrom="paragraph">
              <wp:posOffset>280670</wp:posOffset>
            </wp:positionV>
            <wp:extent cx="2983230" cy="1540637"/>
            <wp:effectExtent l="0" t="0" r="0" b="0"/>
            <wp:wrapTight wrapText="bothSides">
              <wp:wrapPolygon edited="0">
                <wp:start x="0" y="0"/>
                <wp:lineTo x="0" y="21369"/>
                <wp:lineTo x="21517" y="21369"/>
                <wp:lineTo x="21517" y="0"/>
                <wp:lineTo x="0" y="0"/>
              </wp:wrapPolygon>
            </wp:wrapTight>
            <wp:docPr id="113" name="Picture 3" descr="Rate of reaction graph" title="Rate of rea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 descr="Rate of reaction graph" title="Rate of reaction graph"/>
                    <pic:cNvPicPr>
                      <a:picLocks noChangeAspect="1" noChangeArrowheads="1"/>
                    </pic:cNvPicPr>
                  </pic:nvPicPr>
                  <pic:blipFill>
                    <a:blip r:embed="rId43">
                      <a:extLst>
                        <a:ext uri="{28A0092B-C50C-407E-A947-70E740481C1C}">
                          <a14:useLocalDpi xmlns:a14="http://schemas.microsoft.com/office/drawing/2010/main" val="0"/>
                        </a:ext>
                      </a:extLst>
                    </a:blip>
                    <a:srcRect l="19138" t="17609" r="11649" b="37379"/>
                    <a:stretch>
                      <a:fillRect/>
                    </a:stretch>
                  </pic:blipFill>
                  <pic:spPr bwMode="auto">
                    <a:xfrm>
                      <a:off x="0" y="0"/>
                      <a:ext cx="298323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AD0" w:rsidRPr="00C33AD0">
        <w:rPr>
          <w:rFonts w:cs="Arial"/>
          <w:b/>
        </w:rPr>
        <w:t>C</w:t>
      </w:r>
    </w:p>
    <w:p w14:paraId="143E5F9C" w14:textId="77777777" w:rsidR="00CF42E6" w:rsidRDefault="00CF42E6" w:rsidP="00286E92">
      <w:pPr>
        <w:rPr>
          <w:rFonts w:cs="Arial"/>
        </w:rPr>
      </w:pPr>
    </w:p>
    <w:p w14:paraId="37E6A1F0" w14:textId="77777777" w:rsidR="00CF42E6" w:rsidRDefault="00CF42E6" w:rsidP="00286E92">
      <w:pPr>
        <w:rPr>
          <w:rFonts w:cs="Arial"/>
        </w:rPr>
      </w:pPr>
    </w:p>
    <w:p w14:paraId="25DF4BDB" w14:textId="77777777" w:rsidR="00CF42E6" w:rsidRDefault="00CF42E6" w:rsidP="00286E92">
      <w:pPr>
        <w:rPr>
          <w:rFonts w:cs="Arial"/>
        </w:rPr>
      </w:pPr>
    </w:p>
    <w:p w14:paraId="026DD7F8" w14:textId="77777777" w:rsidR="00CF42E6" w:rsidRDefault="00CF42E6" w:rsidP="00286E92">
      <w:pPr>
        <w:rPr>
          <w:rFonts w:cs="Arial"/>
        </w:rPr>
      </w:pPr>
    </w:p>
    <w:p w14:paraId="4B02FC8A" w14:textId="77777777" w:rsidR="00CF42E6" w:rsidRDefault="001716C7" w:rsidP="00286E92">
      <w:pPr>
        <w:rPr>
          <w:rFonts w:cs="Arial"/>
        </w:rPr>
      </w:pPr>
      <w:r>
        <w:rPr>
          <w:noProof/>
          <w:lang w:eastAsia="en-GB"/>
        </w:rPr>
        <w:drawing>
          <wp:anchor distT="0" distB="1739" distL="114300" distR="115570" simplePos="0" relativeHeight="251656192" behindDoc="1" locked="0" layoutInCell="1" allowOverlap="1" wp14:anchorId="334C925B" wp14:editId="1B977538">
            <wp:simplePos x="0" y="0"/>
            <wp:positionH relativeFrom="column">
              <wp:posOffset>318135</wp:posOffset>
            </wp:positionH>
            <wp:positionV relativeFrom="paragraph">
              <wp:posOffset>299085</wp:posOffset>
            </wp:positionV>
            <wp:extent cx="3046730" cy="1542415"/>
            <wp:effectExtent l="0" t="0" r="0" b="0"/>
            <wp:wrapTight wrapText="bothSides">
              <wp:wrapPolygon edited="0">
                <wp:start x="0" y="0"/>
                <wp:lineTo x="0" y="21342"/>
                <wp:lineTo x="21474" y="21342"/>
                <wp:lineTo x="21474" y="0"/>
                <wp:lineTo x="0" y="0"/>
              </wp:wrapPolygon>
            </wp:wrapTight>
            <wp:docPr id="112" name="Picture 4" descr="Rate of reaction graph" title="Rate of rea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descr="Rate of reaction graph" title="Rate of reaction graph"/>
                    <pic:cNvPicPr>
                      <a:picLocks noChangeAspect="1" noChangeArrowheads="1"/>
                    </pic:cNvPicPr>
                  </pic:nvPicPr>
                  <pic:blipFill>
                    <a:blip r:embed="rId44">
                      <a:extLst>
                        <a:ext uri="{28A0092B-C50C-407E-A947-70E740481C1C}">
                          <a14:useLocalDpi xmlns:a14="http://schemas.microsoft.com/office/drawing/2010/main" val="0"/>
                        </a:ext>
                      </a:extLst>
                    </a:blip>
                    <a:srcRect l="7639" t="16653" r="22391" b="38710"/>
                    <a:stretch>
                      <a:fillRect/>
                    </a:stretch>
                  </pic:blipFill>
                  <pic:spPr bwMode="auto">
                    <a:xfrm>
                      <a:off x="0" y="0"/>
                      <a:ext cx="304673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F23DC" w14:textId="77777777" w:rsidR="00CF42E6" w:rsidRPr="00C33AD0" w:rsidRDefault="00C33AD0" w:rsidP="00286E92">
      <w:pPr>
        <w:rPr>
          <w:rFonts w:cs="Arial"/>
          <w:b/>
        </w:rPr>
      </w:pPr>
      <w:r w:rsidRPr="00C33AD0">
        <w:rPr>
          <w:rFonts w:cs="Arial"/>
          <w:b/>
        </w:rPr>
        <w:t>D</w:t>
      </w:r>
    </w:p>
    <w:p w14:paraId="102F84B8" w14:textId="77777777" w:rsidR="00CF42E6" w:rsidRDefault="00CF42E6" w:rsidP="00286E92">
      <w:pPr>
        <w:rPr>
          <w:rFonts w:cs="Arial"/>
        </w:rPr>
      </w:pPr>
    </w:p>
    <w:p w14:paraId="0A033980" w14:textId="77777777" w:rsidR="00C33AD0" w:rsidRDefault="00C33AD0" w:rsidP="00286E92">
      <w:pPr>
        <w:rPr>
          <w:rFonts w:cs="Arial"/>
        </w:rPr>
      </w:pPr>
    </w:p>
    <w:p w14:paraId="38C18EE2" w14:textId="77777777" w:rsidR="00C33AD0" w:rsidRDefault="00C33AD0" w:rsidP="00286E92">
      <w:pPr>
        <w:rPr>
          <w:rFonts w:cs="Arial"/>
        </w:rPr>
      </w:pPr>
    </w:p>
    <w:p w14:paraId="74935475" w14:textId="77777777" w:rsidR="00286E92" w:rsidRDefault="001716C7" w:rsidP="00286E92">
      <w:pPr>
        <w:rPr>
          <w:rFonts w:cs="Arial"/>
        </w:rPr>
      </w:pPr>
      <w:r>
        <w:rPr>
          <w:noProof/>
          <w:lang w:eastAsia="en-GB"/>
        </w:rPr>
        <mc:AlternateContent>
          <mc:Choice Requires="wps">
            <w:drawing>
              <wp:anchor distT="0" distB="0" distL="114300" distR="114300" simplePos="0" relativeHeight="251657216" behindDoc="0" locked="0" layoutInCell="1" allowOverlap="1" wp14:anchorId="1C7895C0" wp14:editId="5915A743">
                <wp:simplePos x="0" y="0"/>
                <wp:positionH relativeFrom="column">
                  <wp:posOffset>5844540</wp:posOffset>
                </wp:positionH>
                <wp:positionV relativeFrom="paragraph">
                  <wp:posOffset>180975</wp:posOffset>
                </wp:positionV>
                <wp:extent cx="434340" cy="340995"/>
                <wp:effectExtent l="0" t="0" r="3810" b="1905"/>
                <wp:wrapNone/>
                <wp:docPr id="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0995"/>
                        </a:xfrm>
                        <a:prstGeom prst="rect">
                          <a:avLst/>
                        </a:prstGeom>
                        <a:solidFill>
                          <a:srgbClr val="FFFFFF"/>
                        </a:solidFill>
                        <a:ln w="9525">
                          <a:solidFill>
                            <a:srgbClr val="BE5D57"/>
                          </a:solidFill>
                          <a:miter lim="800000"/>
                          <a:headEnd/>
                          <a:tailEnd/>
                        </a:ln>
                      </wps:spPr>
                      <wps:txbx>
                        <w:txbxContent>
                          <w:p w14:paraId="765755B5" w14:textId="77777777" w:rsidR="007B6A85" w:rsidRDefault="007B6A85" w:rsidP="007B6A85">
                            <w:pPr>
                              <w:spacing w:before="120" w:after="120"/>
                              <w:jc w:val="center"/>
                            </w:pPr>
                          </w:p>
                          <w:p w14:paraId="0F7FFB1D" w14:textId="77777777" w:rsidR="007B6A85" w:rsidRDefault="007B6A85" w:rsidP="007B6A85">
                            <w:pPr>
                              <w:spacing w:after="0"/>
                            </w:pPr>
                          </w:p>
                          <w:p w14:paraId="3BD152D7" w14:textId="77777777" w:rsidR="007B6A85" w:rsidRDefault="007B6A85" w:rsidP="007B6A85">
                            <w:pPr>
                              <w:spacing w:after="0"/>
                            </w:pPr>
                          </w:p>
                          <w:p w14:paraId="6863CAA2" w14:textId="77777777" w:rsidR="007B6A85" w:rsidRDefault="007B6A85" w:rsidP="007B6A85">
                            <w:pPr>
                              <w:spacing w:after="0"/>
                            </w:pPr>
                          </w:p>
                          <w:p w14:paraId="5761A276" w14:textId="77777777" w:rsidR="007B6A85" w:rsidRDefault="007B6A85" w:rsidP="007B6A85">
                            <w:pPr>
                              <w:spacing w:after="0"/>
                            </w:pPr>
                          </w:p>
                          <w:p w14:paraId="57A25B23" w14:textId="77777777" w:rsidR="007B6A85" w:rsidRDefault="007B6A85" w:rsidP="007B6A85">
                            <w:pPr>
                              <w:spacing w:after="0"/>
                            </w:pPr>
                          </w:p>
                          <w:p w14:paraId="0A8F387E" w14:textId="77777777" w:rsidR="007B6A85" w:rsidRDefault="007B6A85" w:rsidP="007B6A85">
                            <w:pPr>
                              <w:spacing w:after="0"/>
                            </w:pPr>
                          </w:p>
                          <w:p w14:paraId="3376E708" w14:textId="77777777" w:rsidR="007B6A85" w:rsidRDefault="007B6A85" w:rsidP="007B6A85">
                            <w:pPr>
                              <w:spacing w:after="0"/>
                            </w:pPr>
                          </w:p>
                          <w:p w14:paraId="7389ECA7" w14:textId="77777777" w:rsidR="007B6A85" w:rsidRDefault="007B6A85" w:rsidP="007B6A85">
                            <w:pPr>
                              <w:spacing w:after="0"/>
                            </w:pPr>
                          </w:p>
                          <w:p w14:paraId="0D48BF34" w14:textId="77777777" w:rsidR="007B6A85" w:rsidRDefault="007B6A85" w:rsidP="007B6A85">
                            <w:pPr>
                              <w:spacing w:after="0"/>
                            </w:pPr>
                          </w:p>
                          <w:p w14:paraId="3ADBDD2C" w14:textId="77777777" w:rsidR="007B6A85" w:rsidRDefault="007B6A85" w:rsidP="007B6A85">
                            <w:pPr>
                              <w:spacing w:after="0"/>
                            </w:pPr>
                          </w:p>
                          <w:p w14:paraId="1FC0AC11" w14:textId="77777777" w:rsidR="007B6A85" w:rsidRDefault="007B6A85" w:rsidP="007B6A85">
                            <w:pPr>
                              <w:spacing w:after="0"/>
                            </w:pPr>
                          </w:p>
                          <w:p w14:paraId="3D95BBCD" w14:textId="77777777" w:rsidR="007B6A85" w:rsidRDefault="007B6A85" w:rsidP="007B6A85">
                            <w:pPr>
                              <w:spacing w:after="0"/>
                            </w:pPr>
                          </w:p>
                          <w:p w14:paraId="34528715" w14:textId="77777777" w:rsidR="007B6A85" w:rsidRDefault="007B6A85" w:rsidP="007B6A85">
                            <w:pPr>
                              <w:spacing w:after="0"/>
                            </w:pPr>
                          </w:p>
                          <w:p w14:paraId="5D1501C6" w14:textId="77777777" w:rsidR="007B6A85" w:rsidRDefault="007B6A85" w:rsidP="007B6A85">
                            <w:pPr>
                              <w:spacing w:after="0"/>
                            </w:pPr>
                          </w:p>
                          <w:p w14:paraId="09F1FE45" w14:textId="77777777" w:rsidR="007B6A85" w:rsidRDefault="007B6A85" w:rsidP="007B6A85">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895C0" id="_x0000_s1028" type="#_x0000_t202" alt="Title: Answer box" style="position:absolute;margin-left:460.2pt;margin-top:14.25pt;width:34.2pt;height:2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" strokecolor="#be5d57">
                <v:textbox>
                  <w:txbxContent>
                    <w:p w14:paraId="765755B5" w14:textId="77777777" w:rsidR="007B6A85" w:rsidRDefault="007B6A85" w:rsidP="007B6A85">
                      <w:pPr>
                        <w:spacing w:before="120" w:after="120"/>
                        <w:jc w:val="center"/>
                      </w:pPr>
                    </w:p>
                    <w:p w14:paraId="0F7FFB1D" w14:textId="77777777" w:rsidR="007B6A85" w:rsidRDefault="007B6A85" w:rsidP="007B6A85">
                      <w:pPr>
                        <w:spacing w:after="0"/>
                      </w:pPr>
                    </w:p>
                    <w:p w14:paraId="3BD152D7" w14:textId="77777777" w:rsidR="007B6A85" w:rsidRDefault="007B6A85" w:rsidP="007B6A85">
                      <w:pPr>
                        <w:spacing w:after="0"/>
                      </w:pPr>
                    </w:p>
                    <w:p w14:paraId="6863CAA2" w14:textId="77777777" w:rsidR="007B6A85" w:rsidRDefault="007B6A85" w:rsidP="007B6A85">
                      <w:pPr>
                        <w:spacing w:after="0"/>
                      </w:pPr>
                    </w:p>
                    <w:p w14:paraId="5761A276" w14:textId="77777777" w:rsidR="007B6A85" w:rsidRDefault="007B6A85" w:rsidP="007B6A85">
                      <w:pPr>
                        <w:spacing w:after="0"/>
                      </w:pPr>
                    </w:p>
                    <w:p w14:paraId="57A25B23" w14:textId="77777777" w:rsidR="007B6A85" w:rsidRDefault="007B6A85" w:rsidP="007B6A85">
                      <w:pPr>
                        <w:spacing w:after="0"/>
                      </w:pPr>
                    </w:p>
                    <w:p w14:paraId="0A8F387E" w14:textId="77777777" w:rsidR="007B6A85" w:rsidRDefault="007B6A85" w:rsidP="007B6A85">
                      <w:pPr>
                        <w:spacing w:after="0"/>
                      </w:pPr>
                    </w:p>
                    <w:p w14:paraId="3376E708" w14:textId="77777777" w:rsidR="007B6A85" w:rsidRDefault="007B6A85" w:rsidP="007B6A85">
                      <w:pPr>
                        <w:spacing w:after="0"/>
                      </w:pPr>
                    </w:p>
                    <w:p w14:paraId="7389ECA7" w14:textId="77777777" w:rsidR="007B6A85" w:rsidRDefault="007B6A85" w:rsidP="007B6A85">
                      <w:pPr>
                        <w:spacing w:after="0"/>
                      </w:pPr>
                    </w:p>
                    <w:p w14:paraId="0D48BF34" w14:textId="77777777" w:rsidR="007B6A85" w:rsidRDefault="007B6A85" w:rsidP="007B6A85">
                      <w:pPr>
                        <w:spacing w:after="0"/>
                      </w:pPr>
                    </w:p>
                    <w:p w14:paraId="3ADBDD2C" w14:textId="77777777" w:rsidR="007B6A85" w:rsidRDefault="007B6A85" w:rsidP="007B6A85">
                      <w:pPr>
                        <w:spacing w:after="0"/>
                      </w:pPr>
                    </w:p>
                    <w:p w14:paraId="1FC0AC11" w14:textId="77777777" w:rsidR="007B6A85" w:rsidRDefault="007B6A85" w:rsidP="007B6A85">
                      <w:pPr>
                        <w:spacing w:after="0"/>
                      </w:pPr>
                    </w:p>
                    <w:p w14:paraId="3D95BBCD" w14:textId="77777777" w:rsidR="007B6A85" w:rsidRDefault="007B6A85" w:rsidP="007B6A85">
                      <w:pPr>
                        <w:spacing w:after="0"/>
                      </w:pPr>
                    </w:p>
                    <w:p w14:paraId="34528715" w14:textId="77777777" w:rsidR="007B6A85" w:rsidRDefault="007B6A85" w:rsidP="007B6A85">
                      <w:pPr>
                        <w:spacing w:after="0"/>
                      </w:pPr>
                    </w:p>
                    <w:p w14:paraId="5D1501C6" w14:textId="77777777" w:rsidR="007B6A85" w:rsidRDefault="007B6A85" w:rsidP="007B6A85">
                      <w:pPr>
                        <w:spacing w:after="0"/>
                      </w:pPr>
                    </w:p>
                    <w:p w14:paraId="09F1FE45" w14:textId="77777777" w:rsidR="007B6A85" w:rsidRDefault="007B6A85" w:rsidP="007B6A85">
                      <w:pPr>
                        <w:spacing w:after="0"/>
                      </w:pPr>
                    </w:p>
                  </w:txbxContent>
                </v:textbox>
              </v:shape>
            </w:pict>
          </mc:Fallback>
        </mc:AlternateContent>
      </w:r>
    </w:p>
    <w:p w14:paraId="531BFCF8" w14:textId="77777777" w:rsidR="00286E92" w:rsidRDefault="007B6A85" w:rsidP="007B6A85">
      <w:pPr>
        <w:tabs>
          <w:tab w:val="left" w:pos="7371"/>
        </w:tabs>
        <w:rPr>
          <w:rFonts w:cs="Arial"/>
        </w:rPr>
      </w:pPr>
      <w:r>
        <w:rPr>
          <w:rFonts w:cs="Arial"/>
        </w:rPr>
        <w:tab/>
        <w:t>Your answer</w:t>
      </w:r>
    </w:p>
    <w:p w14:paraId="73C4A8A8" w14:textId="77777777" w:rsidR="00C33AD0" w:rsidRDefault="00C33AD0" w:rsidP="00C33AD0">
      <w:pPr>
        <w:jc w:val="right"/>
        <w:rPr>
          <w:rFonts w:cs="Arial"/>
          <w:b/>
        </w:rPr>
      </w:pPr>
    </w:p>
    <w:p w14:paraId="5A872AD1" w14:textId="77777777" w:rsidR="00C33AD0" w:rsidRDefault="00C33AD0" w:rsidP="00CF42E6">
      <w:pPr>
        <w:rPr>
          <w:rFonts w:cs="Arial"/>
          <w:b/>
        </w:rPr>
      </w:pPr>
    </w:p>
    <w:p w14:paraId="0E828273" w14:textId="77777777" w:rsidR="00286E92" w:rsidRDefault="00286E92" w:rsidP="00CF42E6">
      <w:pPr>
        <w:rPr>
          <w:rFonts w:cs="Arial"/>
        </w:rPr>
      </w:pPr>
      <w:r w:rsidRPr="00CF3DFD">
        <w:rPr>
          <w:rFonts w:cs="Arial"/>
          <w:b/>
        </w:rPr>
        <w:lastRenderedPageBreak/>
        <w:t xml:space="preserve">2. </w:t>
      </w:r>
      <w:r w:rsidRPr="006E5874">
        <w:rPr>
          <w:rFonts w:cs="Arial"/>
        </w:rPr>
        <w:t>A</w:t>
      </w:r>
      <w:r>
        <w:rPr>
          <w:rFonts w:cs="Arial"/>
        </w:rPr>
        <w:t xml:space="preserve"> student investigated the action of the enzyme amylase in solutions of different pH.</w:t>
      </w:r>
    </w:p>
    <w:p w14:paraId="3FD3262E" w14:textId="77777777" w:rsidR="00286E92" w:rsidRDefault="00286E92" w:rsidP="00286E92">
      <w:pPr>
        <w:rPr>
          <w:rFonts w:cs="Arial"/>
        </w:rPr>
      </w:pPr>
      <w:r>
        <w:rPr>
          <w:rFonts w:cs="Arial"/>
        </w:rPr>
        <w:t xml:space="preserve">Tubes were set up at pH 3, 4, 5, 6, 7, 8, 9 and 10. 5 ml amylase and 30 ml starch were added to each tube, one at a time, and the iodine test was used to determine the time taken for the starch to be digested. </w:t>
      </w:r>
    </w:p>
    <w:p w14:paraId="226C9997" w14:textId="77777777" w:rsidR="00286E92" w:rsidRDefault="00286E92" w:rsidP="00286E92">
      <w:pPr>
        <w:rPr>
          <w:rFonts w:cs="Arial"/>
        </w:rPr>
      </w:pPr>
      <w:r>
        <w:rPr>
          <w:rFonts w:cs="Arial"/>
        </w:rPr>
        <w:t>The results are recorded in the table below.</w:t>
      </w:r>
    </w:p>
    <w:p w14:paraId="3B4CF864" w14:textId="77777777" w:rsidR="00C33AD0" w:rsidRDefault="00C33AD0" w:rsidP="00286E92">
      <w:pPr>
        <w:rPr>
          <w:rFonts w:cs="Arial"/>
        </w:rPr>
      </w:pPr>
    </w:p>
    <w:tbl>
      <w:tblPr>
        <w:tblW w:w="0" w:type="auto"/>
        <w:jc w:val="center"/>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510"/>
        <w:gridCol w:w="2545"/>
      </w:tblGrid>
      <w:tr w:rsidR="00C52C18" w:rsidRPr="00C52C18" w14:paraId="78F22B03" w14:textId="77777777" w:rsidTr="00C52C18">
        <w:trPr>
          <w:trHeight w:val="567"/>
          <w:jc w:val="center"/>
        </w:trPr>
        <w:tc>
          <w:tcPr>
            <w:tcW w:w="0" w:type="auto"/>
            <w:tcBorders>
              <w:right w:val="single" w:sz="4" w:space="0" w:color="FFFFFF" w:themeColor="background1"/>
            </w:tcBorders>
            <w:shd w:val="clear" w:color="auto" w:fill="BA4449"/>
            <w:vAlign w:val="center"/>
          </w:tcPr>
          <w:p w14:paraId="12E1F98F" w14:textId="77777777" w:rsidR="00286E92" w:rsidRPr="00C52C18" w:rsidRDefault="00286E92" w:rsidP="0023598F">
            <w:pPr>
              <w:spacing w:before="120" w:after="120"/>
              <w:jc w:val="center"/>
              <w:rPr>
                <w:rFonts w:cs="Arial"/>
                <w:b/>
                <w:color w:val="FFFFFF" w:themeColor="background1"/>
              </w:rPr>
            </w:pPr>
            <w:r w:rsidRPr="00C52C18">
              <w:rPr>
                <w:rFonts w:cs="Arial"/>
                <w:b/>
                <w:color w:val="FFFFFF" w:themeColor="background1"/>
              </w:rPr>
              <w:t>pH</w:t>
            </w:r>
          </w:p>
        </w:tc>
        <w:tc>
          <w:tcPr>
            <w:tcW w:w="2545" w:type="dxa"/>
            <w:tcBorders>
              <w:left w:val="single" w:sz="4" w:space="0" w:color="FFFFFF" w:themeColor="background1"/>
            </w:tcBorders>
            <w:shd w:val="clear" w:color="auto" w:fill="BA4449"/>
            <w:vAlign w:val="center"/>
          </w:tcPr>
          <w:p w14:paraId="022FA5A4" w14:textId="77777777" w:rsidR="00286E92" w:rsidRPr="00C52C18" w:rsidRDefault="00286E92" w:rsidP="0023598F">
            <w:pPr>
              <w:spacing w:before="120" w:after="120"/>
              <w:jc w:val="center"/>
              <w:rPr>
                <w:rFonts w:cs="Arial"/>
                <w:b/>
                <w:color w:val="FFFFFF" w:themeColor="background1"/>
              </w:rPr>
            </w:pPr>
            <w:r w:rsidRPr="00C52C18">
              <w:rPr>
                <w:rFonts w:cs="Arial"/>
                <w:b/>
                <w:color w:val="FFFFFF" w:themeColor="background1"/>
              </w:rPr>
              <w:t>Time taken for starch to be digested (s)</w:t>
            </w:r>
          </w:p>
        </w:tc>
      </w:tr>
      <w:tr w:rsidR="00286E92" w14:paraId="0FD418D7" w14:textId="77777777" w:rsidTr="00C52C18">
        <w:trPr>
          <w:trHeight w:val="340"/>
          <w:jc w:val="center"/>
        </w:trPr>
        <w:tc>
          <w:tcPr>
            <w:tcW w:w="0" w:type="auto"/>
            <w:shd w:val="clear" w:color="auto" w:fill="auto"/>
            <w:vAlign w:val="center"/>
          </w:tcPr>
          <w:p w14:paraId="7D691942" w14:textId="77777777" w:rsidR="00286E92" w:rsidRPr="00424DEF" w:rsidRDefault="00286E92" w:rsidP="0023598F">
            <w:pPr>
              <w:spacing w:before="120" w:after="120"/>
              <w:jc w:val="center"/>
              <w:rPr>
                <w:rFonts w:cs="Arial"/>
                <w:b/>
              </w:rPr>
            </w:pPr>
            <w:r w:rsidRPr="00424DEF">
              <w:rPr>
                <w:rFonts w:cs="Arial"/>
                <w:b/>
              </w:rPr>
              <w:t>3</w:t>
            </w:r>
          </w:p>
        </w:tc>
        <w:tc>
          <w:tcPr>
            <w:tcW w:w="2545" w:type="dxa"/>
            <w:shd w:val="clear" w:color="auto" w:fill="auto"/>
            <w:vAlign w:val="center"/>
          </w:tcPr>
          <w:p w14:paraId="43FB03F8" w14:textId="77777777" w:rsidR="00286E92" w:rsidRPr="00424DEF" w:rsidRDefault="007112DB" w:rsidP="0023598F">
            <w:pPr>
              <w:spacing w:before="120" w:after="120"/>
              <w:jc w:val="center"/>
              <w:rPr>
                <w:rFonts w:cs="Arial"/>
              </w:rPr>
            </w:pPr>
            <w:r>
              <w:rPr>
                <w:rFonts w:cs="Arial"/>
              </w:rPr>
              <w:t>150</w:t>
            </w:r>
          </w:p>
        </w:tc>
      </w:tr>
      <w:tr w:rsidR="00286E92" w14:paraId="6500B497" w14:textId="77777777" w:rsidTr="00C52C18">
        <w:trPr>
          <w:trHeight w:val="340"/>
          <w:jc w:val="center"/>
        </w:trPr>
        <w:tc>
          <w:tcPr>
            <w:tcW w:w="0" w:type="auto"/>
            <w:shd w:val="clear" w:color="auto" w:fill="auto"/>
            <w:vAlign w:val="center"/>
          </w:tcPr>
          <w:p w14:paraId="56C9981E" w14:textId="77777777" w:rsidR="00286E92" w:rsidRPr="00424DEF" w:rsidRDefault="00286E92" w:rsidP="0023598F">
            <w:pPr>
              <w:spacing w:before="120" w:after="120"/>
              <w:jc w:val="center"/>
              <w:rPr>
                <w:rFonts w:cs="Arial"/>
                <w:b/>
              </w:rPr>
            </w:pPr>
            <w:r w:rsidRPr="00424DEF">
              <w:rPr>
                <w:rFonts w:cs="Arial"/>
                <w:b/>
              </w:rPr>
              <w:t>4</w:t>
            </w:r>
          </w:p>
        </w:tc>
        <w:tc>
          <w:tcPr>
            <w:tcW w:w="2545" w:type="dxa"/>
            <w:shd w:val="clear" w:color="auto" w:fill="auto"/>
            <w:vAlign w:val="center"/>
          </w:tcPr>
          <w:p w14:paraId="0EDD9097" w14:textId="77777777" w:rsidR="00286E92" w:rsidRPr="00424DEF" w:rsidRDefault="007112DB" w:rsidP="0023598F">
            <w:pPr>
              <w:spacing w:before="120" w:after="120"/>
              <w:jc w:val="center"/>
              <w:rPr>
                <w:rFonts w:cs="Arial"/>
              </w:rPr>
            </w:pPr>
            <w:r>
              <w:rPr>
                <w:rFonts w:cs="Arial"/>
              </w:rPr>
              <w:t>125</w:t>
            </w:r>
          </w:p>
        </w:tc>
      </w:tr>
      <w:tr w:rsidR="00286E92" w14:paraId="0951D544" w14:textId="77777777" w:rsidTr="00C52C18">
        <w:trPr>
          <w:trHeight w:val="340"/>
          <w:jc w:val="center"/>
        </w:trPr>
        <w:tc>
          <w:tcPr>
            <w:tcW w:w="0" w:type="auto"/>
            <w:shd w:val="clear" w:color="auto" w:fill="auto"/>
            <w:vAlign w:val="center"/>
          </w:tcPr>
          <w:p w14:paraId="671CE67C" w14:textId="77777777" w:rsidR="00286E92" w:rsidRPr="00424DEF" w:rsidRDefault="00286E92" w:rsidP="0023598F">
            <w:pPr>
              <w:spacing w:before="120" w:after="120"/>
              <w:jc w:val="center"/>
              <w:rPr>
                <w:rFonts w:cs="Arial"/>
                <w:b/>
              </w:rPr>
            </w:pPr>
            <w:r w:rsidRPr="00424DEF">
              <w:rPr>
                <w:rFonts w:cs="Arial"/>
                <w:b/>
              </w:rPr>
              <w:t>5</w:t>
            </w:r>
          </w:p>
        </w:tc>
        <w:tc>
          <w:tcPr>
            <w:tcW w:w="2545" w:type="dxa"/>
            <w:shd w:val="clear" w:color="auto" w:fill="auto"/>
            <w:vAlign w:val="center"/>
          </w:tcPr>
          <w:p w14:paraId="5AC316E2" w14:textId="77777777" w:rsidR="00286E92" w:rsidRPr="00424DEF" w:rsidRDefault="007112DB" w:rsidP="0023598F">
            <w:pPr>
              <w:spacing w:before="120" w:after="120"/>
              <w:jc w:val="center"/>
              <w:rPr>
                <w:rFonts w:cs="Arial"/>
              </w:rPr>
            </w:pPr>
            <w:r>
              <w:rPr>
                <w:rFonts w:cs="Arial"/>
              </w:rPr>
              <w:t>90</w:t>
            </w:r>
          </w:p>
        </w:tc>
      </w:tr>
      <w:tr w:rsidR="00286E92" w14:paraId="7F28060F" w14:textId="77777777" w:rsidTr="00C52C18">
        <w:trPr>
          <w:trHeight w:val="340"/>
          <w:jc w:val="center"/>
        </w:trPr>
        <w:tc>
          <w:tcPr>
            <w:tcW w:w="0" w:type="auto"/>
            <w:shd w:val="clear" w:color="auto" w:fill="auto"/>
            <w:vAlign w:val="center"/>
          </w:tcPr>
          <w:p w14:paraId="236F3A2B" w14:textId="77777777" w:rsidR="00286E92" w:rsidRPr="00424DEF" w:rsidRDefault="00286E92" w:rsidP="0023598F">
            <w:pPr>
              <w:spacing w:before="120" w:after="120"/>
              <w:jc w:val="center"/>
              <w:rPr>
                <w:rFonts w:cs="Arial"/>
                <w:b/>
              </w:rPr>
            </w:pPr>
            <w:r w:rsidRPr="00424DEF">
              <w:rPr>
                <w:rFonts w:cs="Arial"/>
                <w:b/>
              </w:rPr>
              <w:t>6</w:t>
            </w:r>
          </w:p>
        </w:tc>
        <w:tc>
          <w:tcPr>
            <w:tcW w:w="2545" w:type="dxa"/>
            <w:shd w:val="clear" w:color="auto" w:fill="auto"/>
            <w:vAlign w:val="center"/>
          </w:tcPr>
          <w:p w14:paraId="7D173A64" w14:textId="77777777" w:rsidR="00286E92" w:rsidRPr="00424DEF" w:rsidRDefault="007112DB" w:rsidP="0023598F">
            <w:pPr>
              <w:spacing w:before="120" w:after="120"/>
              <w:jc w:val="center"/>
              <w:rPr>
                <w:rFonts w:cs="Arial"/>
              </w:rPr>
            </w:pPr>
            <w:r>
              <w:rPr>
                <w:rFonts w:cs="Arial"/>
              </w:rPr>
              <w:t>70</w:t>
            </w:r>
          </w:p>
        </w:tc>
      </w:tr>
      <w:tr w:rsidR="00286E92" w14:paraId="5F4810FF" w14:textId="77777777" w:rsidTr="00C52C18">
        <w:trPr>
          <w:trHeight w:val="340"/>
          <w:jc w:val="center"/>
        </w:trPr>
        <w:tc>
          <w:tcPr>
            <w:tcW w:w="0" w:type="auto"/>
            <w:shd w:val="clear" w:color="auto" w:fill="auto"/>
            <w:vAlign w:val="center"/>
          </w:tcPr>
          <w:p w14:paraId="3D7D77D8" w14:textId="77777777" w:rsidR="00286E92" w:rsidRPr="00424DEF" w:rsidRDefault="00286E92" w:rsidP="0023598F">
            <w:pPr>
              <w:spacing w:before="120" w:after="120"/>
              <w:jc w:val="center"/>
              <w:rPr>
                <w:rFonts w:cs="Arial"/>
                <w:b/>
              </w:rPr>
            </w:pPr>
            <w:r w:rsidRPr="00424DEF">
              <w:rPr>
                <w:rFonts w:cs="Arial"/>
                <w:b/>
              </w:rPr>
              <w:t>7</w:t>
            </w:r>
          </w:p>
        </w:tc>
        <w:tc>
          <w:tcPr>
            <w:tcW w:w="2545" w:type="dxa"/>
            <w:shd w:val="clear" w:color="auto" w:fill="auto"/>
            <w:vAlign w:val="center"/>
          </w:tcPr>
          <w:p w14:paraId="116B5FD4" w14:textId="77777777" w:rsidR="00286E92" w:rsidRPr="00424DEF" w:rsidRDefault="00286E92" w:rsidP="0023598F">
            <w:pPr>
              <w:spacing w:before="120" w:after="120"/>
              <w:jc w:val="center"/>
              <w:rPr>
                <w:rFonts w:cs="Arial"/>
              </w:rPr>
            </w:pPr>
            <w:r w:rsidRPr="00424DEF">
              <w:rPr>
                <w:rFonts w:cs="Arial"/>
              </w:rPr>
              <w:t>50</w:t>
            </w:r>
          </w:p>
        </w:tc>
      </w:tr>
      <w:tr w:rsidR="00286E92" w14:paraId="52777F41" w14:textId="77777777" w:rsidTr="00C52C18">
        <w:trPr>
          <w:trHeight w:val="340"/>
          <w:jc w:val="center"/>
        </w:trPr>
        <w:tc>
          <w:tcPr>
            <w:tcW w:w="0" w:type="auto"/>
            <w:shd w:val="clear" w:color="auto" w:fill="auto"/>
            <w:vAlign w:val="center"/>
          </w:tcPr>
          <w:p w14:paraId="6AC0DD54" w14:textId="77777777" w:rsidR="00286E92" w:rsidRPr="00424DEF" w:rsidRDefault="00286E92" w:rsidP="0023598F">
            <w:pPr>
              <w:spacing w:before="120" w:after="120"/>
              <w:jc w:val="center"/>
              <w:rPr>
                <w:rFonts w:cs="Arial"/>
                <w:b/>
              </w:rPr>
            </w:pPr>
            <w:r w:rsidRPr="00424DEF">
              <w:rPr>
                <w:rFonts w:cs="Arial"/>
                <w:b/>
              </w:rPr>
              <w:t>8</w:t>
            </w:r>
          </w:p>
        </w:tc>
        <w:tc>
          <w:tcPr>
            <w:tcW w:w="2545" w:type="dxa"/>
            <w:shd w:val="clear" w:color="auto" w:fill="auto"/>
            <w:vAlign w:val="center"/>
          </w:tcPr>
          <w:p w14:paraId="03F7BF6E" w14:textId="77777777" w:rsidR="00286E92" w:rsidRPr="00424DEF" w:rsidRDefault="007112DB" w:rsidP="0023598F">
            <w:pPr>
              <w:spacing w:before="120" w:after="120"/>
              <w:jc w:val="center"/>
              <w:rPr>
                <w:rFonts w:cs="Arial"/>
              </w:rPr>
            </w:pPr>
            <w:r>
              <w:rPr>
                <w:rFonts w:cs="Arial"/>
              </w:rPr>
              <w:t>95</w:t>
            </w:r>
          </w:p>
        </w:tc>
      </w:tr>
      <w:tr w:rsidR="00286E92" w14:paraId="02EA63E2" w14:textId="77777777" w:rsidTr="00C52C18">
        <w:trPr>
          <w:trHeight w:val="340"/>
          <w:jc w:val="center"/>
        </w:trPr>
        <w:tc>
          <w:tcPr>
            <w:tcW w:w="0" w:type="auto"/>
            <w:shd w:val="clear" w:color="auto" w:fill="auto"/>
            <w:vAlign w:val="center"/>
          </w:tcPr>
          <w:p w14:paraId="4D59C577" w14:textId="77777777" w:rsidR="00286E92" w:rsidRPr="00424DEF" w:rsidRDefault="00286E92" w:rsidP="0023598F">
            <w:pPr>
              <w:spacing w:before="120" w:after="120"/>
              <w:jc w:val="center"/>
              <w:rPr>
                <w:rFonts w:cs="Arial"/>
                <w:b/>
              </w:rPr>
            </w:pPr>
            <w:r w:rsidRPr="00424DEF">
              <w:rPr>
                <w:rFonts w:cs="Arial"/>
                <w:b/>
              </w:rPr>
              <w:t>9</w:t>
            </w:r>
          </w:p>
        </w:tc>
        <w:tc>
          <w:tcPr>
            <w:tcW w:w="2545" w:type="dxa"/>
            <w:shd w:val="clear" w:color="auto" w:fill="auto"/>
            <w:vAlign w:val="center"/>
          </w:tcPr>
          <w:p w14:paraId="07F952CE" w14:textId="77777777" w:rsidR="00286E92" w:rsidRPr="00424DEF" w:rsidRDefault="00286E92" w:rsidP="0023598F">
            <w:pPr>
              <w:spacing w:before="120" w:after="120"/>
              <w:jc w:val="center"/>
              <w:rPr>
                <w:rFonts w:cs="Arial"/>
              </w:rPr>
            </w:pPr>
            <w:r w:rsidRPr="00424DEF">
              <w:rPr>
                <w:rFonts w:cs="Arial"/>
              </w:rPr>
              <w:t>195</w:t>
            </w:r>
          </w:p>
        </w:tc>
      </w:tr>
      <w:tr w:rsidR="00286E92" w14:paraId="1FEB44B9" w14:textId="77777777" w:rsidTr="00C52C18">
        <w:trPr>
          <w:trHeight w:val="340"/>
          <w:jc w:val="center"/>
        </w:trPr>
        <w:tc>
          <w:tcPr>
            <w:tcW w:w="0" w:type="auto"/>
            <w:shd w:val="clear" w:color="auto" w:fill="auto"/>
            <w:vAlign w:val="center"/>
          </w:tcPr>
          <w:p w14:paraId="75068DAB" w14:textId="77777777" w:rsidR="00286E92" w:rsidRPr="00424DEF" w:rsidRDefault="00286E92" w:rsidP="0023598F">
            <w:pPr>
              <w:spacing w:before="120" w:after="120"/>
              <w:jc w:val="center"/>
              <w:rPr>
                <w:rFonts w:cs="Arial"/>
                <w:b/>
              </w:rPr>
            </w:pPr>
            <w:r w:rsidRPr="00424DEF">
              <w:rPr>
                <w:rFonts w:cs="Arial"/>
                <w:b/>
              </w:rPr>
              <w:t>10</w:t>
            </w:r>
          </w:p>
        </w:tc>
        <w:tc>
          <w:tcPr>
            <w:tcW w:w="2545" w:type="dxa"/>
            <w:shd w:val="clear" w:color="auto" w:fill="auto"/>
            <w:vAlign w:val="center"/>
          </w:tcPr>
          <w:p w14:paraId="1775DEA6" w14:textId="77777777" w:rsidR="00286E92" w:rsidRPr="00424DEF" w:rsidRDefault="00286E92" w:rsidP="0023598F">
            <w:pPr>
              <w:spacing w:before="120" w:after="120"/>
              <w:jc w:val="center"/>
              <w:rPr>
                <w:rFonts w:cs="Arial"/>
              </w:rPr>
            </w:pPr>
            <w:r w:rsidRPr="00424DEF">
              <w:rPr>
                <w:rFonts w:cs="Arial"/>
              </w:rPr>
              <w:t>350</w:t>
            </w:r>
          </w:p>
        </w:tc>
      </w:tr>
    </w:tbl>
    <w:p w14:paraId="1FB82C73" w14:textId="77777777" w:rsidR="00286E92" w:rsidRDefault="00286E92" w:rsidP="00286E92"/>
    <w:p w14:paraId="778DF6F0" w14:textId="77777777" w:rsidR="00286E92" w:rsidRPr="00FF7398" w:rsidRDefault="00286E92" w:rsidP="00286E92">
      <w:pPr>
        <w:rPr>
          <w:rFonts w:cs="Arial"/>
          <w:b/>
        </w:rPr>
      </w:pPr>
      <w:r>
        <w:rPr>
          <w:rFonts w:cs="Arial"/>
          <w:b/>
        </w:rPr>
        <w:t xml:space="preserve">a. </w:t>
      </w:r>
      <w:r>
        <w:rPr>
          <w:rFonts w:cs="Arial"/>
        </w:rPr>
        <w:t>Name two factors in this experiment that had to be kept constant.</w:t>
      </w:r>
      <w:r w:rsidR="00FF7398">
        <w:rPr>
          <w:rFonts w:cs="Arial"/>
        </w:rPr>
        <w:t xml:space="preserve"> </w:t>
      </w:r>
      <w:r w:rsidR="00FF7398">
        <w:rPr>
          <w:rFonts w:cs="Arial"/>
          <w:b/>
        </w:rPr>
        <w:t>[2 marks]</w:t>
      </w:r>
    </w:p>
    <w:tbl>
      <w:tblPr>
        <w:tblW w:w="0" w:type="auto"/>
        <w:tblInd w:w="817"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7938"/>
      </w:tblGrid>
      <w:tr w:rsidR="00595170" w14:paraId="7858C700" w14:textId="77777777" w:rsidTr="00C52C18">
        <w:trPr>
          <w:trHeight w:val="2337"/>
        </w:trPr>
        <w:tc>
          <w:tcPr>
            <w:tcW w:w="7938" w:type="dxa"/>
            <w:shd w:val="clear" w:color="auto" w:fill="auto"/>
          </w:tcPr>
          <w:p w14:paraId="1C475A1D" w14:textId="77777777" w:rsidR="00595170" w:rsidRPr="00C57224" w:rsidRDefault="00595170" w:rsidP="00AE65FF">
            <w:pPr>
              <w:pStyle w:val="NoSpacing"/>
              <w:numPr>
                <w:ilvl w:val="0"/>
                <w:numId w:val="0"/>
              </w:numPr>
              <w:rPr>
                <w:b/>
              </w:rPr>
            </w:pPr>
          </w:p>
        </w:tc>
      </w:tr>
    </w:tbl>
    <w:p w14:paraId="00D73B3F" w14:textId="77777777" w:rsidR="00595170" w:rsidRDefault="00595170" w:rsidP="00595170">
      <w:pPr>
        <w:pStyle w:val="NoSpacing"/>
        <w:numPr>
          <w:ilvl w:val="0"/>
          <w:numId w:val="0"/>
        </w:numPr>
        <w:ind w:left="7920" w:firstLine="720"/>
        <w:rPr>
          <w:b/>
        </w:rPr>
      </w:pPr>
    </w:p>
    <w:p w14:paraId="5C089742" w14:textId="77777777" w:rsidR="00C33AD0" w:rsidRDefault="00C33AD0" w:rsidP="00286E92">
      <w:pPr>
        <w:rPr>
          <w:rFonts w:cs="Arial"/>
        </w:rPr>
      </w:pPr>
    </w:p>
    <w:p w14:paraId="37E66FBA" w14:textId="631689D6" w:rsidR="00C52C18" w:rsidRPr="00FF7398" w:rsidRDefault="00C33AD0" w:rsidP="00286E92">
      <w:pPr>
        <w:rPr>
          <w:rFonts w:cs="Arial"/>
          <w:b/>
        </w:rPr>
      </w:pPr>
      <w:r>
        <w:rPr>
          <w:rFonts w:cs="Arial"/>
          <w:b/>
        </w:rPr>
        <w:br w:type="page"/>
      </w:r>
      <w:r w:rsidR="00286E92">
        <w:rPr>
          <w:rFonts w:cs="Arial"/>
          <w:b/>
        </w:rPr>
        <w:lastRenderedPageBreak/>
        <w:t xml:space="preserve">b. </w:t>
      </w:r>
      <w:r w:rsidR="00286E92">
        <w:rPr>
          <w:rFonts w:cs="Arial"/>
        </w:rPr>
        <w:t>Plot the results from the table on the grid below.</w:t>
      </w:r>
      <w:r w:rsidR="00FF7398">
        <w:rPr>
          <w:rFonts w:cs="Arial"/>
        </w:rPr>
        <w:t xml:space="preserve"> </w:t>
      </w:r>
      <w:r w:rsidR="00FF7398">
        <w:rPr>
          <w:rFonts w:cs="Arial"/>
          <w:b/>
        </w:rPr>
        <w:t>[4 marks]</w:t>
      </w:r>
    </w:p>
    <w:p w14:paraId="0285B1B2" w14:textId="72B2C63C" w:rsidR="00286E92" w:rsidRDefault="00C52C18" w:rsidP="00C52C18">
      <w:pPr>
        <w:rPr>
          <w:b/>
        </w:rPr>
      </w:pPr>
      <w:r>
        <w:rPr>
          <w:b/>
        </w:rPr>
        <w:tab/>
      </w:r>
      <w:r>
        <w:rPr>
          <w:noProof/>
          <w:lang w:eastAsia="en-GB"/>
        </w:rPr>
        <w:drawing>
          <wp:inline distT="0" distB="0" distL="0" distR="0" wp14:anchorId="5108B157" wp14:editId="55882594">
            <wp:extent cx="3832225" cy="5129530"/>
            <wp:effectExtent l="0" t="0" r="0" b="0"/>
            <wp:docPr id="110" name="Picture 4"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paper"/>
                    <pic:cNvPicPr>
                      <a:picLocks noChangeAspect="1" noChangeArrowheads="1"/>
                    </pic:cNvPicPr>
                  </pic:nvPicPr>
                  <pic:blipFill>
                    <a:blip r:embed="rId45">
                      <a:grayscl/>
                      <a:extLst>
                        <a:ext uri="{28A0092B-C50C-407E-A947-70E740481C1C}">
                          <a14:useLocalDpi xmlns:a14="http://schemas.microsoft.com/office/drawing/2010/main" val="0"/>
                        </a:ext>
                      </a:extLst>
                    </a:blip>
                    <a:srcRect l="45659" b="12425"/>
                    <a:stretch>
                      <a:fillRect/>
                    </a:stretch>
                  </pic:blipFill>
                  <pic:spPr bwMode="auto">
                    <a:xfrm>
                      <a:off x="0" y="0"/>
                      <a:ext cx="3832225" cy="5129530"/>
                    </a:xfrm>
                    <a:prstGeom prst="rect">
                      <a:avLst/>
                    </a:prstGeom>
                    <a:noFill/>
                    <a:ln>
                      <a:noFill/>
                    </a:ln>
                  </pic:spPr>
                </pic:pic>
              </a:graphicData>
            </a:graphic>
          </wp:inline>
        </w:drawing>
      </w:r>
    </w:p>
    <w:p w14:paraId="5DFEA2A6" w14:textId="5DC5CE74" w:rsidR="00286E92" w:rsidRDefault="00286E92" w:rsidP="00595170">
      <w:pPr>
        <w:rPr>
          <w:rFonts w:cs="Arial"/>
          <w:b/>
        </w:rPr>
      </w:pPr>
      <w:r>
        <w:rPr>
          <w:rFonts w:cs="Arial"/>
          <w:b/>
        </w:rPr>
        <w:t xml:space="preserve">c. </w:t>
      </w:r>
      <w:r>
        <w:rPr>
          <w:rFonts w:cs="Arial"/>
        </w:rPr>
        <w:t>Draw a line / curve of best fit on the graph.</w:t>
      </w:r>
      <w:r w:rsidR="00FF7398">
        <w:rPr>
          <w:rFonts w:cs="Arial"/>
        </w:rPr>
        <w:t xml:space="preserve"> </w:t>
      </w:r>
      <w:r w:rsidR="00FF7398">
        <w:rPr>
          <w:rFonts w:cs="Arial"/>
          <w:b/>
        </w:rPr>
        <w:t>[1 mark]</w:t>
      </w:r>
    </w:p>
    <w:p w14:paraId="0CB2A1DD" w14:textId="77777777" w:rsidR="00286E92" w:rsidRPr="00FF7398" w:rsidRDefault="00286E92" w:rsidP="00286E92">
      <w:pPr>
        <w:rPr>
          <w:rFonts w:cs="Arial"/>
          <w:b/>
        </w:rPr>
      </w:pPr>
      <w:r>
        <w:rPr>
          <w:rFonts w:cs="Arial"/>
          <w:b/>
        </w:rPr>
        <w:t xml:space="preserve">d. i.  </w:t>
      </w:r>
      <w:r>
        <w:rPr>
          <w:rFonts w:cs="Arial"/>
        </w:rPr>
        <w:t>From the results, suggest what the optimum pH of amylase is.</w:t>
      </w:r>
      <w:r w:rsidR="00FF7398">
        <w:rPr>
          <w:rFonts w:cs="Arial"/>
        </w:rPr>
        <w:t xml:space="preserve"> </w:t>
      </w:r>
      <w:r w:rsidR="00FF7398">
        <w:rPr>
          <w:rFonts w:cs="Arial"/>
          <w:b/>
        </w:rPr>
        <w:t>[1 mark]</w:t>
      </w:r>
    </w:p>
    <w:tbl>
      <w:tblPr>
        <w:tblW w:w="0" w:type="auto"/>
        <w:tblInd w:w="817"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7938"/>
      </w:tblGrid>
      <w:tr w:rsidR="00595170" w14:paraId="3DCD5937" w14:textId="77777777" w:rsidTr="00C52C18">
        <w:trPr>
          <w:trHeight w:val="964"/>
        </w:trPr>
        <w:tc>
          <w:tcPr>
            <w:tcW w:w="7938" w:type="dxa"/>
            <w:shd w:val="clear" w:color="auto" w:fill="auto"/>
          </w:tcPr>
          <w:p w14:paraId="3BF84073" w14:textId="77777777" w:rsidR="00595170" w:rsidRPr="00C57224" w:rsidRDefault="00595170" w:rsidP="00AE65FF">
            <w:pPr>
              <w:pStyle w:val="NoSpacing"/>
              <w:numPr>
                <w:ilvl w:val="0"/>
                <w:numId w:val="0"/>
              </w:numPr>
              <w:rPr>
                <w:b/>
              </w:rPr>
            </w:pPr>
          </w:p>
        </w:tc>
      </w:tr>
    </w:tbl>
    <w:p w14:paraId="09E459DE" w14:textId="77777777" w:rsidR="00595170" w:rsidRDefault="00595170" w:rsidP="006229F8">
      <w:pPr>
        <w:pStyle w:val="NoSpacing"/>
        <w:numPr>
          <w:ilvl w:val="0"/>
          <w:numId w:val="0"/>
        </w:numPr>
        <w:spacing w:after="0"/>
        <w:ind w:left="7920" w:firstLine="720"/>
        <w:rPr>
          <w:b/>
        </w:rPr>
      </w:pPr>
    </w:p>
    <w:p w14:paraId="185846AF" w14:textId="77777777" w:rsidR="005032D0" w:rsidRPr="00FF7398" w:rsidRDefault="00286E92" w:rsidP="00286E92">
      <w:pPr>
        <w:rPr>
          <w:rFonts w:cs="Arial"/>
          <w:b/>
        </w:rPr>
      </w:pPr>
      <w:r>
        <w:rPr>
          <w:rFonts w:cs="Arial"/>
          <w:b/>
        </w:rPr>
        <w:t xml:space="preserve">d. ii. </w:t>
      </w:r>
      <w:r>
        <w:rPr>
          <w:rFonts w:cs="Arial"/>
        </w:rPr>
        <w:t xml:space="preserve">Explain your answer to </w:t>
      </w:r>
      <w:r w:rsidRPr="00376625">
        <w:rPr>
          <w:rFonts w:cs="Arial"/>
          <w:b/>
        </w:rPr>
        <w:t>d. i.</w:t>
      </w:r>
      <w:r w:rsidR="00FF7398">
        <w:rPr>
          <w:rFonts w:cs="Arial"/>
          <w:b/>
        </w:rPr>
        <w:t xml:space="preserve"> [2 marks]</w:t>
      </w:r>
    </w:p>
    <w:tbl>
      <w:tblPr>
        <w:tblW w:w="0" w:type="auto"/>
        <w:tblInd w:w="817"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ook w:val="04A0" w:firstRow="1" w:lastRow="0" w:firstColumn="1" w:lastColumn="0" w:noHBand="0" w:noVBand="1"/>
      </w:tblPr>
      <w:tblGrid>
        <w:gridCol w:w="7938"/>
      </w:tblGrid>
      <w:tr w:rsidR="005032D0" w14:paraId="43522867" w14:textId="77777777" w:rsidTr="00C52C18">
        <w:trPr>
          <w:trHeight w:val="1762"/>
        </w:trPr>
        <w:tc>
          <w:tcPr>
            <w:tcW w:w="7938" w:type="dxa"/>
            <w:shd w:val="clear" w:color="auto" w:fill="auto"/>
          </w:tcPr>
          <w:p w14:paraId="0D9C616C" w14:textId="77777777" w:rsidR="005032D0" w:rsidRPr="00C57224" w:rsidRDefault="005032D0" w:rsidP="0019554E">
            <w:pPr>
              <w:pStyle w:val="NoSpacing"/>
              <w:numPr>
                <w:ilvl w:val="0"/>
                <w:numId w:val="0"/>
              </w:numPr>
              <w:rPr>
                <w:b/>
              </w:rPr>
            </w:pPr>
          </w:p>
        </w:tc>
      </w:tr>
    </w:tbl>
    <w:p w14:paraId="41E4CBCA" w14:textId="77777777" w:rsidR="005032D0" w:rsidRDefault="005032D0" w:rsidP="005032D0">
      <w:pPr>
        <w:pStyle w:val="NoSpacing"/>
        <w:numPr>
          <w:ilvl w:val="0"/>
          <w:numId w:val="0"/>
        </w:numPr>
        <w:spacing w:after="0"/>
        <w:ind w:left="7920" w:firstLine="720"/>
        <w:rPr>
          <w:b/>
        </w:rPr>
      </w:pPr>
    </w:p>
    <w:p w14:paraId="016ACC18" w14:textId="77777777" w:rsidR="006229F8" w:rsidRDefault="005032D0" w:rsidP="006229F8">
      <w:pPr>
        <w:pStyle w:val="Heading3"/>
      </w:pPr>
      <w:r>
        <w:br w:type="page"/>
      </w:r>
      <w:r w:rsidR="006229F8">
        <w:lastRenderedPageBreak/>
        <w:t>DfE Apparatus and Techniques covered</w:t>
      </w:r>
    </w:p>
    <w:p w14:paraId="792461AC" w14:textId="1FBA1BCF" w:rsidR="00C3100A" w:rsidRDefault="00C3100A" w:rsidP="00C3100A">
      <w:pPr>
        <w:pStyle w:val="ListParagraph"/>
        <w:spacing w:after="0" w:line="240" w:lineRule="auto"/>
        <w:ind w:left="0"/>
      </w:pPr>
      <w:r>
        <w:t>If you are using the OCR Practical Activity Learner Record Sheet (</w:t>
      </w:r>
      <w:hyperlink r:id="rId46" w:history="1">
        <w:r>
          <w:rPr>
            <w:rStyle w:val="Hyperlink"/>
            <w:b/>
          </w:rPr>
          <w:t>Biology</w:t>
        </w:r>
      </w:hyperlink>
      <w:r>
        <w:t xml:space="preserve"> / </w:t>
      </w:r>
      <w:hyperlink r:id="rId47" w:history="1">
        <w:r w:rsidRPr="00576F3A">
          <w:rPr>
            <w:rStyle w:val="Hyperlink"/>
            <w:i/>
          </w:rPr>
          <w:t>Combined Science</w:t>
        </w:r>
      </w:hyperlink>
      <w:r>
        <w:t>) you may be able to tick off the following skills:</w:t>
      </w:r>
    </w:p>
    <w:p w14:paraId="03C40318" w14:textId="77777777" w:rsidR="00C3100A" w:rsidRDefault="00C3100A" w:rsidP="006229F8">
      <w:pPr>
        <w:pStyle w:val="ListParagraph"/>
        <w:spacing w:after="0" w:line="240" w:lineRule="auto"/>
        <w:ind w:left="0"/>
      </w:pPr>
    </w:p>
    <w:p w14:paraId="11B75543" w14:textId="77777777" w:rsidR="00C3100A" w:rsidRDefault="00C3100A" w:rsidP="006229F8">
      <w:pPr>
        <w:pStyle w:val="ListParagraph"/>
        <w:spacing w:after="0" w:line="240" w:lineRule="auto"/>
        <w:ind w:left="0"/>
      </w:pPr>
    </w:p>
    <w:tbl>
      <w:tblPr>
        <w:tblW w:w="0" w:type="auto"/>
        <w:jc w:val="center"/>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tblLayout w:type="fixed"/>
        <w:tblLook w:val="04A0" w:firstRow="1" w:lastRow="0" w:firstColumn="1" w:lastColumn="0" w:noHBand="0" w:noVBand="1"/>
      </w:tblPr>
      <w:tblGrid>
        <w:gridCol w:w="992"/>
        <w:gridCol w:w="992"/>
        <w:gridCol w:w="991"/>
        <w:gridCol w:w="490"/>
        <w:gridCol w:w="1121"/>
        <w:gridCol w:w="1122"/>
        <w:gridCol w:w="1174"/>
      </w:tblGrid>
      <w:tr w:rsidR="00C3100A" w:rsidRPr="0031675A" w14:paraId="3E58EDE3" w14:textId="77777777" w:rsidTr="00C52C18">
        <w:trPr>
          <w:trHeight w:val="397"/>
          <w:jc w:val="center"/>
        </w:trPr>
        <w:tc>
          <w:tcPr>
            <w:tcW w:w="2975" w:type="dxa"/>
            <w:gridSpan w:val="3"/>
            <w:shd w:val="clear" w:color="auto" w:fill="auto"/>
          </w:tcPr>
          <w:p w14:paraId="414E9EE4" w14:textId="77777777" w:rsidR="00C3100A" w:rsidRPr="00A9629B" w:rsidRDefault="00C3100A" w:rsidP="001C3091">
            <w:pPr>
              <w:spacing w:after="0"/>
              <w:jc w:val="center"/>
              <w:rPr>
                <w:b/>
              </w:rPr>
            </w:pPr>
            <w:r>
              <w:rPr>
                <w:b/>
              </w:rPr>
              <w:t>Biology</w:t>
            </w:r>
          </w:p>
        </w:tc>
        <w:tc>
          <w:tcPr>
            <w:tcW w:w="490" w:type="dxa"/>
            <w:shd w:val="clear" w:color="auto" w:fill="auto"/>
          </w:tcPr>
          <w:p w14:paraId="00326979" w14:textId="77777777" w:rsidR="00C3100A" w:rsidRPr="00A9629B" w:rsidRDefault="00C3100A" w:rsidP="001C3091">
            <w:pPr>
              <w:spacing w:after="0"/>
              <w:jc w:val="center"/>
              <w:rPr>
                <w:b/>
              </w:rPr>
            </w:pPr>
          </w:p>
        </w:tc>
        <w:tc>
          <w:tcPr>
            <w:tcW w:w="3417" w:type="dxa"/>
            <w:gridSpan w:val="3"/>
            <w:shd w:val="clear" w:color="auto" w:fill="auto"/>
          </w:tcPr>
          <w:p w14:paraId="2904F5DD" w14:textId="77777777" w:rsidR="00C3100A" w:rsidRPr="002F14E8" w:rsidRDefault="00C3100A" w:rsidP="001C3091">
            <w:pPr>
              <w:spacing w:after="0"/>
              <w:jc w:val="center"/>
              <w:rPr>
                <w:i/>
              </w:rPr>
            </w:pPr>
            <w:r w:rsidRPr="002F14E8">
              <w:rPr>
                <w:i/>
              </w:rPr>
              <w:t>Combined Science</w:t>
            </w:r>
          </w:p>
        </w:tc>
      </w:tr>
      <w:tr w:rsidR="00C3100A" w:rsidRPr="00973F43" w14:paraId="000BC006" w14:textId="77777777" w:rsidTr="00C52C18">
        <w:trPr>
          <w:trHeight w:val="397"/>
          <w:jc w:val="center"/>
        </w:trPr>
        <w:tc>
          <w:tcPr>
            <w:tcW w:w="992" w:type="dxa"/>
            <w:shd w:val="clear" w:color="auto" w:fill="auto"/>
          </w:tcPr>
          <w:p w14:paraId="74AAF414" w14:textId="77777777" w:rsidR="00C3100A" w:rsidRPr="00973F43" w:rsidRDefault="00C3100A" w:rsidP="001C3091">
            <w:pPr>
              <w:spacing w:after="0"/>
              <w:jc w:val="center"/>
            </w:pPr>
            <w:r>
              <w:t>1i</w:t>
            </w:r>
          </w:p>
        </w:tc>
        <w:tc>
          <w:tcPr>
            <w:tcW w:w="992" w:type="dxa"/>
            <w:shd w:val="clear" w:color="auto" w:fill="auto"/>
          </w:tcPr>
          <w:p w14:paraId="5D62A291" w14:textId="77777777" w:rsidR="00C3100A" w:rsidRPr="00973F43" w:rsidRDefault="00C3100A" w:rsidP="001C3091">
            <w:pPr>
              <w:spacing w:after="0"/>
              <w:jc w:val="center"/>
            </w:pPr>
            <w:r>
              <w:t>1iv</w:t>
            </w:r>
          </w:p>
        </w:tc>
        <w:tc>
          <w:tcPr>
            <w:tcW w:w="991" w:type="dxa"/>
            <w:shd w:val="clear" w:color="auto" w:fill="auto"/>
          </w:tcPr>
          <w:p w14:paraId="2C0385E5" w14:textId="77777777" w:rsidR="00C3100A" w:rsidRPr="00973F43" w:rsidRDefault="00C3100A" w:rsidP="001C3091">
            <w:pPr>
              <w:spacing w:after="0"/>
              <w:jc w:val="center"/>
            </w:pPr>
            <w:r>
              <w:t>1vi</w:t>
            </w:r>
          </w:p>
        </w:tc>
        <w:tc>
          <w:tcPr>
            <w:tcW w:w="490" w:type="dxa"/>
            <w:shd w:val="clear" w:color="auto" w:fill="auto"/>
          </w:tcPr>
          <w:p w14:paraId="1E346747" w14:textId="77777777" w:rsidR="00C3100A" w:rsidRPr="00973F43" w:rsidRDefault="00C3100A" w:rsidP="001C3091">
            <w:pPr>
              <w:spacing w:after="0"/>
            </w:pPr>
          </w:p>
        </w:tc>
        <w:tc>
          <w:tcPr>
            <w:tcW w:w="1121" w:type="dxa"/>
            <w:shd w:val="clear" w:color="auto" w:fill="auto"/>
          </w:tcPr>
          <w:p w14:paraId="5B6AD466" w14:textId="77777777" w:rsidR="00C3100A" w:rsidRPr="002F14E8" w:rsidRDefault="00C3100A" w:rsidP="001C3091">
            <w:pPr>
              <w:spacing w:after="0"/>
              <w:jc w:val="center"/>
              <w:rPr>
                <w:i/>
              </w:rPr>
            </w:pPr>
            <w:r w:rsidRPr="002F14E8">
              <w:rPr>
                <w:i/>
              </w:rPr>
              <w:t>1–i</w:t>
            </w:r>
          </w:p>
        </w:tc>
        <w:tc>
          <w:tcPr>
            <w:tcW w:w="1122" w:type="dxa"/>
            <w:shd w:val="clear" w:color="auto" w:fill="auto"/>
          </w:tcPr>
          <w:p w14:paraId="2C634371" w14:textId="77777777" w:rsidR="00C3100A" w:rsidRPr="002F14E8" w:rsidRDefault="00C3100A" w:rsidP="001C3091">
            <w:pPr>
              <w:spacing w:after="0"/>
              <w:jc w:val="center"/>
              <w:rPr>
                <w:i/>
              </w:rPr>
            </w:pPr>
            <w:r w:rsidRPr="002F14E8">
              <w:rPr>
                <w:i/>
              </w:rPr>
              <w:t>1–iv</w:t>
            </w:r>
          </w:p>
        </w:tc>
        <w:tc>
          <w:tcPr>
            <w:tcW w:w="1174" w:type="dxa"/>
            <w:shd w:val="clear" w:color="auto" w:fill="auto"/>
          </w:tcPr>
          <w:p w14:paraId="771F1F96" w14:textId="77777777" w:rsidR="00C3100A" w:rsidRPr="002F14E8" w:rsidRDefault="00C3100A" w:rsidP="001C3091">
            <w:pPr>
              <w:spacing w:after="0"/>
              <w:jc w:val="center"/>
              <w:rPr>
                <w:i/>
              </w:rPr>
            </w:pPr>
            <w:r w:rsidRPr="002F14E8">
              <w:rPr>
                <w:i/>
              </w:rPr>
              <w:t>1–vi</w:t>
            </w:r>
          </w:p>
        </w:tc>
      </w:tr>
      <w:tr w:rsidR="00C3100A" w:rsidRPr="00973F43" w14:paraId="554F0A5E" w14:textId="77777777" w:rsidTr="00C52C18">
        <w:trPr>
          <w:trHeight w:val="397"/>
          <w:jc w:val="center"/>
        </w:trPr>
        <w:tc>
          <w:tcPr>
            <w:tcW w:w="992" w:type="dxa"/>
            <w:shd w:val="clear" w:color="auto" w:fill="auto"/>
          </w:tcPr>
          <w:p w14:paraId="5DD2437A" w14:textId="77777777" w:rsidR="00C3100A" w:rsidRPr="00973F43" w:rsidRDefault="00C3100A" w:rsidP="001C3091">
            <w:pPr>
              <w:spacing w:after="0"/>
              <w:jc w:val="center"/>
            </w:pPr>
            <w:r>
              <w:t>1vii</w:t>
            </w:r>
          </w:p>
        </w:tc>
        <w:tc>
          <w:tcPr>
            <w:tcW w:w="992" w:type="dxa"/>
            <w:shd w:val="clear" w:color="auto" w:fill="auto"/>
          </w:tcPr>
          <w:p w14:paraId="667379FC" w14:textId="77777777" w:rsidR="00C3100A" w:rsidRPr="00973F43" w:rsidRDefault="00C3100A" w:rsidP="001C3091">
            <w:pPr>
              <w:spacing w:after="0"/>
              <w:jc w:val="center"/>
            </w:pPr>
            <w:r>
              <w:t>3i</w:t>
            </w:r>
          </w:p>
        </w:tc>
        <w:tc>
          <w:tcPr>
            <w:tcW w:w="991" w:type="dxa"/>
            <w:shd w:val="clear" w:color="auto" w:fill="auto"/>
          </w:tcPr>
          <w:p w14:paraId="771B97C7" w14:textId="77777777" w:rsidR="00C3100A" w:rsidRPr="00973F43" w:rsidRDefault="00C3100A" w:rsidP="001C3091">
            <w:pPr>
              <w:spacing w:after="0"/>
              <w:jc w:val="center"/>
            </w:pPr>
            <w:r>
              <w:t>3ii</w:t>
            </w:r>
          </w:p>
        </w:tc>
        <w:tc>
          <w:tcPr>
            <w:tcW w:w="490" w:type="dxa"/>
            <w:shd w:val="clear" w:color="auto" w:fill="auto"/>
          </w:tcPr>
          <w:p w14:paraId="789AA852" w14:textId="77777777" w:rsidR="00C3100A" w:rsidRPr="00973F43" w:rsidRDefault="00C3100A" w:rsidP="001C3091">
            <w:pPr>
              <w:spacing w:after="0"/>
            </w:pPr>
          </w:p>
        </w:tc>
        <w:tc>
          <w:tcPr>
            <w:tcW w:w="1121" w:type="dxa"/>
            <w:shd w:val="clear" w:color="auto" w:fill="auto"/>
          </w:tcPr>
          <w:p w14:paraId="60385BE1" w14:textId="77777777" w:rsidR="00C3100A" w:rsidRPr="002F14E8" w:rsidRDefault="00C3100A" w:rsidP="001C3091">
            <w:pPr>
              <w:spacing w:after="0"/>
              <w:jc w:val="center"/>
              <w:rPr>
                <w:i/>
              </w:rPr>
            </w:pPr>
            <w:r w:rsidRPr="002F14E8">
              <w:rPr>
                <w:i/>
              </w:rPr>
              <w:t>1-vii</w:t>
            </w:r>
          </w:p>
        </w:tc>
        <w:tc>
          <w:tcPr>
            <w:tcW w:w="1122" w:type="dxa"/>
            <w:shd w:val="clear" w:color="auto" w:fill="auto"/>
          </w:tcPr>
          <w:p w14:paraId="6D29BDF2" w14:textId="77777777" w:rsidR="00C3100A" w:rsidRPr="002F14E8" w:rsidRDefault="00C3100A" w:rsidP="001C3091">
            <w:pPr>
              <w:spacing w:after="0"/>
              <w:jc w:val="center"/>
              <w:rPr>
                <w:i/>
              </w:rPr>
            </w:pPr>
            <w:r w:rsidRPr="002F14E8">
              <w:rPr>
                <w:i/>
              </w:rPr>
              <w:t>3–i</w:t>
            </w:r>
          </w:p>
        </w:tc>
        <w:tc>
          <w:tcPr>
            <w:tcW w:w="1174" w:type="dxa"/>
            <w:shd w:val="clear" w:color="auto" w:fill="auto"/>
          </w:tcPr>
          <w:p w14:paraId="7568ECBD" w14:textId="77777777" w:rsidR="00C3100A" w:rsidRPr="002F14E8" w:rsidRDefault="00C3100A" w:rsidP="001C3091">
            <w:pPr>
              <w:spacing w:after="0"/>
              <w:jc w:val="center"/>
              <w:rPr>
                <w:i/>
              </w:rPr>
            </w:pPr>
            <w:r w:rsidRPr="002F14E8">
              <w:rPr>
                <w:i/>
              </w:rPr>
              <w:t>3–ii</w:t>
            </w:r>
          </w:p>
        </w:tc>
      </w:tr>
      <w:tr w:rsidR="00C3100A" w:rsidRPr="00973F43" w14:paraId="4C6C6677" w14:textId="77777777" w:rsidTr="00C52C18">
        <w:trPr>
          <w:trHeight w:val="397"/>
          <w:jc w:val="center"/>
        </w:trPr>
        <w:tc>
          <w:tcPr>
            <w:tcW w:w="992" w:type="dxa"/>
            <w:shd w:val="clear" w:color="auto" w:fill="auto"/>
          </w:tcPr>
          <w:p w14:paraId="544D8DCA" w14:textId="77777777" w:rsidR="00C3100A" w:rsidRPr="00973F43" w:rsidRDefault="00C3100A" w:rsidP="001C3091">
            <w:pPr>
              <w:spacing w:after="0"/>
              <w:jc w:val="center"/>
            </w:pPr>
            <w:r>
              <w:t>5i</w:t>
            </w:r>
          </w:p>
        </w:tc>
        <w:tc>
          <w:tcPr>
            <w:tcW w:w="992" w:type="dxa"/>
            <w:shd w:val="clear" w:color="auto" w:fill="auto"/>
          </w:tcPr>
          <w:p w14:paraId="3E456FD3" w14:textId="77777777" w:rsidR="00C3100A" w:rsidRPr="00973F43" w:rsidRDefault="00C3100A" w:rsidP="001C3091">
            <w:pPr>
              <w:spacing w:after="0"/>
              <w:jc w:val="center"/>
            </w:pPr>
          </w:p>
        </w:tc>
        <w:tc>
          <w:tcPr>
            <w:tcW w:w="991" w:type="dxa"/>
            <w:shd w:val="clear" w:color="auto" w:fill="auto"/>
          </w:tcPr>
          <w:p w14:paraId="08DFCBA5" w14:textId="77777777" w:rsidR="00C3100A" w:rsidRPr="00973F43" w:rsidRDefault="00C3100A" w:rsidP="001C3091">
            <w:pPr>
              <w:spacing w:after="0"/>
              <w:jc w:val="center"/>
            </w:pPr>
          </w:p>
        </w:tc>
        <w:tc>
          <w:tcPr>
            <w:tcW w:w="490" w:type="dxa"/>
            <w:shd w:val="clear" w:color="auto" w:fill="auto"/>
          </w:tcPr>
          <w:p w14:paraId="0C943231" w14:textId="77777777" w:rsidR="00C3100A" w:rsidRPr="00973F43" w:rsidRDefault="00C3100A" w:rsidP="001C3091">
            <w:pPr>
              <w:spacing w:after="0"/>
            </w:pPr>
          </w:p>
        </w:tc>
        <w:tc>
          <w:tcPr>
            <w:tcW w:w="1121" w:type="dxa"/>
            <w:shd w:val="clear" w:color="auto" w:fill="auto"/>
          </w:tcPr>
          <w:p w14:paraId="2C562C96" w14:textId="77777777" w:rsidR="00C3100A" w:rsidRPr="002F14E8" w:rsidRDefault="00C3100A" w:rsidP="001C3091">
            <w:pPr>
              <w:spacing w:after="0"/>
              <w:jc w:val="center"/>
              <w:rPr>
                <w:i/>
              </w:rPr>
            </w:pPr>
            <w:r w:rsidRPr="002F14E8">
              <w:rPr>
                <w:i/>
              </w:rPr>
              <w:t>5–i</w:t>
            </w:r>
          </w:p>
        </w:tc>
        <w:tc>
          <w:tcPr>
            <w:tcW w:w="1122" w:type="dxa"/>
            <w:shd w:val="clear" w:color="auto" w:fill="auto"/>
          </w:tcPr>
          <w:p w14:paraId="00F94579" w14:textId="77777777" w:rsidR="00C3100A" w:rsidRPr="002F14E8" w:rsidRDefault="00C3100A" w:rsidP="001C3091">
            <w:pPr>
              <w:spacing w:after="0"/>
              <w:jc w:val="center"/>
              <w:rPr>
                <w:i/>
              </w:rPr>
            </w:pPr>
          </w:p>
        </w:tc>
        <w:tc>
          <w:tcPr>
            <w:tcW w:w="1174" w:type="dxa"/>
            <w:shd w:val="clear" w:color="auto" w:fill="auto"/>
          </w:tcPr>
          <w:p w14:paraId="75EAD14D" w14:textId="77777777" w:rsidR="00C3100A" w:rsidRPr="002F14E8" w:rsidRDefault="00C3100A" w:rsidP="001C3091">
            <w:pPr>
              <w:spacing w:after="0"/>
              <w:jc w:val="center"/>
              <w:rPr>
                <w:i/>
              </w:rPr>
            </w:pPr>
          </w:p>
        </w:tc>
      </w:tr>
    </w:tbl>
    <w:p w14:paraId="75A3D365" w14:textId="77777777" w:rsidR="00C3100A" w:rsidRDefault="00C3100A" w:rsidP="006229F8">
      <w:pPr>
        <w:pStyle w:val="ListParagraph"/>
        <w:spacing w:after="0" w:line="240" w:lineRule="auto"/>
        <w:ind w:left="0"/>
      </w:pPr>
    </w:p>
    <w:p w14:paraId="28F1C6AC" w14:textId="77777777" w:rsidR="00595170" w:rsidRPr="006229F8" w:rsidRDefault="00595170" w:rsidP="001716C7">
      <w:pPr>
        <w:pStyle w:val="ListParagraph"/>
        <w:spacing w:after="0" w:line="240" w:lineRule="auto"/>
        <w:ind w:left="0"/>
        <w:rPr>
          <w:b/>
        </w:rPr>
      </w:pPr>
    </w:p>
    <w:sectPr w:rsidR="00595170" w:rsidRPr="006229F8" w:rsidSect="005858B7">
      <w:headerReference w:type="default" r:id="rId48"/>
      <w:pgSz w:w="11906" w:h="16838"/>
      <w:pgMar w:top="1701" w:right="851" w:bottom="851" w:left="85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542DC" w14:textId="77777777" w:rsidR="001C3091" w:rsidRDefault="001C3091" w:rsidP="00D21C92">
      <w:r>
        <w:separator/>
      </w:r>
    </w:p>
  </w:endnote>
  <w:endnote w:type="continuationSeparator" w:id="0">
    <w:p w14:paraId="04E9577C" w14:textId="77777777" w:rsidR="001C3091" w:rsidRDefault="001C309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20B04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B92A2" w14:textId="26F41A83" w:rsidR="00384833" w:rsidRPr="005858B7" w:rsidRDefault="005858B7" w:rsidP="005858B7">
    <w:pPr>
      <w:pStyle w:val="Footer"/>
      <w:pBdr>
        <w:top w:val="single" w:sz="4" w:space="4" w:color="BA4449"/>
      </w:pBdr>
      <w:tabs>
        <w:tab w:val="clear" w:pos="4513"/>
        <w:tab w:val="clear" w:pos="9026"/>
        <w:tab w:val="center" w:pos="5103"/>
        <w:tab w:val="right" w:pos="10204"/>
      </w:tabs>
      <w:rPr>
        <w:noProof/>
        <w:sz w:val="16"/>
        <w:szCs w:val="16"/>
      </w:rPr>
    </w:pPr>
    <w:r>
      <w:rPr>
        <w:sz w:val="16"/>
        <w:szCs w:val="16"/>
      </w:rPr>
      <w:t>Version 1.</w:t>
    </w:r>
    <w:r w:rsidR="00403BFD">
      <w:rPr>
        <w:sz w:val="16"/>
        <w:szCs w:val="16"/>
      </w:rPr>
      <w:t>2</w:t>
    </w:r>
    <w:r>
      <w:rPr>
        <w:sz w:val="16"/>
        <w:szCs w:val="16"/>
      </w:rPr>
      <w:t xml:space="preserve"> (June 2021)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9</w:t>
    </w:r>
    <w:r w:rsidRPr="00937FF3">
      <w:rPr>
        <w:noProof/>
        <w:sz w:val="16"/>
        <w:szCs w:val="16"/>
      </w:rPr>
      <w:fldChar w:fldCharType="end"/>
    </w:r>
    <w:r>
      <w:rPr>
        <w:noProof/>
        <w:sz w:val="16"/>
        <w:szCs w:val="16"/>
      </w:rPr>
      <w:tab/>
    </w:r>
    <w:r>
      <w:rPr>
        <w:rFonts w:cs="Arial"/>
        <w:noProof/>
        <w:sz w:val="16"/>
        <w:szCs w:val="16"/>
      </w:rPr>
      <w:t>©</w:t>
    </w:r>
    <w:r>
      <w:rPr>
        <w:noProof/>
        <w:sz w:val="16"/>
        <w:szCs w:val="16"/>
      </w:rPr>
      <w:t xml:space="preserve"> OCR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6071" w14:textId="326B0EFA" w:rsidR="00122137" w:rsidRPr="005858B7" w:rsidRDefault="005858B7" w:rsidP="005858B7">
    <w:pPr>
      <w:pStyle w:val="Footer"/>
      <w:pBdr>
        <w:top w:val="single" w:sz="4" w:space="4" w:color="BA4449"/>
      </w:pBdr>
      <w:tabs>
        <w:tab w:val="clear" w:pos="4513"/>
        <w:tab w:val="clear" w:pos="9026"/>
        <w:tab w:val="center" w:pos="5103"/>
        <w:tab w:val="right" w:pos="10204"/>
      </w:tabs>
      <w:rPr>
        <w:noProof/>
        <w:sz w:val="16"/>
        <w:szCs w:val="16"/>
      </w:rPr>
    </w:pPr>
    <w:r>
      <w:rPr>
        <w:sz w:val="16"/>
        <w:szCs w:val="16"/>
      </w:rPr>
      <w:t>Version 1.</w:t>
    </w:r>
    <w:r w:rsidR="00403BFD">
      <w:rPr>
        <w:sz w:val="16"/>
        <w:szCs w:val="16"/>
      </w:rPr>
      <w:t xml:space="preserve">2 </w:t>
    </w:r>
    <w:r>
      <w:rPr>
        <w:sz w:val="16"/>
        <w:szCs w:val="16"/>
      </w:rPr>
      <w:t>(June 2021)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9</w:t>
    </w:r>
    <w:r w:rsidRPr="00937FF3">
      <w:rPr>
        <w:noProof/>
        <w:sz w:val="16"/>
        <w:szCs w:val="16"/>
      </w:rPr>
      <w:fldChar w:fldCharType="end"/>
    </w:r>
    <w:r>
      <w:rPr>
        <w:noProof/>
        <w:sz w:val="16"/>
        <w:szCs w:val="16"/>
      </w:rPr>
      <w:tab/>
    </w:r>
    <w:r>
      <w:rPr>
        <w:rFonts w:cs="Arial"/>
        <w:noProof/>
        <w:sz w:val="16"/>
        <w:szCs w:val="16"/>
      </w:rPr>
      <w:t>©</w:t>
    </w:r>
    <w:r>
      <w:rPr>
        <w:noProof/>
        <w:sz w:val="16"/>
        <w:szCs w:val="16"/>
      </w:rPr>
      <w:t xml:space="preserve"> 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31205" w14:textId="77777777" w:rsidR="001C3091" w:rsidRDefault="001C3091" w:rsidP="00D21C92">
      <w:r>
        <w:separator/>
      </w:r>
    </w:p>
  </w:footnote>
  <w:footnote w:type="continuationSeparator" w:id="0">
    <w:p w14:paraId="768BCE6B" w14:textId="77777777" w:rsidR="001C3091" w:rsidRDefault="001C3091"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07D40" w14:textId="77777777" w:rsidR="005858B7" w:rsidRDefault="005858B7" w:rsidP="005858B7">
    <w:pPr>
      <w:spacing w:line="240" w:lineRule="auto"/>
      <w:rPr>
        <w:b/>
        <w:bCs/>
        <w:color w:val="BA4449"/>
        <w:sz w:val="36"/>
        <w:szCs w:val="36"/>
      </w:rPr>
    </w:pPr>
    <w:bookmarkStart w:id="0" w:name="_Hlk73527470"/>
    <w:r w:rsidRPr="00827454">
      <w:rPr>
        <w:b/>
        <w:color w:val="20234E"/>
      </w:rPr>
      <w:t>GCSE (9–1)</w:t>
    </w:r>
    <w:r>
      <w:br/>
    </w:r>
    <w:r w:rsidRPr="003147DA">
      <w:rPr>
        <w:b/>
        <w:bCs/>
        <w:noProof/>
        <w:color w:val="BA4449"/>
        <w:sz w:val="36"/>
        <w:szCs w:val="36"/>
      </w:rPr>
      <mc:AlternateContent>
        <mc:Choice Requires="wps">
          <w:drawing>
            <wp:anchor distT="0" distB="0" distL="114300" distR="114300" simplePos="0" relativeHeight="251661312" behindDoc="0" locked="0" layoutInCell="1" allowOverlap="1" wp14:anchorId="5FB1C628" wp14:editId="420BD86E">
              <wp:simplePos x="0" y="0"/>
              <wp:positionH relativeFrom="page">
                <wp:posOffset>504190</wp:posOffset>
              </wp:positionH>
              <wp:positionV relativeFrom="page">
                <wp:posOffset>19658330</wp:posOffset>
              </wp:positionV>
              <wp:extent cx="1663065" cy="2774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77667D1"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24799C9C"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6879E4C9"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1C628" id="_x0000_t202" coordsize="21600,21600" o:spt="202" path="m,l,21600r21600,l21600,xe">
              <v:stroke joinstyle="miter"/>
              <v:path gradientshapeok="t" o:connecttype="rect"/>
            </v:shapetype>
            <v:shape id="Text Box 1" o:spid="_x0000_s1029" type="#_x0000_t202" style="position:absolute;margin-left:39.7pt;margin-top:1547.9pt;width:130.95pt;height:2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" filled="f" stroked="f">
              <v:textbox inset="0,0,0,0">
                <w:txbxContent>
                  <w:p w14:paraId="477667D1"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24799C9C"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6879E4C9"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62336" behindDoc="0" locked="0" layoutInCell="1" allowOverlap="1" wp14:anchorId="5B7ABD04" wp14:editId="0EB2201E">
              <wp:simplePos x="0" y="0"/>
              <wp:positionH relativeFrom="page">
                <wp:posOffset>3959860</wp:posOffset>
              </wp:positionH>
              <wp:positionV relativeFrom="page">
                <wp:posOffset>19658330</wp:posOffset>
              </wp:positionV>
              <wp:extent cx="1663065" cy="2774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F22BD3E"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72C2DF7E"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3904DB3C"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BD04" id="Text Box 3" o:spid="_x0000_s1030" type="#_x0000_t202" style="position:absolute;margin-left:311.8pt;margin-top:1547.9pt;width:130.95pt;height:2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GdErnAvAgAAZgQAAA4AAAAAAAAAAAAAAAAA&#10;LgIAAGRycy9lMm9Eb2MueG1sUEsBAi0AFAAGAAgAAAAhAJpqNh3iAAAADQEAAA8AAAAAAAAAAAAA&#10;AAAAiQQAAGRycy9kb3ducmV2LnhtbFBLBQYAAAAABAAEAPMAAACYBQAAAAA=&#10;" filled="f" stroked="f">
              <v:textbox inset="0,0,0,0">
                <w:txbxContent>
                  <w:p w14:paraId="7F22BD3E"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72C2DF7E"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3904DB3C"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63360" behindDoc="0" locked="0" layoutInCell="1" allowOverlap="1" wp14:anchorId="6286D452" wp14:editId="698C3B2F">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080013F"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9BCB403"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5752C71B" w14:textId="77777777" w:rsidR="005858B7" w:rsidRPr="00196D9D" w:rsidRDefault="005858B7" w:rsidP="005858B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D452" id="Text Box 10" o:spid="_x0000_s1031" type="#_x0000_t202" style="position:absolute;margin-left:590.6pt;margin-top:1553.8pt;width:273.85pt;height:13.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7080013F"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9BCB403"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5752C71B" w14:textId="77777777" w:rsidR="005858B7" w:rsidRPr="00196D9D" w:rsidRDefault="005858B7" w:rsidP="005858B7">
                    <w:pPr>
                      <w:ind w:left="-142" w:firstLine="142"/>
                      <w:rPr>
                        <w:spacing w:val="-4"/>
                        <w:sz w:val="15"/>
                        <w:szCs w:val="16"/>
                      </w:rPr>
                    </w:pPr>
                  </w:p>
                </w:txbxContent>
              </v:textbox>
              <w10:wrap anchorx="page" anchory="page"/>
            </v:shape>
          </w:pict>
        </mc:Fallback>
      </mc:AlternateContent>
    </w:r>
    <w:r w:rsidRPr="003147DA">
      <w:rPr>
        <w:b/>
        <w:bCs/>
        <w:color w:val="BA4449"/>
        <w:sz w:val="36"/>
        <w:szCs w:val="36"/>
      </w:rPr>
      <w:t>Gateway Science</w:t>
    </w:r>
    <w:r w:rsidRPr="003147DA">
      <w:rPr>
        <w:b/>
        <w:bCs/>
        <w:noProof/>
        <w:color w:val="BA4449"/>
        <w:sz w:val="36"/>
        <w:szCs w:val="36"/>
      </w:rPr>
      <w:drawing>
        <wp:anchor distT="0" distB="0" distL="114300" distR="114300" simplePos="0" relativeHeight="251664384" behindDoc="1" locked="1" layoutInCell="1" allowOverlap="1" wp14:anchorId="43C75B68" wp14:editId="520A7CBF">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11" name="Picture 11"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3147DA">
      <w:rPr>
        <w:b/>
        <w:bCs/>
        <w:color w:val="BA4449"/>
        <w:sz w:val="36"/>
        <w:szCs w:val="36"/>
      </w:rPr>
      <w:t xml:space="preserve"> Biology A and</w:t>
    </w:r>
    <w:r w:rsidRPr="003147DA">
      <w:rPr>
        <w:b/>
        <w:bCs/>
        <w:color w:val="BA4449"/>
        <w:sz w:val="36"/>
        <w:szCs w:val="36"/>
      </w:rPr>
      <w:br/>
      <w:t>Twenty First Century Science Biology B</w:t>
    </w:r>
  </w:p>
  <w:bookmarkEnd w:id="0"/>
  <w:p w14:paraId="2142B883" w14:textId="318F52E0" w:rsidR="00DE6BB5" w:rsidRDefault="00DE6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B5B26" w14:textId="77777777" w:rsidR="005858B7" w:rsidRPr="00147EA6" w:rsidRDefault="005858B7" w:rsidP="005858B7">
    <w:pPr>
      <w:tabs>
        <w:tab w:val="right" w:pos="10206"/>
      </w:tabs>
      <w:spacing w:line="240" w:lineRule="auto"/>
      <w:ind w:right="-11"/>
      <w:rPr>
        <w:color w:val="20234E"/>
      </w:rPr>
    </w:pPr>
    <w:r w:rsidRPr="004E3451">
      <w:rPr>
        <w:color w:val="BA4449"/>
      </w:rPr>
      <w:t>GCSE (9–1) Gateway Science Biology A</w:t>
    </w:r>
    <w:r w:rsidRPr="00E80E99">
      <w:rPr>
        <w:noProof/>
      </w:rPr>
      <mc:AlternateContent>
        <mc:Choice Requires="wps">
          <w:drawing>
            <wp:anchor distT="0" distB="0" distL="114300" distR="114300" simplePos="0" relativeHeight="251675648" behindDoc="0" locked="0" layoutInCell="1" allowOverlap="1" wp14:anchorId="7BC4C294" wp14:editId="466998AF">
              <wp:simplePos x="0" y="0"/>
              <wp:positionH relativeFrom="page">
                <wp:posOffset>504190</wp:posOffset>
              </wp:positionH>
              <wp:positionV relativeFrom="page">
                <wp:posOffset>19658330</wp:posOffset>
              </wp:positionV>
              <wp:extent cx="1663065" cy="2774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F816064"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715B95A5"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6188D96B"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4C294" id="_x0000_t202" coordsize="21600,21600" o:spt="202" path="m,l,21600r21600,l21600,xe">
              <v:stroke joinstyle="miter"/>
              <v:path gradientshapeok="t" o:connecttype="rect"/>
            </v:shapetype>
            <v:shape id="Text Box 16" o:spid="_x0000_s1032" type="#_x0000_t202" style="position:absolute;margin-left:39.7pt;margin-top:1547.9pt;width:130.95pt;height:21.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CRVxm0MAIAAGgEAAAOAAAAAAAAAAAAAAAA&#10;AC4CAABkcnMvZTJvRG9jLnhtbFBLAQItABQABgAIAAAAIQDI2teM4gAAAAwBAAAPAAAAAAAAAAAA&#10;AAAAAIoEAABkcnMvZG93bnJldi54bWxQSwUGAAAAAAQABADzAAAAmQUAAAAA&#10;" filled="f" stroked="f">
              <v:textbox inset="0,0,0,0">
                <w:txbxContent>
                  <w:p w14:paraId="0F816064"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715B95A5"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6188D96B"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76672" behindDoc="0" locked="0" layoutInCell="1" allowOverlap="1" wp14:anchorId="5C134139" wp14:editId="69BA04C4">
              <wp:simplePos x="0" y="0"/>
              <wp:positionH relativeFrom="page">
                <wp:posOffset>3959860</wp:posOffset>
              </wp:positionH>
              <wp:positionV relativeFrom="page">
                <wp:posOffset>19658330</wp:posOffset>
              </wp:positionV>
              <wp:extent cx="1663065" cy="27749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55A6A70"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38B236A9"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27E7C16B"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4139" id="Text Box 17" o:spid="_x0000_s1033" type="#_x0000_t202" style="position:absolute;margin-left:311.8pt;margin-top:1547.9pt;width:130.95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9XQXky4CAABpBAAADgAAAAAAAAAAAAAAAAAu&#10;AgAAZHJzL2Uyb0RvYy54bWxQSwECLQAUAAYACAAAACEAmmo2HeIAAAANAQAADwAAAAAAAAAAAAAA&#10;AACIBAAAZHJzL2Rvd25yZXYueG1sUEsFBgAAAAAEAAQA8wAAAJcFAAAAAA==&#10;" filled="f" stroked="f">
              <v:textbox inset="0,0,0,0">
                <w:txbxContent>
                  <w:p w14:paraId="455A6A70"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38B236A9"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27E7C16B"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77696" behindDoc="0" locked="0" layoutInCell="1" allowOverlap="1" wp14:anchorId="2055C3F9" wp14:editId="154BE919">
              <wp:simplePos x="0" y="0"/>
              <wp:positionH relativeFrom="page">
                <wp:posOffset>7500620</wp:posOffset>
              </wp:positionH>
              <wp:positionV relativeFrom="page">
                <wp:posOffset>19733260</wp:posOffset>
              </wp:positionV>
              <wp:extent cx="3477895" cy="17081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2B9A3B4F"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6E20936"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88834D9" w14:textId="77777777" w:rsidR="005858B7" w:rsidRPr="00196D9D" w:rsidRDefault="005858B7" w:rsidP="005858B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5C3F9" id="Text Box 18" o:spid="_x0000_s1034" type="#_x0000_t202" style="position:absolute;margin-left:590.6pt;margin-top:1553.8pt;width:273.85pt;height:1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Ay/BAsLwIAAGkEAAAOAAAAAAAAAAAAAAAA&#10;AC4CAABkcnMvZTJvRG9jLnhtbFBLAQItABQABgAIAAAAIQB/6kNO4wAAAA8BAAAPAAAAAAAAAAAA&#10;AAAAAIkEAABkcnMvZG93bnJldi54bWxQSwUGAAAAAAQABADzAAAAmQUAAAAA&#10;" filled="f" stroked="f">
              <v:textbox inset="0,0,0,0">
                <w:txbxContent>
                  <w:p w14:paraId="2B9A3B4F"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6E20936"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88834D9" w14:textId="77777777" w:rsidR="005858B7" w:rsidRPr="00196D9D" w:rsidRDefault="005858B7" w:rsidP="005858B7">
                    <w:pPr>
                      <w:ind w:left="-142" w:firstLine="142"/>
                      <w:rPr>
                        <w:spacing w:val="-4"/>
                        <w:sz w:val="15"/>
                        <w:szCs w:val="16"/>
                      </w:rPr>
                    </w:pPr>
                  </w:p>
                </w:txbxContent>
              </v:textbox>
              <w10:wrap anchorx="page" anchory="page"/>
            </v:shape>
          </w:pict>
        </mc:Fallback>
      </mc:AlternateContent>
    </w:r>
    <w:r>
      <w:rPr>
        <w:color w:val="BA4449"/>
      </w:rPr>
      <w:t xml:space="preserve"> and</w:t>
    </w:r>
    <w:r>
      <w:rPr>
        <w:color w:val="BA4449"/>
      </w:rPr>
      <w:br/>
      <w:t>Twenty First Century Science Biology B</w:t>
    </w:r>
    <w:r w:rsidRPr="00E80E99">
      <w:tab/>
    </w:r>
    <w:r>
      <w:rPr>
        <w:color w:val="20234E"/>
      </w:rPr>
      <w:t>Practical Activity (Teacher Instructions)</w:t>
    </w:r>
  </w:p>
  <w:p w14:paraId="0674C171" w14:textId="45A03B3B" w:rsidR="00DE6BB5" w:rsidRDefault="00DE6B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4713F" w14:textId="77777777" w:rsidR="005858B7" w:rsidRDefault="005858B7" w:rsidP="005858B7">
    <w:pPr>
      <w:spacing w:line="240" w:lineRule="auto"/>
      <w:rPr>
        <w:b/>
        <w:bCs/>
        <w:color w:val="BA4449"/>
        <w:sz w:val="36"/>
        <w:szCs w:val="36"/>
      </w:rPr>
    </w:pPr>
    <w:r w:rsidRPr="00827454">
      <w:rPr>
        <w:b/>
        <w:color w:val="20234E"/>
      </w:rPr>
      <w:t>GCSE (9–1)</w:t>
    </w:r>
    <w:r>
      <w:br/>
    </w:r>
    <w:r w:rsidRPr="003147DA">
      <w:rPr>
        <w:b/>
        <w:bCs/>
        <w:noProof/>
        <w:color w:val="BA4449"/>
        <w:sz w:val="36"/>
        <w:szCs w:val="36"/>
      </w:rPr>
      <mc:AlternateContent>
        <mc:Choice Requires="wps">
          <w:drawing>
            <wp:anchor distT="0" distB="0" distL="114300" distR="114300" simplePos="0" relativeHeight="251666432" behindDoc="0" locked="0" layoutInCell="1" allowOverlap="1" wp14:anchorId="0AD95A94" wp14:editId="4F748754">
              <wp:simplePos x="0" y="0"/>
              <wp:positionH relativeFrom="page">
                <wp:posOffset>504190</wp:posOffset>
              </wp:positionH>
              <wp:positionV relativeFrom="page">
                <wp:posOffset>19658330</wp:posOffset>
              </wp:positionV>
              <wp:extent cx="1663065" cy="2774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70A986D"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7C8675E5"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4D65CC66"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95A94" id="_x0000_t202" coordsize="21600,21600" o:spt="202" path="m,l,21600r21600,l21600,xe">
              <v:stroke joinstyle="miter"/>
              <v:path gradientshapeok="t" o:connecttype="rect"/>
            </v:shapetype>
            <v:shape id="Text Box 4" o:spid="_x0000_s1035" type="#_x0000_t202" style="position:absolute;margin-left:39.7pt;margin-top:1547.9pt;width:130.95pt;height:2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AIPy+wvAgAAZgQAAA4AAAAAAAAAAAAAAAAA&#10;LgIAAGRycy9lMm9Eb2MueG1sUEsBAi0AFAAGAAgAAAAhAMja14ziAAAADAEAAA8AAAAAAAAAAAAA&#10;AAAAiQQAAGRycy9kb3ducmV2LnhtbFBLBQYAAAAABAAEAPMAAACYBQAAAAA=&#10;" filled="f" stroked="f">
              <v:textbox inset="0,0,0,0">
                <w:txbxContent>
                  <w:p w14:paraId="470A986D"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7C8675E5"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4D65CC66"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67456" behindDoc="0" locked="0" layoutInCell="1" allowOverlap="1" wp14:anchorId="447877C2" wp14:editId="5C9729F0">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37817CB"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7135993D"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3044B8D7"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877C2" id="Text Box 9" o:spid="_x0000_s1036" type="#_x0000_t202" style="position:absolute;margin-left:311.8pt;margin-top:1547.9pt;width:130.95pt;height:2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PKvHFsvAgAAZgQAAA4AAAAAAAAAAAAAAAAA&#10;LgIAAGRycy9lMm9Eb2MueG1sUEsBAi0AFAAGAAgAAAAhAJpqNh3iAAAADQEAAA8AAAAAAAAAAAAA&#10;AAAAiQQAAGRycy9kb3ducmV2LnhtbFBLBQYAAAAABAAEAPMAAACYBQAAAAA=&#10;" filled="f" stroked="f">
              <v:textbox inset="0,0,0,0">
                <w:txbxContent>
                  <w:p w14:paraId="437817CB"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7135993D"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3044B8D7"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3147DA">
      <w:rPr>
        <w:b/>
        <w:bCs/>
        <w:noProof/>
        <w:color w:val="BA4449"/>
        <w:sz w:val="36"/>
        <w:szCs w:val="36"/>
      </w:rPr>
      <mc:AlternateContent>
        <mc:Choice Requires="wps">
          <w:drawing>
            <wp:anchor distT="0" distB="0" distL="114300" distR="114300" simplePos="0" relativeHeight="251668480" behindDoc="0" locked="0" layoutInCell="1" allowOverlap="1" wp14:anchorId="2E30BB93" wp14:editId="1E98B2A6">
              <wp:simplePos x="0" y="0"/>
              <wp:positionH relativeFrom="page">
                <wp:posOffset>7500620</wp:posOffset>
              </wp:positionH>
              <wp:positionV relativeFrom="page">
                <wp:posOffset>19733260</wp:posOffset>
              </wp:positionV>
              <wp:extent cx="3477895" cy="1708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1219DAA9"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04E65100"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12BE2B0B" w14:textId="77777777" w:rsidR="005858B7" w:rsidRPr="00196D9D" w:rsidRDefault="005858B7" w:rsidP="005858B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0BB93" id="Text Box 5" o:spid="_x0000_s1037" type="#_x0000_t202" style="position:absolute;margin-left:590.6pt;margin-top:1553.8pt;width:273.85pt;height:1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CZ5tdAuAgAAZgQAAA4AAAAAAAAAAAAAAAAA&#10;LgIAAGRycy9lMm9Eb2MueG1sUEsBAi0AFAAGAAgAAAAhAH/qQ07jAAAADwEAAA8AAAAAAAAAAAAA&#10;AAAAiAQAAGRycy9kb3ducmV2LnhtbFBLBQYAAAAABAAEAPMAAACYBQAAAAA=&#10;" filled="f" stroked="f">
              <v:textbox inset="0,0,0,0">
                <w:txbxContent>
                  <w:p w14:paraId="1219DAA9"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04E65100"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12BE2B0B" w14:textId="77777777" w:rsidR="005858B7" w:rsidRPr="00196D9D" w:rsidRDefault="005858B7" w:rsidP="005858B7">
                    <w:pPr>
                      <w:ind w:left="-142" w:firstLine="142"/>
                      <w:rPr>
                        <w:spacing w:val="-4"/>
                        <w:sz w:val="15"/>
                        <w:szCs w:val="16"/>
                      </w:rPr>
                    </w:pPr>
                  </w:p>
                </w:txbxContent>
              </v:textbox>
              <w10:wrap anchorx="page" anchory="page"/>
            </v:shape>
          </w:pict>
        </mc:Fallback>
      </mc:AlternateContent>
    </w:r>
    <w:r w:rsidRPr="003147DA">
      <w:rPr>
        <w:b/>
        <w:bCs/>
        <w:color w:val="BA4449"/>
        <w:sz w:val="36"/>
        <w:szCs w:val="36"/>
      </w:rPr>
      <w:t>Gateway Science</w:t>
    </w:r>
    <w:r w:rsidRPr="003147DA">
      <w:rPr>
        <w:b/>
        <w:bCs/>
        <w:noProof/>
        <w:color w:val="BA4449"/>
        <w:sz w:val="36"/>
        <w:szCs w:val="36"/>
      </w:rPr>
      <w:drawing>
        <wp:anchor distT="0" distB="0" distL="114300" distR="114300" simplePos="0" relativeHeight="251669504" behindDoc="1" locked="1" layoutInCell="1" allowOverlap="1" wp14:anchorId="630A3F47" wp14:editId="1B2A70BF">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12" name="Picture 12"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3147DA">
      <w:rPr>
        <w:b/>
        <w:bCs/>
        <w:color w:val="BA4449"/>
        <w:sz w:val="36"/>
        <w:szCs w:val="36"/>
      </w:rPr>
      <w:t xml:space="preserve"> Biology A and</w:t>
    </w:r>
    <w:r w:rsidRPr="003147DA">
      <w:rPr>
        <w:b/>
        <w:bCs/>
        <w:color w:val="BA4449"/>
        <w:sz w:val="36"/>
        <w:szCs w:val="36"/>
      </w:rPr>
      <w:br/>
      <w:t>Twenty First Century Science Biology B</w:t>
    </w:r>
  </w:p>
  <w:p w14:paraId="1D5318A4" w14:textId="46AF1D79" w:rsidR="00122137" w:rsidRDefault="00122137"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DBA55" w14:textId="77777777" w:rsidR="005858B7" w:rsidRPr="00DA7394" w:rsidRDefault="005858B7" w:rsidP="005858B7">
    <w:pPr>
      <w:tabs>
        <w:tab w:val="right" w:pos="10206"/>
      </w:tabs>
      <w:spacing w:line="240" w:lineRule="auto"/>
      <w:ind w:right="-11"/>
      <w:rPr>
        <w:color w:val="20234E"/>
      </w:rPr>
    </w:pPr>
    <w:bookmarkStart w:id="4" w:name="_Hlk73520235"/>
    <w:r w:rsidRPr="004E3451">
      <w:rPr>
        <w:color w:val="BA4449"/>
      </w:rPr>
      <w:t>GCSE (9–1) Gateway Science Biology A</w:t>
    </w:r>
    <w:r w:rsidRPr="00E80E99">
      <w:rPr>
        <w:noProof/>
      </w:rPr>
      <mc:AlternateContent>
        <mc:Choice Requires="wps">
          <w:drawing>
            <wp:anchor distT="0" distB="0" distL="114300" distR="114300" simplePos="0" relativeHeight="251671552" behindDoc="0" locked="0" layoutInCell="1" allowOverlap="1" wp14:anchorId="36F251DB" wp14:editId="093B0585">
              <wp:simplePos x="0" y="0"/>
              <wp:positionH relativeFrom="page">
                <wp:posOffset>504190</wp:posOffset>
              </wp:positionH>
              <wp:positionV relativeFrom="page">
                <wp:posOffset>19658330</wp:posOffset>
              </wp:positionV>
              <wp:extent cx="1663065" cy="2774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6666F52"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32C981A5"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777F5D25"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251DB" id="_x0000_t202" coordsize="21600,21600" o:spt="202" path="m,l,21600r21600,l21600,xe">
              <v:stroke joinstyle="miter"/>
              <v:path gradientshapeok="t" o:connecttype="rect"/>
            </v:shapetype>
            <v:shape id="Text Box 14" o:spid="_x0000_s1038" type="#_x0000_t202" style="position:absolute;margin-left:39.7pt;margin-top:1547.9pt;width:130.95pt;height:21.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TMAIAAGgEAAAOAAAAZHJzL2Uyb0RvYy54bWysVN9v2jAQfp+0/8Hy+wiwln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BnpB+TMAIAAGgEAAAOAAAAAAAAAAAAAAAA&#10;AC4CAABkcnMvZTJvRG9jLnhtbFBLAQItABQABgAIAAAAIQDI2teM4gAAAAwBAAAPAAAAAAAAAAAA&#10;AAAAAIoEAABkcnMvZG93bnJldi54bWxQSwUGAAAAAAQABADzAAAAmQUAAAAA&#10;" filled="f" stroked="f">
              <v:textbox inset="0,0,0,0">
                <w:txbxContent>
                  <w:p w14:paraId="56666F52"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1 Hills Road, Cambridge, CB1 2EU</w:t>
                    </w:r>
                  </w:p>
                  <w:p w14:paraId="32C981A5" w14:textId="77777777" w:rsidR="005858B7" w:rsidRPr="00196D9D" w:rsidRDefault="005858B7" w:rsidP="005858B7">
                    <w:pPr>
                      <w:pStyle w:val="p1"/>
                      <w:rPr>
                        <w:rFonts w:cs="Arial"/>
                        <w:spacing w:val="-6"/>
                        <w:kern w:val="16"/>
                        <w:sz w:val="16"/>
                        <w:szCs w:val="16"/>
                      </w:rPr>
                    </w:pPr>
                    <w:r w:rsidRPr="00196D9D">
                      <w:rPr>
                        <w:rStyle w:val="s1"/>
                        <w:rFonts w:cs="Arial"/>
                        <w:spacing w:val="-6"/>
                        <w:kern w:val="16"/>
                      </w:rPr>
                      <w:t>cambridgeassessment.org.uk</w:t>
                    </w:r>
                  </w:p>
                  <w:p w14:paraId="777F5D25"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72576" behindDoc="0" locked="0" layoutInCell="1" allowOverlap="1" wp14:anchorId="384F7351" wp14:editId="5B07C683">
              <wp:simplePos x="0" y="0"/>
              <wp:positionH relativeFrom="page">
                <wp:posOffset>3959860</wp:posOffset>
              </wp:positionH>
              <wp:positionV relativeFrom="page">
                <wp:posOffset>19658330</wp:posOffset>
              </wp:positionV>
              <wp:extent cx="1663065" cy="2774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04F628C"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30849A75"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6A264F3F" w14:textId="77777777" w:rsidR="005858B7" w:rsidRPr="00E4145A" w:rsidRDefault="005858B7" w:rsidP="005858B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7351" id="Text Box 13" o:spid="_x0000_s1039" type="#_x0000_t202" style="position:absolute;margin-left:311.8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vSMAIAAGgEAAAOAAAAZHJzL2Uyb0RvYy54bWysVN9v2jAQfp+0/8Hy+wjQFbq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AyHZvSMAIAAGgEAAAOAAAAAAAAAAAAAAAA&#10;AC4CAABkcnMvZTJvRG9jLnhtbFBLAQItABQABgAIAAAAIQCaajYd4gAAAA0BAAAPAAAAAAAAAAAA&#10;AAAAAIoEAABkcnMvZG93bnJldi54bWxQSwUGAAAAAAQABADzAAAAmQUAAAAA&#10;" filled="f" stroked="f">
              <v:textbox inset="0,0,0,0">
                <w:txbxContent>
                  <w:p w14:paraId="704F628C"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+44 (0)1223 553311</w:t>
                    </w:r>
                  </w:p>
                  <w:p w14:paraId="30849A75" w14:textId="77777777" w:rsidR="005858B7" w:rsidRPr="00196D9D" w:rsidRDefault="005858B7" w:rsidP="005858B7">
                    <w:pPr>
                      <w:ind w:left="-142" w:firstLine="142"/>
                      <w:rPr>
                        <w:spacing w:val="-6"/>
                        <w:kern w:val="16"/>
                        <w:sz w:val="16"/>
                        <w:szCs w:val="16"/>
                        <w:lang w:val="en-US"/>
                      </w:rPr>
                    </w:pPr>
                    <w:r w:rsidRPr="00196D9D">
                      <w:rPr>
                        <w:spacing w:val="-6"/>
                        <w:kern w:val="16"/>
                        <w:sz w:val="16"/>
                        <w:szCs w:val="16"/>
                        <w:lang w:val="en-US"/>
                      </w:rPr>
                      <w:t>info@cambridgeassessment.org.uk</w:t>
                    </w:r>
                  </w:p>
                  <w:p w14:paraId="6A264F3F" w14:textId="77777777" w:rsidR="005858B7" w:rsidRPr="00E4145A" w:rsidRDefault="005858B7" w:rsidP="005858B7">
                    <w:pPr>
                      <w:ind w:left="-142" w:firstLine="142"/>
                      <w:rPr>
                        <w:spacing w:val="-4"/>
                        <w:sz w:val="16"/>
                        <w:szCs w:val="16"/>
                      </w:rPr>
                    </w:pPr>
                  </w:p>
                </w:txbxContent>
              </v:textbox>
              <w10:wrap anchorx="page" anchory="page"/>
            </v:shape>
          </w:pict>
        </mc:Fallback>
      </mc:AlternateContent>
    </w:r>
    <w:r w:rsidRPr="00E80E99">
      <w:rPr>
        <w:noProof/>
      </w:rPr>
      <mc:AlternateContent>
        <mc:Choice Requires="wps">
          <w:drawing>
            <wp:anchor distT="0" distB="0" distL="114300" distR="114300" simplePos="0" relativeHeight="251673600" behindDoc="0" locked="0" layoutInCell="1" allowOverlap="1" wp14:anchorId="5457727F" wp14:editId="39D042FC">
              <wp:simplePos x="0" y="0"/>
              <wp:positionH relativeFrom="page">
                <wp:posOffset>7500620</wp:posOffset>
              </wp:positionH>
              <wp:positionV relativeFrom="page">
                <wp:posOffset>19733260</wp:posOffset>
              </wp:positionV>
              <wp:extent cx="3477895" cy="1708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5259D67"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F145388"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9D55D73" w14:textId="77777777" w:rsidR="005858B7" w:rsidRPr="00196D9D" w:rsidRDefault="005858B7" w:rsidP="005858B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727F" id="Text Box 15" o:spid="_x0000_s1040" type="#_x0000_t202" style="position:absolute;margin-left:590.6pt;margin-top:1553.8pt;width:273.85pt;height:1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AGCTOouAgAAaAQAAA4AAAAAAAAAAAAAAAAA&#10;LgIAAGRycy9lMm9Eb2MueG1sUEsBAi0AFAAGAAgAAAAhAH/qQ07jAAAADwEAAA8AAAAAAAAAAAAA&#10;AAAAiAQAAGRycy9kb3ducmV2LnhtbFBLBQYAAAAABAAEAPMAAACYBQAAAAA=&#10;" filled="f" stroked="f">
              <v:textbox inset="0,0,0,0">
                <w:txbxContent>
                  <w:p w14:paraId="55259D67"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F145388" w14:textId="77777777" w:rsidR="005858B7" w:rsidRPr="006311DA" w:rsidRDefault="005858B7" w:rsidP="005858B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9D55D73" w14:textId="77777777" w:rsidR="005858B7" w:rsidRPr="00196D9D" w:rsidRDefault="005858B7" w:rsidP="005858B7">
                    <w:pPr>
                      <w:ind w:left="-142" w:firstLine="142"/>
                      <w:rPr>
                        <w:spacing w:val="-4"/>
                        <w:sz w:val="15"/>
                        <w:szCs w:val="16"/>
                      </w:rPr>
                    </w:pPr>
                  </w:p>
                </w:txbxContent>
              </v:textbox>
              <w10:wrap anchorx="page" anchory="page"/>
            </v:shape>
          </w:pict>
        </mc:Fallback>
      </mc:AlternateContent>
    </w:r>
    <w:r>
      <w:rPr>
        <w:color w:val="BA4449"/>
      </w:rPr>
      <w:t xml:space="preserve"> and</w:t>
    </w:r>
    <w:r>
      <w:rPr>
        <w:color w:val="BA4449"/>
      </w:rPr>
      <w:br/>
      <w:t>Twenty First Century Science Biology B</w:t>
    </w:r>
    <w:r w:rsidRPr="00E80E99">
      <w:tab/>
    </w:r>
    <w:r>
      <w:rPr>
        <w:color w:val="20234E"/>
      </w:rPr>
      <w:t>Practical Activity (Learner Activity)</w:t>
    </w:r>
  </w:p>
  <w:bookmarkEnd w:id="4"/>
  <w:p w14:paraId="0B11F0CA" w14:textId="6C173904" w:rsidR="00DE6BB5" w:rsidRDefault="00DE6BB5"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D5428"/>
    <w:multiLevelType w:val="hybridMultilevel"/>
    <w:tmpl w:val="EA348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E127E"/>
    <w:multiLevelType w:val="hybridMultilevel"/>
    <w:tmpl w:val="2080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50A0B"/>
    <w:multiLevelType w:val="hybridMultilevel"/>
    <w:tmpl w:val="9EF6F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40068"/>
    <w:multiLevelType w:val="hybridMultilevel"/>
    <w:tmpl w:val="86F27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E6E0F"/>
    <w:multiLevelType w:val="hybridMultilevel"/>
    <w:tmpl w:val="F004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F57DA"/>
    <w:multiLevelType w:val="hybridMultilevel"/>
    <w:tmpl w:val="D2A8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D20C2D"/>
    <w:multiLevelType w:val="hybridMultilevel"/>
    <w:tmpl w:val="E4BA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A2935"/>
    <w:multiLevelType w:val="hybridMultilevel"/>
    <w:tmpl w:val="247E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B20B0"/>
    <w:multiLevelType w:val="hybridMultilevel"/>
    <w:tmpl w:val="684CCD62"/>
    <w:lvl w:ilvl="0" w:tplc="C98CB6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26724"/>
    <w:multiLevelType w:val="hybridMultilevel"/>
    <w:tmpl w:val="C2B4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8F5F95"/>
    <w:multiLevelType w:val="hybridMultilevel"/>
    <w:tmpl w:val="3042A196"/>
    <w:lvl w:ilvl="0" w:tplc="C98CB6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A42C8"/>
    <w:multiLevelType w:val="hybridMultilevel"/>
    <w:tmpl w:val="627A4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F631AE"/>
    <w:multiLevelType w:val="hybridMultilevel"/>
    <w:tmpl w:val="2528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8A09E8"/>
    <w:multiLevelType w:val="hybridMultilevel"/>
    <w:tmpl w:val="7F8A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F6047"/>
    <w:multiLevelType w:val="hybridMultilevel"/>
    <w:tmpl w:val="B2DA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C53A6C"/>
    <w:multiLevelType w:val="hybridMultilevel"/>
    <w:tmpl w:val="24C603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720ACC"/>
    <w:multiLevelType w:val="hybridMultilevel"/>
    <w:tmpl w:val="BD28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D325D"/>
    <w:multiLevelType w:val="hybridMultilevel"/>
    <w:tmpl w:val="3366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76698E"/>
    <w:multiLevelType w:val="hybridMultilevel"/>
    <w:tmpl w:val="BEF44A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834012"/>
    <w:multiLevelType w:val="hybridMultilevel"/>
    <w:tmpl w:val="41A25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5"/>
  </w:num>
  <w:num w:numId="3">
    <w:abstractNumId w:val="21"/>
  </w:num>
  <w:num w:numId="4">
    <w:abstractNumId w:val="1"/>
  </w:num>
  <w:num w:numId="5">
    <w:abstractNumId w:val="32"/>
  </w:num>
  <w:num w:numId="6">
    <w:abstractNumId w:val="29"/>
  </w:num>
  <w:num w:numId="7">
    <w:abstractNumId w:val="3"/>
  </w:num>
  <w:num w:numId="8">
    <w:abstractNumId w:val="23"/>
  </w:num>
  <w:num w:numId="9">
    <w:abstractNumId w:val="35"/>
  </w:num>
  <w:num w:numId="10">
    <w:abstractNumId w:val="10"/>
  </w:num>
  <w:num w:numId="11">
    <w:abstractNumId w:val="20"/>
  </w:num>
  <w:num w:numId="12">
    <w:abstractNumId w:val="9"/>
  </w:num>
  <w:num w:numId="13">
    <w:abstractNumId w:val="30"/>
  </w:num>
  <w:num w:numId="14">
    <w:abstractNumId w:val="2"/>
  </w:num>
  <w:num w:numId="15">
    <w:abstractNumId w:val="6"/>
  </w:num>
  <w:num w:numId="16">
    <w:abstractNumId w:val="11"/>
  </w:num>
  <w:num w:numId="17">
    <w:abstractNumId w:val="0"/>
  </w:num>
  <w:num w:numId="18">
    <w:abstractNumId w:val="7"/>
  </w:num>
  <w:num w:numId="19">
    <w:abstractNumId w:val="13"/>
  </w:num>
  <w:num w:numId="20">
    <w:abstractNumId w:val="16"/>
  </w:num>
  <w:num w:numId="21">
    <w:abstractNumId w:val="26"/>
  </w:num>
  <w:num w:numId="22">
    <w:abstractNumId w:val="19"/>
  </w:num>
  <w:num w:numId="23">
    <w:abstractNumId w:val="24"/>
  </w:num>
  <w:num w:numId="24">
    <w:abstractNumId w:val="17"/>
  </w:num>
  <w:num w:numId="25">
    <w:abstractNumId w:val="37"/>
  </w:num>
  <w:num w:numId="26">
    <w:abstractNumId w:val="36"/>
  </w:num>
  <w:num w:numId="27">
    <w:abstractNumId w:val="18"/>
  </w:num>
  <w:num w:numId="28">
    <w:abstractNumId w:val="34"/>
  </w:num>
  <w:num w:numId="29">
    <w:abstractNumId w:val="8"/>
  </w:num>
  <w:num w:numId="30">
    <w:abstractNumId w:val="14"/>
  </w:num>
  <w:num w:numId="31">
    <w:abstractNumId w:val="31"/>
  </w:num>
  <w:num w:numId="32">
    <w:abstractNumId w:val="15"/>
  </w:num>
  <w:num w:numId="33">
    <w:abstractNumId w:val="33"/>
  </w:num>
  <w:num w:numId="34">
    <w:abstractNumId w:val="27"/>
  </w:num>
  <w:num w:numId="35">
    <w:abstractNumId w:val="4"/>
  </w:num>
  <w:num w:numId="36">
    <w:abstractNumId w:val="28"/>
  </w:num>
  <w:num w:numId="37">
    <w:abstractNumId w:val="25"/>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21387"/>
    <w:rsid w:val="00044AC9"/>
    <w:rsid w:val="00055082"/>
    <w:rsid w:val="00064CD4"/>
    <w:rsid w:val="000805C5"/>
    <w:rsid w:val="00083F03"/>
    <w:rsid w:val="00085224"/>
    <w:rsid w:val="0009172E"/>
    <w:rsid w:val="000B5EE2"/>
    <w:rsid w:val="000C277E"/>
    <w:rsid w:val="000D379F"/>
    <w:rsid w:val="000D3BCC"/>
    <w:rsid w:val="000F5319"/>
    <w:rsid w:val="00100254"/>
    <w:rsid w:val="00122137"/>
    <w:rsid w:val="00163456"/>
    <w:rsid w:val="0016654B"/>
    <w:rsid w:val="001716C7"/>
    <w:rsid w:val="0019554E"/>
    <w:rsid w:val="001A190E"/>
    <w:rsid w:val="001A2E13"/>
    <w:rsid w:val="001B2783"/>
    <w:rsid w:val="001C060D"/>
    <w:rsid w:val="001C3091"/>
    <w:rsid w:val="001C3787"/>
    <w:rsid w:val="001F423B"/>
    <w:rsid w:val="002022CD"/>
    <w:rsid w:val="00204D4D"/>
    <w:rsid w:val="0023598F"/>
    <w:rsid w:val="00236A9F"/>
    <w:rsid w:val="0024411A"/>
    <w:rsid w:val="00255E9D"/>
    <w:rsid w:val="00265900"/>
    <w:rsid w:val="00274ACE"/>
    <w:rsid w:val="002804A7"/>
    <w:rsid w:val="00286E92"/>
    <w:rsid w:val="002A26C5"/>
    <w:rsid w:val="002B14FF"/>
    <w:rsid w:val="002B5830"/>
    <w:rsid w:val="002D370D"/>
    <w:rsid w:val="002D6A1F"/>
    <w:rsid w:val="002F2E8A"/>
    <w:rsid w:val="00332731"/>
    <w:rsid w:val="00337B68"/>
    <w:rsid w:val="00344BB3"/>
    <w:rsid w:val="00346272"/>
    <w:rsid w:val="003476DC"/>
    <w:rsid w:val="00351C83"/>
    <w:rsid w:val="003561A3"/>
    <w:rsid w:val="00360AE7"/>
    <w:rsid w:val="003676B4"/>
    <w:rsid w:val="00384833"/>
    <w:rsid w:val="003A5254"/>
    <w:rsid w:val="003A5412"/>
    <w:rsid w:val="003B3770"/>
    <w:rsid w:val="003E2EA2"/>
    <w:rsid w:val="003F1DE4"/>
    <w:rsid w:val="00401E1A"/>
    <w:rsid w:val="00403BFD"/>
    <w:rsid w:val="004131CC"/>
    <w:rsid w:val="00424DEF"/>
    <w:rsid w:val="00425BB3"/>
    <w:rsid w:val="0044605D"/>
    <w:rsid w:val="004465F2"/>
    <w:rsid w:val="00455080"/>
    <w:rsid w:val="00463032"/>
    <w:rsid w:val="004F411A"/>
    <w:rsid w:val="005032D0"/>
    <w:rsid w:val="00513A44"/>
    <w:rsid w:val="00551083"/>
    <w:rsid w:val="005624C7"/>
    <w:rsid w:val="00563797"/>
    <w:rsid w:val="005811AE"/>
    <w:rsid w:val="005858B7"/>
    <w:rsid w:val="0058629A"/>
    <w:rsid w:val="00586486"/>
    <w:rsid w:val="00595170"/>
    <w:rsid w:val="005960DC"/>
    <w:rsid w:val="00597985"/>
    <w:rsid w:val="005B0EFB"/>
    <w:rsid w:val="005B2ABD"/>
    <w:rsid w:val="006229F8"/>
    <w:rsid w:val="00622B97"/>
    <w:rsid w:val="006277C9"/>
    <w:rsid w:val="00633F2A"/>
    <w:rsid w:val="0064698F"/>
    <w:rsid w:val="00651168"/>
    <w:rsid w:val="006552B3"/>
    <w:rsid w:val="00663488"/>
    <w:rsid w:val="006A03CB"/>
    <w:rsid w:val="006A3A95"/>
    <w:rsid w:val="006B143C"/>
    <w:rsid w:val="006B50CC"/>
    <w:rsid w:val="006D1D6F"/>
    <w:rsid w:val="00701FA1"/>
    <w:rsid w:val="007112DB"/>
    <w:rsid w:val="007249C4"/>
    <w:rsid w:val="007252E0"/>
    <w:rsid w:val="00726D77"/>
    <w:rsid w:val="007363B6"/>
    <w:rsid w:val="00743655"/>
    <w:rsid w:val="0074668F"/>
    <w:rsid w:val="00752AD0"/>
    <w:rsid w:val="007600F8"/>
    <w:rsid w:val="00785AFD"/>
    <w:rsid w:val="00794BE4"/>
    <w:rsid w:val="007953E7"/>
    <w:rsid w:val="007B5519"/>
    <w:rsid w:val="007B6A85"/>
    <w:rsid w:val="007B7752"/>
    <w:rsid w:val="007D6E6C"/>
    <w:rsid w:val="00800732"/>
    <w:rsid w:val="008064FC"/>
    <w:rsid w:val="00806A3E"/>
    <w:rsid w:val="00823D59"/>
    <w:rsid w:val="008324A5"/>
    <w:rsid w:val="0084029E"/>
    <w:rsid w:val="00863C0D"/>
    <w:rsid w:val="0089056C"/>
    <w:rsid w:val="008A1151"/>
    <w:rsid w:val="008A3C09"/>
    <w:rsid w:val="008A7705"/>
    <w:rsid w:val="008D7F7D"/>
    <w:rsid w:val="008E3983"/>
    <w:rsid w:val="008E6607"/>
    <w:rsid w:val="00904792"/>
    <w:rsid w:val="00906EBD"/>
    <w:rsid w:val="009113A0"/>
    <w:rsid w:val="009123B2"/>
    <w:rsid w:val="00914464"/>
    <w:rsid w:val="00937FF3"/>
    <w:rsid w:val="00941F82"/>
    <w:rsid w:val="0095139A"/>
    <w:rsid w:val="00952FBF"/>
    <w:rsid w:val="00970B70"/>
    <w:rsid w:val="00972270"/>
    <w:rsid w:val="009A013A"/>
    <w:rsid w:val="009A334A"/>
    <w:rsid w:val="009A5976"/>
    <w:rsid w:val="009B0118"/>
    <w:rsid w:val="009B516A"/>
    <w:rsid w:val="009D271C"/>
    <w:rsid w:val="009D4795"/>
    <w:rsid w:val="009E6F79"/>
    <w:rsid w:val="00A41792"/>
    <w:rsid w:val="00A41A41"/>
    <w:rsid w:val="00A422E6"/>
    <w:rsid w:val="00A5086C"/>
    <w:rsid w:val="00A52FF4"/>
    <w:rsid w:val="00A61A89"/>
    <w:rsid w:val="00A900AC"/>
    <w:rsid w:val="00AA0101"/>
    <w:rsid w:val="00AB7712"/>
    <w:rsid w:val="00AB7A51"/>
    <w:rsid w:val="00AD3163"/>
    <w:rsid w:val="00AD32C7"/>
    <w:rsid w:val="00AD6683"/>
    <w:rsid w:val="00AE65FF"/>
    <w:rsid w:val="00B12925"/>
    <w:rsid w:val="00B813AF"/>
    <w:rsid w:val="00B81B41"/>
    <w:rsid w:val="00B852B3"/>
    <w:rsid w:val="00BB6C75"/>
    <w:rsid w:val="00BE25B5"/>
    <w:rsid w:val="00BF7906"/>
    <w:rsid w:val="00C231CB"/>
    <w:rsid w:val="00C3100A"/>
    <w:rsid w:val="00C33AD0"/>
    <w:rsid w:val="00C52C18"/>
    <w:rsid w:val="00C75F31"/>
    <w:rsid w:val="00C8526D"/>
    <w:rsid w:val="00CA4837"/>
    <w:rsid w:val="00CB449C"/>
    <w:rsid w:val="00CC4B13"/>
    <w:rsid w:val="00CE4DE7"/>
    <w:rsid w:val="00CF42E6"/>
    <w:rsid w:val="00D04336"/>
    <w:rsid w:val="00D21C92"/>
    <w:rsid w:val="00D36F89"/>
    <w:rsid w:val="00D503DD"/>
    <w:rsid w:val="00D802E6"/>
    <w:rsid w:val="00D83232"/>
    <w:rsid w:val="00D91DEC"/>
    <w:rsid w:val="00DD5A3E"/>
    <w:rsid w:val="00DE2A29"/>
    <w:rsid w:val="00DE6BB5"/>
    <w:rsid w:val="00DF1EC4"/>
    <w:rsid w:val="00E01078"/>
    <w:rsid w:val="00E05C0E"/>
    <w:rsid w:val="00E15590"/>
    <w:rsid w:val="00E15AD5"/>
    <w:rsid w:val="00E26AF8"/>
    <w:rsid w:val="00E47974"/>
    <w:rsid w:val="00E6397E"/>
    <w:rsid w:val="00EA0A2B"/>
    <w:rsid w:val="00EA4C21"/>
    <w:rsid w:val="00EC0FCA"/>
    <w:rsid w:val="00EC1420"/>
    <w:rsid w:val="00EE19AE"/>
    <w:rsid w:val="00F165E9"/>
    <w:rsid w:val="00F22BA3"/>
    <w:rsid w:val="00F23F4A"/>
    <w:rsid w:val="00F241D4"/>
    <w:rsid w:val="00F447AA"/>
    <w:rsid w:val="00F47B91"/>
    <w:rsid w:val="00F53ED3"/>
    <w:rsid w:val="00F548E6"/>
    <w:rsid w:val="00F61ACE"/>
    <w:rsid w:val="00F84750"/>
    <w:rsid w:val="00FB2EB4"/>
    <w:rsid w:val="00FD4F68"/>
    <w:rsid w:val="00FD6A1D"/>
    <w:rsid w:val="00FF7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4C074F4"/>
  <w15:docId w15:val="{E8B2DDCF-B0E6-49CD-904B-2986ED413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8B7"/>
    <w:pPr>
      <w:spacing w:after="240" w:line="264" w:lineRule="auto"/>
    </w:pPr>
    <w:rPr>
      <w:rFonts w:ascii="Arial" w:hAnsi="Arial"/>
      <w:sz w:val="22"/>
      <w:szCs w:val="22"/>
      <w:lang w:eastAsia="en-US"/>
    </w:rPr>
  </w:style>
  <w:style w:type="paragraph" w:styleId="Heading1">
    <w:name w:val="heading 1"/>
    <w:basedOn w:val="Normal"/>
    <w:next w:val="Normal"/>
    <w:link w:val="Heading1Char"/>
    <w:uiPriority w:val="9"/>
    <w:qFormat/>
    <w:rsid w:val="005858B7"/>
    <w:pPr>
      <w:keepNext/>
      <w:keepLines/>
      <w:spacing w:before="480" w:after="0"/>
      <w:outlineLvl w:val="0"/>
    </w:pPr>
    <w:rPr>
      <w:rFonts w:eastAsia="Times New Roman"/>
      <w:b/>
      <w:bCs/>
      <w:color w:val="BA4449"/>
      <w:sz w:val="40"/>
      <w:szCs w:val="28"/>
    </w:rPr>
  </w:style>
  <w:style w:type="paragraph" w:styleId="Heading2">
    <w:name w:val="heading 2"/>
    <w:basedOn w:val="Normal"/>
    <w:next w:val="Normal"/>
    <w:link w:val="Heading2Char"/>
    <w:uiPriority w:val="9"/>
    <w:unhideWhenUsed/>
    <w:qFormat/>
    <w:rsid w:val="005858B7"/>
    <w:pPr>
      <w:keepNext/>
      <w:keepLines/>
      <w:spacing w:before="200" w:after="0"/>
      <w:outlineLvl w:val="1"/>
    </w:pPr>
    <w:rPr>
      <w:rFonts w:eastAsia="Times New Roman"/>
      <w:b/>
      <w:bCs/>
      <w:color w:val="BA4449"/>
      <w:sz w:val="36"/>
      <w:szCs w:val="26"/>
    </w:rPr>
  </w:style>
  <w:style w:type="paragraph" w:styleId="Heading3">
    <w:name w:val="heading 3"/>
    <w:basedOn w:val="Normal"/>
    <w:next w:val="Normal"/>
    <w:link w:val="Heading3Char"/>
    <w:uiPriority w:val="9"/>
    <w:unhideWhenUsed/>
    <w:qFormat/>
    <w:rsid w:val="005858B7"/>
    <w:pPr>
      <w:keepNext/>
      <w:keepLines/>
      <w:spacing w:before="200" w:after="0" w:line="360" w:lineRule="auto"/>
      <w:outlineLvl w:val="2"/>
    </w:pPr>
    <w:rPr>
      <w:rFonts w:eastAsia="Times New Roman"/>
      <w:b/>
      <w:bCs/>
      <w:color w:val="BA444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5858B7"/>
    <w:rPr>
      <w:rFonts w:ascii="Arial" w:eastAsia="Times New Roman" w:hAnsi="Arial"/>
      <w:b/>
      <w:bCs/>
      <w:color w:val="BA4449"/>
      <w:sz w:val="40"/>
      <w:szCs w:val="28"/>
      <w:lang w:eastAsia="en-US"/>
    </w:rPr>
  </w:style>
  <w:style w:type="character" w:customStyle="1" w:styleId="Heading2Char">
    <w:name w:val="Heading 2 Char"/>
    <w:link w:val="Heading2"/>
    <w:uiPriority w:val="9"/>
    <w:rsid w:val="005858B7"/>
    <w:rPr>
      <w:rFonts w:ascii="Arial" w:eastAsia="Times New Roman" w:hAnsi="Arial"/>
      <w:b/>
      <w:bCs/>
      <w:color w:val="BA4449"/>
      <w:sz w:val="36"/>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858B7"/>
    <w:rPr>
      <w:rFonts w:ascii="Arial" w:eastAsia="Times New Roman" w:hAnsi="Arial"/>
      <w:b/>
      <w:bCs/>
      <w:color w:val="BA4449"/>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p1">
    <w:name w:val="p1"/>
    <w:basedOn w:val="Normal"/>
    <w:uiPriority w:val="22"/>
    <w:unhideWhenUsed/>
    <w:rsid w:val="005858B7"/>
    <w:pPr>
      <w:spacing w:after="120"/>
    </w:pPr>
    <w:rPr>
      <w:rFonts w:eastAsia="MS Mincho"/>
      <w:szCs w:val="12"/>
      <w:lang w:val="en-US"/>
    </w:rPr>
  </w:style>
  <w:style w:type="character" w:customStyle="1" w:styleId="s1">
    <w:name w:val="s1"/>
    <w:basedOn w:val="DefaultParagraphFont"/>
    <w:uiPriority w:val="22"/>
    <w:unhideWhenUsed/>
    <w:rsid w:val="005858B7"/>
    <w:rPr>
      <w:rFonts w:ascii="Arial" w:hAnsi="Arial"/>
      <w:sz w:val="22"/>
    </w:rPr>
  </w:style>
  <w:style w:type="paragraph" w:customStyle="1" w:styleId="Pa2">
    <w:name w:val="Pa2"/>
    <w:basedOn w:val="Normal"/>
    <w:next w:val="Normal"/>
    <w:rsid w:val="00C52C18"/>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C52C18"/>
    <w:rPr>
      <w:rFonts w:cs="Myriad Pro Light"/>
      <w:color w:val="000000"/>
      <w:sz w:val="16"/>
      <w:szCs w:val="16"/>
    </w:rPr>
  </w:style>
  <w:style w:type="character" w:customStyle="1" w:styleId="A2">
    <w:name w:val="A2"/>
    <w:uiPriority w:val="99"/>
    <w:rsid w:val="00C52C18"/>
    <w:rPr>
      <w:rFonts w:cs="Myriad Pro Light"/>
      <w:color w:val="0000FF"/>
      <w:sz w:val="16"/>
      <w:szCs w:val="16"/>
      <w:u w:val="single"/>
    </w:rPr>
  </w:style>
  <w:style w:type="paragraph" w:customStyle="1" w:styleId="Pa3">
    <w:name w:val="Pa3"/>
    <w:basedOn w:val="Normal"/>
    <w:next w:val="Normal"/>
    <w:rsid w:val="00C52C18"/>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science" TargetMode="External"/><Relationship Id="rId18" Type="http://schemas.openxmlformats.org/officeDocument/2006/relationships/hyperlink" Target="http://www.ocr.org.uk/Images/-295601-gcse-biology-learner-record-sheet.doc" TargetMode="External"/><Relationship Id="rId26" Type="http://schemas.openxmlformats.org/officeDocument/2006/relationships/hyperlink" Target="mailto:resources.feedback@ocr.org.uk?subject=I%20liked%20the%20Biology%20A%20and%20B%20PAG%20B4%20Activity%201%20Practical%20Activities%20resource" TargetMode="External"/><Relationship Id="rId39" Type="http://schemas.openxmlformats.org/officeDocument/2006/relationships/header" Target="header3.xml"/><Relationship Id="rId21" Type="http://schemas.openxmlformats.org/officeDocument/2006/relationships/hyperlink" Target="http://www.ocr.org.uk/Images/323483-gcse-combined-science-practical-tracker.zip" TargetMode="External"/><Relationship Id="rId34" Type="http://schemas.openxmlformats.org/officeDocument/2006/relationships/hyperlink" Target="mailto:resources.feedback@ocr.org.uk?subject=I%20disliked%20the%20Biology%20A%20and%20B%20PAG%20B4%20Activity%201%20Practical%20Activities%20resource" TargetMode="External"/><Relationship Id="rId42" Type="http://schemas.openxmlformats.org/officeDocument/2006/relationships/image" Target="media/image6.png"/><Relationship Id="rId47" Type="http://schemas.openxmlformats.org/officeDocument/2006/relationships/hyperlink" Target="http://www.ocr.org.uk/Images/304431-gcse-combined-science-learner-record-sheet.doc"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resources.feedback@ocr.org.uk" TargetMode="External"/><Relationship Id="rId11" Type="http://schemas.openxmlformats.org/officeDocument/2006/relationships/hyperlink" Target="http://science.cleapss.org.uk/" TargetMode="External"/><Relationship Id="rId24" Type="http://schemas.openxmlformats.org/officeDocument/2006/relationships/header" Target="header2.xml"/><Relationship Id="rId32" Type="http://schemas.openxmlformats.org/officeDocument/2006/relationships/image" Target="media/image40.png"/><Relationship Id="rId37" Type="http://schemas.openxmlformats.org/officeDocument/2006/relationships/hyperlink" Target="https://www.ocr.org.uk/qualifications/expression-of-interest/" TargetMode="External"/><Relationship Id="rId40" Type="http://schemas.openxmlformats.org/officeDocument/2006/relationships/footer" Target="footer2.xml"/><Relationship Id="rId45" Type="http://schemas.openxmlformats.org/officeDocument/2006/relationships/image" Target="media/image9.jpe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www.iop.org/education/teacher/resources/index.html" TargetMode="External"/><Relationship Id="rId19" Type="http://schemas.openxmlformats.org/officeDocument/2006/relationships/hyperlink" Target="http://www.ocr.org.uk/Images/304431-gcse-combined-science-learner-record-sheet.doc" TargetMode="External"/><Relationship Id="rId31" Type="http://schemas.openxmlformats.org/officeDocument/2006/relationships/hyperlink" Target="mailto:resources.feedback@ocr.org.uk" TargetMode="External"/><Relationship Id="rId44" Type="http://schemas.openxmlformats.org/officeDocument/2006/relationships/image" Target="media/image8.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rsc.org/learn-chemistry" TargetMode="External"/><Relationship Id="rId14" Type="http://schemas.openxmlformats.org/officeDocument/2006/relationships/hyperlink" Target="https://www.youtube.com/playlist?list=PLBD9B84FF4BD54AA4" TargetMode="External"/><Relationship Id="rId22" Type="http://schemas.openxmlformats.org/officeDocument/2006/relationships/image" Target="media/image2.jpeg"/><Relationship Id="rId27" Type="http://schemas.openxmlformats.org/officeDocument/2006/relationships/hyperlink" Target="mailto:resources.feedback@ocr.org.uk?subject=I%20disliked%20the%20Biology%20A%20and%20B%20PAG%20B4%20Activity%201%20Practical%20Activities%20resource" TargetMode="External"/><Relationship Id="rId30" Type="http://schemas.openxmlformats.org/officeDocument/2006/relationships/hyperlink" Target="https://www.ocr.org.uk/qualifications/expression-of-interest/" TargetMode="External"/><Relationship Id="rId35" Type="http://schemas.openxmlformats.org/officeDocument/2006/relationships/hyperlink" Target="http://www.ocr.org.uk/i-want-to/find-resources/" TargetMode="External"/><Relationship Id="rId43" Type="http://schemas.openxmlformats.org/officeDocument/2006/relationships/image" Target="media/image7.png"/><Relationship Id="rId48" Type="http://schemas.openxmlformats.org/officeDocument/2006/relationships/header" Target="header4.xml"/><Relationship Id="rId8" Type="http://schemas.openxmlformats.org/officeDocument/2006/relationships/hyperlink" Target="https://www.rsb.org.uk/education/teaching-resources/secondary-schools" TargetMode="Externa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global.oup.com/education/content/secondary/key-issues/gcse_science_2016/?region=uk"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mailto:resources.feedback@ocr.org.uk?subject=I%20liked%20the%20Biology%20A%20and%20B%20PAG%20B4%20Activity%201%20Practical%20Activities%20resource" TargetMode="External"/><Relationship Id="rId38" Type="http://schemas.openxmlformats.org/officeDocument/2006/relationships/hyperlink" Target="mailto:resources.feedback@ocr.org.uk" TargetMode="External"/><Relationship Id="rId46" Type="http://schemas.openxmlformats.org/officeDocument/2006/relationships/hyperlink" Target="http://www.ocr.org.uk/Images/-295601-gcse-biology-learner-record-sheet.doc" TargetMode="External"/><Relationship Id="rId20" Type="http://schemas.openxmlformats.org/officeDocument/2006/relationships/hyperlink" Target="http://www.ocr.org.uk/Images/323480-gcse-biology-practical-tracker.zip" TargetMode="External"/><Relationship Id="rId41" Type="http://schemas.openxmlformats.org/officeDocument/2006/relationships/image" Target="media/image5.pn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ence.cleapss.org.uk" TargetMode="External"/><Relationship Id="rId23" Type="http://schemas.openxmlformats.org/officeDocument/2006/relationships/image" Target="media/image3.jpeg"/><Relationship Id="rId28" Type="http://schemas.openxmlformats.org/officeDocument/2006/relationships/hyperlink" Target="http://www.ocr.org.uk/i-want-to/find-resources/" TargetMode="External"/><Relationship Id="rId36" Type="http://schemas.openxmlformats.org/officeDocument/2006/relationships/hyperlink" Target="mailto:resources.feedback@ocr.org.uk" TargetMode="External"/><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C3C73F-C419-4135-9D06-C45CB4D0DC68}">
  <ds:schemaRefs>
    <ds:schemaRef ds:uri="http://schemas.openxmlformats.org/officeDocument/2006/bibliography"/>
  </ds:schemaRefs>
</ds:datastoreItem>
</file>

<file path=customXml/itemProps2.xml><?xml version="1.0" encoding="utf-8"?>
<ds:datastoreItem xmlns:ds="http://schemas.openxmlformats.org/officeDocument/2006/customXml" ds:itemID="{0F181B4E-FF64-4557-A96E-B10E974C4DA4}"/>
</file>

<file path=customXml/itemProps3.xml><?xml version="1.0" encoding="utf-8"?>
<ds:datastoreItem xmlns:ds="http://schemas.openxmlformats.org/officeDocument/2006/customXml" ds:itemID="{70C4F4CF-98CC-4754-8FF9-419B0ECF3098}"/>
</file>

<file path=customXml/itemProps4.xml><?xml version="1.0" encoding="utf-8"?>
<ds:datastoreItem xmlns:ds="http://schemas.openxmlformats.org/officeDocument/2006/customXml" ds:itemID="{A914F911-F97E-4090-B27B-6F1EB6A5FAA3}"/>
</file>

<file path=customXml/itemProps5.xml><?xml version="1.0" encoding="utf-8"?>
<ds:datastoreItem xmlns:ds="http://schemas.openxmlformats.org/officeDocument/2006/customXml" ds:itemID="{182FDD32-1D35-487D-A2EF-AFE236DBCA87}"/>
</file>

<file path=docProps/app.xml><?xml version="1.0" encoding="utf-8"?>
<Properties xmlns="http://schemas.openxmlformats.org/officeDocument/2006/extended-properties" xmlns:vt="http://schemas.openxmlformats.org/officeDocument/2006/docPropsVTypes">
  <Template>Normal.dotm</Template>
  <TotalTime>17</TotalTime>
  <Pages>17</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OCR GCSE Science Physics A and B PAG 4: Rates of enzyme-controlled reactions</vt:lpstr>
    </vt:vector>
  </TitlesOfParts>
  <Company>Cambridge Assessment</Company>
  <LinksUpToDate>false</LinksUpToDate>
  <CharactersWithSpaces>18749</CharactersWithSpaces>
  <SharedDoc>false</SharedDoc>
  <HLinks>
    <vt:vector size="132" baseType="variant">
      <vt:variant>
        <vt:i4>983124</vt:i4>
      </vt:variant>
      <vt:variant>
        <vt:i4>45</vt:i4>
      </vt:variant>
      <vt:variant>
        <vt:i4>0</vt:i4>
      </vt:variant>
      <vt:variant>
        <vt:i4>5</vt:i4>
      </vt:variant>
      <vt:variant>
        <vt:lpwstr>http://www.ocr.org.uk/Images/295601-gcse-biology-a-and-b-learner-record-sheet.doc</vt:lpwstr>
      </vt:variant>
      <vt:variant>
        <vt:lpwstr/>
      </vt:variant>
      <vt:variant>
        <vt:i4>3211361</vt:i4>
      </vt:variant>
      <vt:variant>
        <vt:i4>42</vt:i4>
      </vt:variant>
      <vt:variant>
        <vt:i4>0</vt:i4>
      </vt:variant>
      <vt:variant>
        <vt:i4>5</vt:i4>
      </vt:variant>
      <vt:variant>
        <vt:lpwstr>http://www.ocr.org.uk/Images/304431-gcse-combined-science-learner-record-sheet.doc</vt:lpwstr>
      </vt:variant>
      <vt:variant>
        <vt:lpwstr/>
      </vt:variant>
      <vt:variant>
        <vt:i4>589847</vt:i4>
      </vt:variant>
      <vt:variant>
        <vt:i4>39</vt:i4>
      </vt:variant>
      <vt:variant>
        <vt:i4>0</vt:i4>
      </vt:variant>
      <vt:variant>
        <vt:i4>5</vt:i4>
      </vt:variant>
      <vt:variant>
        <vt:lpwstr>http://www.ocr.org.uk/Images/295601-gcse-biology-learner-record-sheet.doc</vt:lpwstr>
      </vt:variant>
      <vt:variant>
        <vt:lpwstr/>
      </vt:variant>
      <vt:variant>
        <vt:i4>7209070</vt:i4>
      </vt:variant>
      <vt:variant>
        <vt:i4>36</vt:i4>
      </vt:variant>
      <vt:variant>
        <vt:i4>0</vt:i4>
      </vt:variant>
      <vt:variant>
        <vt:i4>5</vt:i4>
      </vt:variant>
      <vt:variant>
        <vt:lpwstr>http://www.ocr.org.uk/Images/323483-gcse-combined-science-practical-tracker.zip</vt:lpwstr>
      </vt:variant>
      <vt:variant>
        <vt:lpwstr/>
      </vt:variant>
      <vt:variant>
        <vt:i4>7929903</vt:i4>
      </vt:variant>
      <vt:variant>
        <vt:i4>33</vt:i4>
      </vt:variant>
      <vt:variant>
        <vt:i4>0</vt:i4>
      </vt:variant>
      <vt:variant>
        <vt:i4>5</vt:i4>
      </vt:variant>
      <vt:variant>
        <vt:lpwstr>http://www.ocr.org.uk/Images/323480-gcse-biology-practical-tracker.zip</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589847</vt:i4>
      </vt:variant>
      <vt:variant>
        <vt:i4>27</vt:i4>
      </vt:variant>
      <vt:variant>
        <vt:i4>0</vt:i4>
      </vt:variant>
      <vt:variant>
        <vt:i4>5</vt:i4>
      </vt:variant>
      <vt:variant>
        <vt:lpwstr>http://www.ocr.org.uk/Images/295601-gcse-biology-learner-record-sheet.doc</vt:lpwstr>
      </vt:variant>
      <vt:variant>
        <vt:lpwstr/>
      </vt:variant>
      <vt:variant>
        <vt:i4>7143461</vt:i4>
      </vt:variant>
      <vt:variant>
        <vt:i4>24</vt:i4>
      </vt:variant>
      <vt:variant>
        <vt:i4>0</vt:i4>
      </vt:variant>
      <vt:variant>
        <vt:i4>5</vt:i4>
      </vt:variant>
      <vt:variant>
        <vt:lpwstr>http://science.cleapss.org.uk/</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7864413</vt:i4>
      </vt:variant>
      <vt:variant>
        <vt:i4>0</vt:i4>
      </vt:variant>
      <vt:variant>
        <vt:i4>0</vt:i4>
      </vt:variant>
      <vt:variant>
        <vt:i4>5</vt:i4>
      </vt:variant>
      <vt:variant>
        <vt:lpwstr/>
      </vt:variant>
      <vt:variant>
        <vt:lpwstr>_PAG_4:_Rates</vt:lpwstr>
      </vt:variant>
      <vt:variant>
        <vt:i4>4063250</vt:i4>
      </vt:variant>
      <vt:variant>
        <vt:i4>15</vt:i4>
      </vt:variant>
      <vt:variant>
        <vt:i4>0</vt:i4>
      </vt:variant>
      <vt:variant>
        <vt:i4>5</vt:i4>
      </vt:variant>
      <vt:variant>
        <vt:lpwstr>mailto:resources.feedback@ocr.org.uk</vt:lpwstr>
      </vt:variant>
      <vt:variant>
        <vt:lpwstr/>
      </vt:variant>
      <vt:variant>
        <vt:i4>7208992</vt:i4>
      </vt:variant>
      <vt:variant>
        <vt:i4>11</vt:i4>
      </vt:variant>
      <vt:variant>
        <vt:i4>0</vt:i4>
      </vt:variant>
      <vt:variant>
        <vt:i4>5</vt:i4>
      </vt:variant>
      <vt:variant>
        <vt:lpwstr>http://www.ocr.org.uk/i-want-to/find-resources/</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655395</vt:i4>
      </vt:variant>
      <vt:variant>
        <vt:i4>3</vt:i4>
      </vt:variant>
      <vt:variant>
        <vt:i4>0</vt:i4>
      </vt:variant>
      <vt:variant>
        <vt:i4>5</vt:i4>
      </vt:variant>
      <vt:variant>
        <vt:lpwstr>mailto:resources.feedback@ocr.org.uk?subject=I%20disliked%20the%20GCSE%20(9-1)%20Biology%20A%20and%20B%20PAG%204:%20Rates%20of%20enzyme-controlled%20reactions</vt:lpwstr>
      </vt:variant>
      <vt:variant>
        <vt:lpwstr/>
      </vt:variant>
      <vt:variant>
        <vt:i4>5636210</vt:i4>
      </vt:variant>
      <vt:variant>
        <vt:i4>0</vt:i4>
      </vt:variant>
      <vt:variant>
        <vt:i4>0</vt:i4>
      </vt:variant>
      <vt:variant>
        <vt:i4>5</vt:i4>
      </vt:variant>
      <vt:variant>
        <vt:lpwstr>mailto:resources.feedback@ocr.org.uk?subject=I%20liked%20the%20GCSE%20(9-1)%20Biology%20A%20and%20B%20PAG%204:%20Rates%20of%20enzyme-controlled%20reactions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4: Rates of enzyme-controlled reactions</dc:title>
  <dc:creator>OCR</dc:creator>
  <cp:keywords>OCR GCSE Science Physics A and B PAG 4: Rates of enzyme-controlled reactions</cp:keywords>
  <cp:lastModifiedBy>Ramune Bruzinskiene</cp:lastModifiedBy>
  <cp:revision>4</cp:revision>
  <cp:lastPrinted>2016-06-28T15:06:00Z</cp:lastPrinted>
  <dcterms:created xsi:type="dcterms:W3CDTF">2021-06-02T12:07:00Z</dcterms:created>
  <dcterms:modified xsi:type="dcterms:W3CDTF">2021-06-04T13:05:00Z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