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8A4863" w:rsidP="008739B0">
      <w:pPr>
        <w:pStyle w:val="Heading1"/>
        <w:spacing w:after="240"/>
      </w:pPr>
      <w:r>
        <w:t>M1</w:t>
      </w:r>
      <w:r w:rsidR="001325C6" w:rsidRPr="001753B4">
        <w:t>.</w:t>
      </w:r>
      <w:r w:rsidR="00C130BB">
        <w:t>9</w:t>
      </w:r>
      <w:r w:rsidR="001325C6" w:rsidRPr="001753B4">
        <w:t xml:space="preserve"> </w:t>
      </w:r>
      <w:r w:rsidR="002F718C">
        <w:t xml:space="preserve">– </w:t>
      </w:r>
      <w:r w:rsidR="00C130BB">
        <w:t>Select and use a statistical test</w:t>
      </w:r>
    </w:p>
    <w:p w:rsidR="005C10C3" w:rsidRDefault="005C10C3" w:rsidP="005C10C3">
      <w:pPr>
        <w:pStyle w:val="Heading2"/>
        <w:spacing w:before="360" w:after="360"/>
      </w:pPr>
      <w:r>
        <w:t>Teacher answers</w:t>
      </w:r>
    </w:p>
    <w:p w:rsidR="00A80838" w:rsidRPr="00A80838" w:rsidRDefault="002F718C" w:rsidP="00A80838">
      <w:pPr>
        <w:pStyle w:val="Heading3"/>
      </w:pPr>
      <w:r>
        <w:t>Quiz</w:t>
      </w:r>
    </w:p>
    <w:p w:rsidR="00C130BB" w:rsidRPr="00C130BB" w:rsidRDefault="00C130BB" w:rsidP="00C130BB">
      <w:pPr>
        <w:pStyle w:val="Bulletlist"/>
        <w:numPr>
          <w:ilvl w:val="0"/>
          <w:numId w:val="13"/>
        </w:numPr>
        <w:spacing w:after="240" w:line="276" w:lineRule="auto"/>
        <w:ind w:left="425" w:hanging="425"/>
      </w:pPr>
      <w:r w:rsidRPr="00C130BB">
        <w:t>We measured the mass of nine sample adult males in each of two separate populations of elephants</w:t>
      </w:r>
      <w:r w:rsidR="00D40D5B">
        <w:t xml:space="preserve"> (</w:t>
      </w:r>
      <w:r w:rsidR="00D40D5B" w:rsidRPr="008B7A8B">
        <w:rPr>
          <w:b/>
        </w:rPr>
        <w:t>A</w:t>
      </w:r>
      <w:r w:rsidR="00D40D5B">
        <w:t xml:space="preserve"> and </w:t>
      </w:r>
      <w:r w:rsidR="00D40D5B" w:rsidRPr="008B7A8B">
        <w:rPr>
          <w:b/>
        </w:rPr>
        <w:t>B</w:t>
      </w:r>
      <w:r w:rsidR="00D40D5B">
        <w:t>)</w:t>
      </w:r>
      <w:r w:rsidRPr="00C130BB">
        <w:t xml:space="preserve">, and want to know if the means of the two populations are different. </w:t>
      </w:r>
    </w:p>
    <w:tbl>
      <w:tblPr>
        <w:tblStyle w:val="TableGrid"/>
        <w:tblW w:w="9213" w:type="dxa"/>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ayout w:type="fixed"/>
        <w:tblLook w:val="04A0" w:firstRow="1" w:lastRow="0" w:firstColumn="1" w:lastColumn="0" w:noHBand="0" w:noVBand="1"/>
        <w:tblCaption w:val="Data set"/>
      </w:tblPr>
      <w:tblGrid>
        <w:gridCol w:w="1417"/>
        <w:gridCol w:w="866"/>
        <w:gridCol w:w="866"/>
        <w:gridCol w:w="866"/>
        <w:gridCol w:w="866"/>
        <w:gridCol w:w="867"/>
        <w:gridCol w:w="866"/>
        <w:gridCol w:w="866"/>
        <w:gridCol w:w="866"/>
        <w:gridCol w:w="867"/>
      </w:tblGrid>
      <w:tr w:rsidR="00C130BB" w:rsidTr="00F567DF">
        <w:trPr>
          <w:trHeight w:val="454"/>
          <w:tblHeader/>
        </w:trPr>
        <w:tc>
          <w:tcPr>
            <w:tcW w:w="1417" w:type="dxa"/>
            <w:vAlign w:val="center"/>
          </w:tcPr>
          <w:p w:rsidR="00C130BB" w:rsidRDefault="00C130BB" w:rsidP="00C130BB">
            <w:pPr>
              <w:spacing w:before="120" w:after="120"/>
              <w:jc w:val="center"/>
            </w:pPr>
            <w:r>
              <w:t>Sample number</w:t>
            </w:r>
          </w:p>
        </w:tc>
        <w:tc>
          <w:tcPr>
            <w:tcW w:w="866" w:type="dxa"/>
            <w:vAlign w:val="center"/>
          </w:tcPr>
          <w:p w:rsidR="00C130BB" w:rsidRDefault="00C130BB" w:rsidP="00C130BB">
            <w:pPr>
              <w:spacing w:before="120" w:after="120"/>
              <w:jc w:val="center"/>
            </w:pPr>
            <w:r>
              <w:t>1</w:t>
            </w:r>
          </w:p>
        </w:tc>
        <w:tc>
          <w:tcPr>
            <w:tcW w:w="866" w:type="dxa"/>
            <w:vAlign w:val="center"/>
          </w:tcPr>
          <w:p w:rsidR="00C130BB" w:rsidRDefault="00C130BB" w:rsidP="00C130BB">
            <w:pPr>
              <w:spacing w:before="120" w:after="120"/>
              <w:jc w:val="center"/>
            </w:pPr>
            <w:r>
              <w:t>2</w:t>
            </w:r>
          </w:p>
        </w:tc>
        <w:tc>
          <w:tcPr>
            <w:tcW w:w="866" w:type="dxa"/>
            <w:vAlign w:val="center"/>
          </w:tcPr>
          <w:p w:rsidR="00C130BB" w:rsidRDefault="00C130BB" w:rsidP="00C130BB">
            <w:pPr>
              <w:spacing w:before="120" w:after="120"/>
              <w:jc w:val="center"/>
            </w:pPr>
            <w:r>
              <w:t>3</w:t>
            </w:r>
          </w:p>
        </w:tc>
        <w:tc>
          <w:tcPr>
            <w:tcW w:w="866" w:type="dxa"/>
            <w:vAlign w:val="center"/>
          </w:tcPr>
          <w:p w:rsidR="00C130BB" w:rsidRDefault="00C130BB" w:rsidP="00C130BB">
            <w:pPr>
              <w:spacing w:before="120" w:after="120"/>
              <w:jc w:val="center"/>
            </w:pPr>
            <w:r>
              <w:t>4</w:t>
            </w:r>
          </w:p>
        </w:tc>
        <w:tc>
          <w:tcPr>
            <w:tcW w:w="867" w:type="dxa"/>
            <w:vAlign w:val="center"/>
          </w:tcPr>
          <w:p w:rsidR="00C130BB" w:rsidRDefault="00C130BB" w:rsidP="00C130BB">
            <w:pPr>
              <w:spacing w:before="120" w:after="120"/>
              <w:jc w:val="center"/>
            </w:pPr>
            <w:r>
              <w:t>5</w:t>
            </w:r>
          </w:p>
        </w:tc>
        <w:tc>
          <w:tcPr>
            <w:tcW w:w="866" w:type="dxa"/>
            <w:vAlign w:val="center"/>
          </w:tcPr>
          <w:p w:rsidR="00C130BB" w:rsidRDefault="00C130BB" w:rsidP="00C130BB">
            <w:pPr>
              <w:spacing w:before="120" w:after="120"/>
              <w:jc w:val="center"/>
            </w:pPr>
            <w:r>
              <w:t>6</w:t>
            </w:r>
          </w:p>
        </w:tc>
        <w:tc>
          <w:tcPr>
            <w:tcW w:w="866" w:type="dxa"/>
            <w:vAlign w:val="center"/>
          </w:tcPr>
          <w:p w:rsidR="00C130BB" w:rsidRDefault="00C130BB" w:rsidP="00C130BB">
            <w:pPr>
              <w:spacing w:before="120" w:after="120"/>
              <w:jc w:val="center"/>
            </w:pPr>
            <w:r>
              <w:t>7</w:t>
            </w:r>
          </w:p>
        </w:tc>
        <w:tc>
          <w:tcPr>
            <w:tcW w:w="866" w:type="dxa"/>
            <w:vAlign w:val="center"/>
          </w:tcPr>
          <w:p w:rsidR="00C130BB" w:rsidRDefault="00C130BB" w:rsidP="00C130BB">
            <w:pPr>
              <w:spacing w:before="120" w:after="120"/>
              <w:jc w:val="center"/>
            </w:pPr>
            <w:r>
              <w:t>8</w:t>
            </w:r>
          </w:p>
        </w:tc>
        <w:tc>
          <w:tcPr>
            <w:tcW w:w="867" w:type="dxa"/>
            <w:vAlign w:val="center"/>
          </w:tcPr>
          <w:p w:rsidR="00C130BB" w:rsidRDefault="00C130BB" w:rsidP="00C130BB">
            <w:pPr>
              <w:spacing w:before="120" w:after="120"/>
              <w:jc w:val="center"/>
            </w:pPr>
            <w:r>
              <w:t>9</w:t>
            </w:r>
          </w:p>
        </w:tc>
      </w:tr>
      <w:tr w:rsidR="00C130BB" w:rsidTr="00F567DF">
        <w:trPr>
          <w:trHeight w:val="454"/>
        </w:trPr>
        <w:tc>
          <w:tcPr>
            <w:tcW w:w="1417" w:type="dxa"/>
            <w:vAlign w:val="center"/>
          </w:tcPr>
          <w:p w:rsidR="00C130BB" w:rsidRDefault="00C130BB" w:rsidP="00D40D5B">
            <w:pPr>
              <w:spacing w:before="120" w:after="120"/>
              <w:jc w:val="center"/>
            </w:pPr>
            <w:r>
              <w:t xml:space="preserve">Population </w:t>
            </w:r>
            <w:r w:rsidR="00D40D5B" w:rsidRPr="008B1B44">
              <w:rPr>
                <w:b/>
              </w:rPr>
              <w:t>A</w:t>
            </w:r>
            <w:r w:rsidR="00D40D5B">
              <w:t xml:space="preserve"> </w:t>
            </w:r>
            <w:r>
              <w:t>mass of adult male (kg)</w:t>
            </w:r>
          </w:p>
        </w:tc>
        <w:tc>
          <w:tcPr>
            <w:tcW w:w="866" w:type="dxa"/>
            <w:vAlign w:val="center"/>
          </w:tcPr>
          <w:p w:rsidR="00C130BB" w:rsidRDefault="00C130BB" w:rsidP="00C130BB">
            <w:pPr>
              <w:spacing w:before="120" w:after="120"/>
              <w:jc w:val="center"/>
            </w:pPr>
            <w:r>
              <w:t>6000</w:t>
            </w:r>
          </w:p>
        </w:tc>
        <w:tc>
          <w:tcPr>
            <w:tcW w:w="866" w:type="dxa"/>
            <w:vAlign w:val="center"/>
          </w:tcPr>
          <w:p w:rsidR="00C130BB" w:rsidRDefault="00C130BB" w:rsidP="00C130BB">
            <w:pPr>
              <w:spacing w:before="120" w:after="120"/>
              <w:jc w:val="center"/>
            </w:pPr>
            <w:r>
              <w:t>5590</w:t>
            </w:r>
          </w:p>
        </w:tc>
        <w:tc>
          <w:tcPr>
            <w:tcW w:w="866" w:type="dxa"/>
            <w:vAlign w:val="center"/>
          </w:tcPr>
          <w:p w:rsidR="00C130BB" w:rsidRDefault="00C130BB" w:rsidP="00C130BB">
            <w:pPr>
              <w:spacing w:before="120" w:after="120"/>
              <w:jc w:val="center"/>
            </w:pPr>
            <w:r>
              <w:t>6124</w:t>
            </w:r>
          </w:p>
        </w:tc>
        <w:tc>
          <w:tcPr>
            <w:tcW w:w="866" w:type="dxa"/>
            <w:vAlign w:val="center"/>
          </w:tcPr>
          <w:p w:rsidR="00C130BB" w:rsidRDefault="00C130BB" w:rsidP="00C130BB">
            <w:pPr>
              <w:spacing w:before="120" w:after="120"/>
              <w:jc w:val="center"/>
            </w:pPr>
            <w:r>
              <w:t>5800</w:t>
            </w:r>
          </w:p>
        </w:tc>
        <w:tc>
          <w:tcPr>
            <w:tcW w:w="867"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6020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6143</w:t>
            </w:r>
          </w:p>
        </w:tc>
        <w:tc>
          <w:tcPr>
            <w:tcW w:w="867" w:type="dxa"/>
            <w:vAlign w:val="center"/>
          </w:tcPr>
          <w:p w:rsidR="00C130BB" w:rsidRDefault="00C130BB" w:rsidP="00C130BB">
            <w:pPr>
              <w:spacing w:before="120" w:after="120"/>
              <w:jc w:val="center"/>
            </w:pPr>
            <w:r>
              <w:t>5699</w:t>
            </w:r>
          </w:p>
        </w:tc>
      </w:tr>
      <w:tr w:rsidR="00C130BB" w:rsidTr="00F567DF">
        <w:trPr>
          <w:trHeight w:val="454"/>
        </w:trPr>
        <w:tc>
          <w:tcPr>
            <w:tcW w:w="1417" w:type="dxa"/>
            <w:vAlign w:val="center"/>
          </w:tcPr>
          <w:p w:rsidR="00C130BB" w:rsidRDefault="00C130BB" w:rsidP="00D40D5B">
            <w:pPr>
              <w:spacing w:before="120" w:after="120"/>
              <w:jc w:val="center"/>
            </w:pPr>
            <w:r>
              <w:t xml:space="preserve">Population </w:t>
            </w:r>
            <w:r w:rsidR="00D40D5B" w:rsidRPr="008B1B44">
              <w:rPr>
                <w:b/>
              </w:rPr>
              <w:t>B</w:t>
            </w:r>
            <w:r w:rsidR="00D40D5B">
              <w:t xml:space="preserve"> </w:t>
            </w:r>
            <w:r>
              <w:t>mass of adult male (kg)</w:t>
            </w:r>
          </w:p>
        </w:tc>
        <w:tc>
          <w:tcPr>
            <w:tcW w:w="866" w:type="dxa"/>
            <w:vAlign w:val="center"/>
          </w:tcPr>
          <w:p w:rsidR="00C130BB" w:rsidRDefault="00C130BB" w:rsidP="00C130BB">
            <w:pPr>
              <w:spacing w:before="120" w:after="120"/>
              <w:jc w:val="center"/>
            </w:pPr>
            <w:r>
              <w:t>4100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4867</w:t>
            </w:r>
          </w:p>
        </w:tc>
        <w:tc>
          <w:tcPr>
            <w:tcW w:w="866" w:type="dxa"/>
            <w:vAlign w:val="center"/>
          </w:tcPr>
          <w:p w:rsidR="00C130BB" w:rsidRDefault="00C130BB" w:rsidP="00C130BB">
            <w:pPr>
              <w:spacing w:before="120" w:after="120"/>
              <w:jc w:val="center"/>
            </w:pPr>
            <w:r>
              <w:t>5010</w:t>
            </w:r>
          </w:p>
        </w:tc>
        <w:tc>
          <w:tcPr>
            <w:tcW w:w="867" w:type="dxa"/>
            <w:vAlign w:val="center"/>
          </w:tcPr>
          <w:p w:rsidR="00C130BB" w:rsidRDefault="00C130BB" w:rsidP="00C130BB">
            <w:pPr>
              <w:spacing w:before="120" w:after="120"/>
              <w:jc w:val="center"/>
            </w:pPr>
            <w:r>
              <w:t>5534</w:t>
            </w:r>
          </w:p>
        </w:tc>
        <w:tc>
          <w:tcPr>
            <w:tcW w:w="866" w:type="dxa"/>
            <w:vAlign w:val="center"/>
          </w:tcPr>
          <w:p w:rsidR="00C130BB" w:rsidRDefault="00C130BB" w:rsidP="00C130BB">
            <w:pPr>
              <w:spacing w:before="120" w:after="120"/>
              <w:jc w:val="center"/>
            </w:pPr>
            <w:r>
              <w:t>5321</w:t>
            </w:r>
          </w:p>
        </w:tc>
        <w:tc>
          <w:tcPr>
            <w:tcW w:w="866"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5350</w:t>
            </w:r>
          </w:p>
        </w:tc>
        <w:tc>
          <w:tcPr>
            <w:tcW w:w="867" w:type="dxa"/>
            <w:vAlign w:val="center"/>
          </w:tcPr>
          <w:p w:rsidR="00C130BB" w:rsidRDefault="00C130BB" w:rsidP="00C130BB">
            <w:pPr>
              <w:spacing w:before="120" w:after="120"/>
              <w:jc w:val="center"/>
            </w:pPr>
            <w:r>
              <w:t>5478</w:t>
            </w:r>
          </w:p>
        </w:tc>
      </w:tr>
    </w:tbl>
    <w:p w:rsidR="00AB7856" w:rsidRDefault="00AB7856" w:rsidP="00AB7856">
      <w:pPr>
        <w:spacing w:after="0"/>
        <w:rPr>
          <w:rFonts w:cs="Arial"/>
        </w:rPr>
      </w:pPr>
    </w:p>
    <w:p w:rsidR="00AA1861" w:rsidRPr="006C258E" w:rsidRDefault="00AA1861" w:rsidP="00AA1861">
      <w:pPr>
        <w:pStyle w:val="ListParagraph"/>
        <w:numPr>
          <w:ilvl w:val="0"/>
          <w:numId w:val="15"/>
        </w:numPr>
        <w:spacing w:after="0"/>
        <w:ind w:left="851" w:hanging="425"/>
        <w:rPr>
          <w:rFonts w:cs="Arial"/>
        </w:rPr>
      </w:pPr>
      <w:r>
        <w:t>Calculate the means and standard deviations for the two populations</w:t>
      </w:r>
    </w:p>
    <w:p w:rsidR="006C258E" w:rsidRPr="006C258E" w:rsidRDefault="006C258E" w:rsidP="006C258E">
      <w:pPr>
        <w:spacing w:after="0" w:line="240" w:lineRule="auto"/>
      </w:pPr>
    </w:p>
    <w:p w:rsidR="00AA1861"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642F7FA2" wp14:editId="0D405693">
                <wp:extent cx="5818505" cy="866775"/>
                <wp:effectExtent l="0" t="0" r="1079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866775"/>
                        </a:xfrm>
                        <a:prstGeom prst="rect">
                          <a:avLst/>
                        </a:prstGeom>
                        <a:solidFill>
                          <a:srgbClr val="FFFFFF"/>
                        </a:solidFill>
                        <a:ln w="9525">
                          <a:solidFill>
                            <a:srgbClr val="802F35"/>
                          </a:solidFill>
                          <a:miter lim="800000"/>
                          <a:headEnd/>
                          <a:tailEnd/>
                        </a:ln>
                      </wps:spPr>
                      <wps:txbx>
                        <w:txbxContent>
                          <w:p w:rsidR="00C617EB" w:rsidRPr="005C10C3" w:rsidRDefault="00C617EB" w:rsidP="00C617EB">
                            <w:proofErr w:type="spellStart"/>
                            <w:r w:rsidRPr="005C10C3">
                              <w:t>Popn</w:t>
                            </w:r>
                            <w:proofErr w:type="spellEnd"/>
                            <w:r w:rsidRPr="005C10C3">
                              <w:t xml:space="preserve"> </w:t>
                            </w:r>
                            <w:r w:rsidR="00D40D5B" w:rsidRPr="008B1B44">
                              <w:rPr>
                                <w:b/>
                              </w:rPr>
                              <w:t>A</w:t>
                            </w:r>
                            <w:r w:rsidR="00D40D5B" w:rsidRPr="005C10C3">
                              <w:t xml:space="preserve"> </w:t>
                            </w:r>
                            <w:r w:rsidRPr="005C10C3">
                              <w:t>Mean = 5918, S.D. = 188.6</w:t>
                            </w:r>
                          </w:p>
                          <w:p w:rsidR="00AA1861" w:rsidRPr="00B94EF9" w:rsidRDefault="00C617EB" w:rsidP="005C10C3">
                            <w:pPr>
                              <w:rPr>
                                <w:color w:val="000000" w:themeColor="text1"/>
                              </w:rPr>
                            </w:pPr>
                            <w:proofErr w:type="spellStart"/>
                            <w:r w:rsidRPr="005C10C3">
                              <w:t>Popn</w:t>
                            </w:r>
                            <w:proofErr w:type="spellEnd"/>
                            <w:r w:rsidRPr="005C10C3">
                              <w:t xml:space="preserve"> </w:t>
                            </w:r>
                            <w:r w:rsidR="00D40D5B" w:rsidRPr="008B1B44">
                              <w:rPr>
                                <w:b/>
                              </w:rPr>
                              <w:t>B</w:t>
                            </w:r>
                            <w:r w:rsidR="00D40D5B" w:rsidRPr="005C10C3">
                              <w:t xml:space="preserve"> </w:t>
                            </w:r>
                            <w:r w:rsidRPr="005C10C3">
                              <w:t>Mean = 5283, S.D. = 573.4</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1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" strokecolor="#802f35">
                <v:textbox>
                  <w:txbxContent>
                    <w:p w:rsidR="00C617EB" w:rsidRPr="005C10C3" w:rsidRDefault="00C617EB" w:rsidP="00C617EB">
                      <w:proofErr w:type="spellStart"/>
                      <w:r w:rsidRPr="005C10C3">
                        <w:t>Popn</w:t>
                      </w:r>
                      <w:proofErr w:type="spellEnd"/>
                      <w:r w:rsidRPr="005C10C3">
                        <w:t xml:space="preserve"> </w:t>
                      </w:r>
                      <w:r w:rsidR="00D40D5B" w:rsidRPr="008B1B44">
                        <w:rPr>
                          <w:b/>
                        </w:rPr>
                        <w:t>A</w:t>
                      </w:r>
                      <w:r w:rsidR="00D40D5B" w:rsidRPr="005C10C3">
                        <w:t xml:space="preserve"> </w:t>
                      </w:r>
                      <w:r w:rsidRPr="005C10C3">
                        <w:t>Mean = 5918, S.D. = 188.6</w:t>
                      </w:r>
                    </w:p>
                    <w:p w:rsidR="00AA1861" w:rsidRPr="00B94EF9" w:rsidRDefault="00C617EB" w:rsidP="005C10C3">
                      <w:pPr>
                        <w:rPr>
                          <w:color w:val="000000" w:themeColor="text1"/>
                        </w:rPr>
                      </w:pPr>
                      <w:proofErr w:type="spellStart"/>
                      <w:r w:rsidRPr="005C10C3">
                        <w:t>Popn</w:t>
                      </w:r>
                      <w:proofErr w:type="spellEnd"/>
                      <w:r w:rsidRPr="005C10C3">
                        <w:t xml:space="preserve"> </w:t>
                      </w:r>
                      <w:r w:rsidR="00D40D5B" w:rsidRPr="008B1B44">
                        <w:rPr>
                          <w:b/>
                        </w:rPr>
                        <w:t>B</w:t>
                      </w:r>
                      <w:r w:rsidR="00D40D5B" w:rsidRPr="005C10C3">
                        <w:t xml:space="preserve"> </w:t>
                      </w:r>
                      <w:r w:rsidRPr="005C10C3">
                        <w:t>Mean = 5283, S.D. = 573.4</w:t>
                      </w:r>
                    </w:p>
                  </w:txbxContent>
                </v:textbox>
                <w10:anchorlock/>
              </v:shape>
            </w:pict>
          </mc:Fallback>
        </mc:AlternateContent>
      </w:r>
    </w:p>
    <w:p w:rsidR="00AA1861" w:rsidRDefault="00AA1861" w:rsidP="006C258E">
      <w:pPr>
        <w:spacing w:after="0"/>
        <w:ind w:left="426"/>
        <w:rPr>
          <w:rFonts w:cs="Arial"/>
        </w:rPr>
      </w:pPr>
    </w:p>
    <w:p w:rsidR="005C10C3" w:rsidRPr="006C258E" w:rsidRDefault="005C10C3" w:rsidP="005C10C3">
      <w:pPr>
        <w:pStyle w:val="ListParagraph"/>
        <w:numPr>
          <w:ilvl w:val="0"/>
          <w:numId w:val="15"/>
        </w:numPr>
        <w:spacing w:after="0"/>
        <w:ind w:left="851" w:hanging="425"/>
        <w:rPr>
          <w:rFonts w:cs="Arial"/>
        </w:rPr>
      </w:pPr>
      <w:r>
        <w:t>Which statistical test is appropriate for testing the hypothesis that there is a difference in the mean mass of adult male elephants between these two populations?</w:t>
      </w:r>
    </w:p>
    <w:p w:rsidR="005C10C3" w:rsidRDefault="005C10C3" w:rsidP="005C10C3">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78460E61" wp14:editId="32A29C4B">
                <wp:extent cx="5818505" cy="676893"/>
                <wp:effectExtent l="0" t="0" r="1079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676893"/>
                        </a:xfrm>
                        <a:prstGeom prst="rect">
                          <a:avLst/>
                        </a:prstGeom>
                        <a:solidFill>
                          <a:srgbClr val="FFFFFF"/>
                        </a:solidFill>
                        <a:ln w="9525">
                          <a:solidFill>
                            <a:srgbClr val="802F35"/>
                          </a:solidFill>
                          <a:miter lim="800000"/>
                          <a:headEnd/>
                          <a:tailEnd/>
                        </a:ln>
                      </wps:spPr>
                      <wps:txbx>
                        <w:txbxContent>
                          <w:p w:rsidR="005C10C3" w:rsidRPr="005C10C3" w:rsidRDefault="005C10C3" w:rsidP="005C10C3">
                            <w:r w:rsidRPr="005C10C3">
                              <w:t xml:space="preserve">Student’s </w:t>
                            </w:r>
                            <w:r w:rsidRPr="005C10C3">
                              <w:rPr>
                                <w:rFonts w:asciiTheme="minorHAnsi" w:hAnsiTheme="minorHAnsi"/>
                                <w:i/>
                                <w:sz w:val="24"/>
                                <w:szCs w:val="24"/>
                              </w:rPr>
                              <w:t>t</w:t>
                            </w:r>
                            <w:r w:rsidRPr="005C10C3">
                              <w:t>-test</w:t>
                            </w:r>
                          </w:p>
                        </w:txbxContent>
                      </wps:txbx>
                      <wps:bodyPr rot="0" vert="horz" wrap="square" lIns="91440" tIns="45720" rIns="91440" bIns="45720" anchor="t" anchorCtr="0">
                        <a:noAutofit/>
                      </wps:bodyPr>
                    </wps:wsp>
                  </a:graphicData>
                </a:graphic>
              </wp:inline>
            </w:drawing>
          </mc:Choice>
          <mc:Fallback>
            <w:pict>
              <v:shape id="_x0000_s1027" type="#_x0000_t202" style="width:458.1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" strokecolor="#802f35">
                <v:textbox>
                  <w:txbxContent>
                    <w:p w:rsidR="005C10C3" w:rsidRPr="005C10C3" w:rsidRDefault="005C10C3" w:rsidP="005C10C3">
                      <w:r w:rsidRPr="005C10C3">
                        <w:t xml:space="preserve">Student’s </w:t>
                      </w:r>
                      <w:r w:rsidRPr="005C10C3">
                        <w:rPr>
                          <w:rFonts w:asciiTheme="minorHAnsi" w:hAnsiTheme="minorHAnsi"/>
                          <w:i/>
                          <w:sz w:val="24"/>
                          <w:szCs w:val="24"/>
                        </w:rPr>
                        <w:t>t</w:t>
                      </w:r>
                      <w:r w:rsidRPr="005C10C3">
                        <w:t>-test</w:t>
                      </w:r>
                    </w:p>
                  </w:txbxContent>
                </v:textbox>
                <w10:anchorlock/>
              </v:shape>
            </w:pict>
          </mc:Fallback>
        </mc:AlternateContent>
      </w:r>
    </w:p>
    <w:p w:rsidR="005C10C3" w:rsidRDefault="005C10C3" w:rsidP="006C258E">
      <w:pPr>
        <w:spacing w:after="0"/>
        <w:ind w:left="426"/>
        <w:rPr>
          <w:rFonts w:cs="Arial"/>
        </w:rPr>
      </w:pPr>
    </w:p>
    <w:p w:rsidR="005C10C3" w:rsidRDefault="005C10C3" w:rsidP="006C258E">
      <w:pPr>
        <w:spacing w:after="0"/>
        <w:ind w:left="426"/>
        <w:rPr>
          <w:rFonts w:cs="Arial"/>
        </w:rPr>
      </w:pPr>
    </w:p>
    <w:p w:rsidR="006C258E" w:rsidRDefault="006C258E" w:rsidP="006C258E">
      <w:pPr>
        <w:spacing w:after="0"/>
        <w:ind w:left="426"/>
        <w:rPr>
          <w:rFonts w:cs="Arial"/>
        </w:rPr>
        <w:sectPr w:rsidR="006C258E" w:rsidSect="002F718C">
          <w:headerReference w:type="default" r:id="rId8"/>
          <w:footerReference w:type="default" r:id="rId9"/>
          <w:pgSz w:w="11906" w:h="16838"/>
          <w:pgMar w:top="1843" w:right="991" w:bottom="2694" w:left="1440" w:header="567" w:footer="708" w:gutter="0"/>
          <w:cols w:space="708"/>
          <w:docGrid w:linePitch="360"/>
        </w:sectPr>
      </w:pPr>
    </w:p>
    <w:p w:rsidR="006C258E" w:rsidRPr="006C258E" w:rsidRDefault="006C258E" w:rsidP="006C258E">
      <w:pPr>
        <w:pStyle w:val="ListParagraph"/>
        <w:numPr>
          <w:ilvl w:val="0"/>
          <w:numId w:val="15"/>
        </w:numPr>
        <w:spacing w:after="0"/>
        <w:ind w:left="851" w:hanging="425"/>
      </w:pPr>
      <w:r w:rsidRPr="006C258E">
        <w:lastRenderedPageBreak/>
        <w:t>Calculate whether there is a significant difference between these means</w:t>
      </w:r>
    </w:p>
    <w:p w:rsidR="006C258E"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2352C93B" wp14:editId="39FEAA0F">
                <wp:extent cx="5818505" cy="1466850"/>
                <wp:effectExtent l="0" t="0" r="1079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466850"/>
                        </a:xfrm>
                        <a:prstGeom prst="rect">
                          <a:avLst/>
                        </a:prstGeom>
                        <a:solidFill>
                          <a:srgbClr val="FFFFFF"/>
                        </a:solidFill>
                        <a:ln w="9525">
                          <a:solidFill>
                            <a:srgbClr val="802F35"/>
                          </a:solidFill>
                          <a:miter lim="800000"/>
                          <a:headEnd/>
                          <a:tailEnd/>
                        </a:ln>
                      </wps:spPr>
                      <wps:txbx>
                        <w:txbxContent>
                          <w:p w:rsidR="00231F14" w:rsidRPr="005C10C3" w:rsidRDefault="00231F14" w:rsidP="00231F14">
                            <w:pPr>
                              <w:spacing w:after="200"/>
                              <w:jc w:val="center"/>
                              <w:rPr>
                                <w:rFonts w:ascii="Calibri" w:eastAsia="Times New Roman" w:hAnsi="Calibri"/>
                                <w:sz w:val="28"/>
                                <w:szCs w:val="28"/>
                              </w:rPr>
                            </w:pPr>
                            <w:r w:rsidRPr="005C10C3">
                              <w:rPr>
                                <w:rFonts w:ascii="Calibri" w:eastAsia="Times New Roman" w:hAnsi="Calibri"/>
                                <w:i/>
                              </w:rPr>
                              <w:t>t</w:t>
                            </w:r>
                            <w:r w:rsidRPr="005C10C3">
                              <w:rPr>
                                <w:rFonts w:ascii="Calibri" w:eastAsia="Times New Roman" w:hAnsi="Calibri"/>
                              </w:rPr>
                              <w:t xml:space="preserve"> =  </w:t>
                            </w:r>
                            <m:oMath>
                              <m:f>
                                <m:fPr>
                                  <m:ctrlPr>
                                    <w:rPr>
                                      <w:rFonts w:ascii="Cambria Math" w:eastAsia="Times New Roman" w:hAnsi="Cambria Math"/>
                                      <w:i/>
                                      <w:sz w:val="28"/>
                                      <w:szCs w:val="28"/>
                                    </w:rPr>
                                  </m:ctrlPr>
                                </m:fPr>
                                <m:num>
                                  <m:r>
                                    <w:rPr>
                                      <w:rFonts w:ascii="Cambria Math" w:eastAsia="Times New Roman" w:hAnsi="Cambria Math"/>
                                      <w:sz w:val="28"/>
                                      <w:szCs w:val="28"/>
                                    </w:rPr>
                                    <m:t>(5918-5283)</m:t>
                                  </m:r>
                                </m:num>
                                <m:den>
                                  <m:rad>
                                    <m:radPr>
                                      <m:degHide m:val="1"/>
                                      <m:ctrlPr>
                                        <w:rPr>
                                          <w:rFonts w:ascii="Cambria Math" w:eastAsia="Times New Roman" w:hAnsi="Cambria Math"/>
                                          <w:i/>
                                          <w:sz w:val="28"/>
                                          <w:szCs w:val="28"/>
                                        </w:rPr>
                                      </m:ctrlPr>
                                    </m:radPr>
                                    <m:deg/>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(188.6)</m:t>
                                              </m:r>
                                            </m:e>
                                            <m:sup>
                                              <m:r>
                                                <w:rPr>
                                                  <w:rFonts w:ascii="Cambria Math" w:eastAsia="Times New Roman" w:hAnsi="Cambria Math"/>
                                                  <w:sz w:val="28"/>
                                                  <w:szCs w:val="28"/>
                                                </w:rPr>
                                                <m:t>2</m:t>
                                              </m:r>
                                            </m:sup>
                                          </m:sSup>
                                        </m:num>
                                        <m:den>
                                          <m:r>
                                            <w:rPr>
                                              <w:rFonts w:ascii="Cambria Math" w:eastAsia="Times New Roman" w:hAnsi="Cambria Math"/>
                                              <w:sz w:val="28"/>
                                              <w:szCs w:val="28"/>
                                            </w:rPr>
                                            <m:t>9</m:t>
                                          </m:r>
                                        </m:den>
                                      </m:f>
                                      <m:r>
                                        <w:rPr>
                                          <w:rFonts w:ascii="Cambria Math" w:eastAsia="Times New Roman" w:hAnsi="Cambria Math"/>
                                          <w:sz w:val="28"/>
                                          <w:szCs w:val="28"/>
                                        </w:rPr>
                                        <m:t xml:space="preserve"> </m:t>
                                      </m:r>
                                    </m:e>
                                  </m:rad>
                                  <m:r>
                                    <w:rPr>
                                      <w:rFonts w:ascii="Cambria Math" w:eastAsia="Times New Roman" w:hAnsi="Cambria Math"/>
                                      <w:sz w:val="28"/>
                                      <w:szCs w:val="28"/>
                                    </w:rPr>
                                    <m:t xml:space="preserve">+ </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(573.4)</m:t>
                                          </m:r>
                                        </m:e>
                                        <m:sup>
                                          <m:r>
                                            <w:rPr>
                                              <w:rFonts w:ascii="Cambria Math" w:eastAsia="Times New Roman" w:hAnsi="Cambria Math"/>
                                              <w:sz w:val="28"/>
                                              <w:szCs w:val="28"/>
                                            </w:rPr>
                                            <m:t>2</m:t>
                                          </m:r>
                                        </m:sup>
                                      </m:sSup>
                                    </m:num>
                                    <m:den>
                                      <m:r>
                                        <w:rPr>
                                          <w:rFonts w:ascii="Cambria Math" w:eastAsia="Times New Roman" w:hAnsi="Cambria Math"/>
                                          <w:sz w:val="28"/>
                                          <w:szCs w:val="28"/>
                                        </w:rPr>
                                        <m:t>9</m:t>
                                      </m:r>
                                    </m:den>
                                  </m:f>
                                </m:den>
                              </m:f>
                            </m:oMath>
                          </w:p>
                          <w:p w:rsidR="00231F14" w:rsidRPr="005C10C3" w:rsidRDefault="00231F14" w:rsidP="00231F14">
                            <w:pPr>
                              <w:spacing w:after="160" w:line="259" w:lineRule="auto"/>
                              <w:rPr>
                                <w:rFonts w:ascii="Calibri" w:hAnsi="Calibri"/>
                              </w:rPr>
                            </w:pPr>
                            <w:r w:rsidRPr="005C10C3">
                              <w:rPr>
                                <w:rFonts w:ascii="Calibri" w:hAnsi="Calibri"/>
                                <w:i/>
                              </w:rPr>
                              <w:t>t</w:t>
                            </w:r>
                            <w:r w:rsidRPr="005C10C3">
                              <w:rPr>
                                <w:rFonts w:ascii="Calibri" w:hAnsi="Calibri"/>
                              </w:rPr>
                              <w:t xml:space="preserve"> = 3.156</w:t>
                            </w:r>
                          </w:p>
                          <w:p w:rsidR="006C258E" w:rsidRPr="005C10C3" w:rsidRDefault="00231F14" w:rsidP="00231F14">
                            <w:pPr>
                              <w:spacing w:after="160" w:line="259" w:lineRule="auto"/>
                            </w:pPr>
                            <w:r w:rsidRPr="005C10C3">
                              <w:rPr>
                                <w:rFonts w:ascii="Calibri" w:hAnsi="Calibri"/>
                              </w:rPr>
                              <w:t xml:space="preserve">At 16 </w:t>
                            </w:r>
                            <w:proofErr w:type="spellStart"/>
                            <w:proofErr w:type="gramStart"/>
                            <w:r w:rsidRPr="005C10C3">
                              <w:rPr>
                                <w:rFonts w:ascii="Calibri" w:hAnsi="Calibri"/>
                              </w:rPr>
                              <w:t>d.f</w:t>
                            </w:r>
                            <w:proofErr w:type="gramEnd"/>
                            <w:r w:rsidRPr="005C10C3">
                              <w:rPr>
                                <w:rFonts w:ascii="Calibri" w:hAnsi="Calibri"/>
                              </w:rPr>
                              <w:t>.</w:t>
                            </w:r>
                            <w:proofErr w:type="spellEnd"/>
                            <w:r w:rsidRPr="005C10C3">
                              <w:rPr>
                                <w:rFonts w:ascii="Calibri" w:hAnsi="Calibri"/>
                              </w:rPr>
                              <w:t>, p=0.05 this is &gt; critical value of 2.12, therefore there is a significant difference</w:t>
                            </w:r>
                          </w:p>
                        </w:txbxContent>
                      </wps:txbx>
                      <wps:bodyPr rot="0" vert="horz" wrap="square" lIns="91440" tIns="45720" rIns="91440" bIns="45720" anchor="t" anchorCtr="0">
                        <a:noAutofit/>
                      </wps:bodyPr>
                    </wps:wsp>
                  </a:graphicData>
                </a:graphic>
              </wp:inline>
            </w:drawing>
          </mc:Choice>
          <mc:Fallback>
            <w:pict>
              <v:shape id="_x0000_s1028" type="#_x0000_t202" style="width:458.1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" strokecolor="#802f35">
                <v:textbox>
                  <w:txbxContent>
                    <w:p w:rsidR="00231F14" w:rsidRPr="005C10C3" w:rsidRDefault="00231F14" w:rsidP="00231F14">
                      <w:pPr>
                        <w:spacing w:after="200"/>
                        <w:jc w:val="center"/>
                        <w:rPr>
                          <w:rFonts w:ascii="Calibri" w:eastAsia="Times New Roman" w:hAnsi="Calibri"/>
                          <w:sz w:val="28"/>
                          <w:szCs w:val="28"/>
                        </w:rPr>
                      </w:pPr>
                      <w:r w:rsidRPr="005C10C3">
                        <w:rPr>
                          <w:rFonts w:ascii="Calibri" w:eastAsia="Times New Roman" w:hAnsi="Calibri"/>
                          <w:i/>
                        </w:rPr>
                        <w:t>t</w:t>
                      </w:r>
                      <w:r w:rsidRPr="005C10C3">
                        <w:rPr>
                          <w:rFonts w:ascii="Calibri" w:eastAsia="Times New Roman" w:hAnsi="Calibri"/>
                        </w:rPr>
                        <w:t xml:space="preserve"> =  </w:t>
                      </w:r>
                      <m:oMath>
                        <m:f>
                          <m:fPr>
                            <m:ctrlPr>
                              <w:rPr>
                                <w:rFonts w:ascii="Cambria Math" w:eastAsia="Times New Roman" w:hAnsi="Cambria Math"/>
                                <w:i/>
                                <w:sz w:val="28"/>
                                <w:szCs w:val="28"/>
                              </w:rPr>
                            </m:ctrlPr>
                          </m:fPr>
                          <m:num>
                            <m:r>
                              <w:rPr>
                                <w:rFonts w:ascii="Cambria Math" w:eastAsia="Times New Roman" w:hAnsi="Cambria Math"/>
                                <w:sz w:val="28"/>
                                <w:szCs w:val="28"/>
                              </w:rPr>
                              <m:t>(5918-5283)</m:t>
                            </m:r>
                          </m:num>
                          <m:den>
                            <m:rad>
                              <m:radPr>
                                <m:degHide m:val="1"/>
                                <m:ctrlPr>
                                  <w:rPr>
                                    <w:rFonts w:ascii="Cambria Math" w:eastAsia="Times New Roman" w:hAnsi="Cambria Math"/>
                                    <w:i/>
                                    <w:sz w:val="28"/>
                                    <w:szCs w:val="28"/>
                                  </w:rPr>
                                </m:ctrlPr>
                              </m:radPr>
                              <m:deg/>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(188.6)</m:t>
                                        </m:r>
                                      </m:e>
                                      <m:sup>
                                        <m:r>
                                          <w:rPr>
                                            <w:rFonts w:ascii="Cambria Math" w:eastAsia="Times New Roman" w:hAnsi="Cambria Math"/>
                                            <w:sz w:val="28"/>
                                            <w:szCs w:val="28"/>
                                          </w:rPr>
                                          <m:t>2</m:t>
                                        </m:r>
                                      </m:sup>
                                    </m:sSup>
                                  </m:num>
                                  <m:den>
                                    <m:r>
                                      <w:rPr>
                                        <w:rFonts w:ascii="Cambria Math" w:eastAsia="Times New Roman" w:hAnsi="Cambria Math"/>
                                        <w:sz w:val="28"/>
                                        <w:szCs w:val="28"/>
                                      </w:rPr>
                                      <m:t>9</m:t>
                                    </m:r>
                                  </m:den>
                                </m:f>
                                <m:r>
                                  <w:rPr>
                                    <w:rFonts w:ascii="Cambria Math" w:eastAsia="Times New Roman" w:hAnsi="Cambria Math"/>
                                    <w:sz w:val="28"/>
                                    <w:szCs w:val="28"/>
                                  </w:rPr>
                                  <m:t xml:space="preserve"> </m:t>
                                </m:r>
                              </m:e>
                            </m:rad>
                            <m:r>
                              <w:rPr>
                                <w:rFonts w:ascii="Cambria Math" w:eastAsia="Times New Roman" w:hAnsi="Cambria Math"/>
                                <w:sz w:val="28"/>
                                <w:szCs w:val="28"/>
                              </w:rPr>
                              <m:t xml:space="preserve">+ </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(573.4)</m:t>
                                    </m:r>
                                  </m:e>
                                  <m:sup>
                                    <m:r>
                                      <w:rPr>
                                        <w:rFonts w:ascii="Cambria Math" w:eastAsia="Times New Roman" w:hAnsi="Cambria Math"/>
                                        <w:sz w:val="28"/>
                                        <w:szCs w:val="28"/>
                                      </w:rPr>
                                      <m:t>2</m:t>
                                    </m:r>
                                  </m:sup>
                                </m:sSup>
                              </m:num>
                              <m:den>
                                <m:r>
                                  <w:rPr>
                                    <w:rFonts w:ascii="Cambria Math" w:eastAsia="Times New Roman" w:hAnsi="Cambria Math"/>
                                    <w:sz w:val="28"/>
                                    <w:szCs w:val="28"/>
                                  </w:rPr>
                                  <m:t>9</m:t>
                                </m:r>
                              </m:den>
                            </m:f>
                          </m:den>
                        </m:f>
                      </m:oMath>
                    </w:p>
                    <w:p w:rsidR="00231F14" w:rsidRPr="005C10C3" w:rsidRDefault="00231F14" w:rsidP="00231F14">
                      <w:pPr>
                        <w:spacing w:after="160" w:line="259" w:lineRule="auto"/>
                        <w:rPr>
                          <w:rFonts w:ascii="Calibri" w:hAnsi="Calibri"/>
                        </w:rPr>
                      </w:pPr>
                      <w:r w:rsidRPr="005C10C3">
                        <w:rPr>
                          <w:rFonts w:ascii="Calibri" w:hAnsi="Calibri"/>
                          <w:i/>
                        </w:rPr>
                        <w:t>t</w:t>
                      </w:r>
                      <w:r w:rsidRPr="005C10C3">
                        <w:rPr>
                          <w:rFonts w:ascii="Calibri" w:hAnsi="Calibri"/>
                        </w:rPr>
                        <w:t xml:space="preserve"> = 3.156</w:t>
                      </w:r>
                    </w:p>
                    <w:p w:rsidR="006C258E" w:rsidRPr="005C10C3" w:rsidRDefault="00231F14" w:rsidP="00231F14">
                      <w:pPr>
                        <w:spacing w:after="160" w:line="259" w:lineRule="auto"/>
                      </w:pPr>
                      <w:r w:rsidRPr="005C10C3">
                        <w:rPr>
                          <w:rFonts w:ascii="Calibri" w:hAnsi="Calibri"/>
                        </w:rPr>
                        <w:t xml:space="preserve">At 16 </w:t>
                      </w:r>
                      <w:proofErr w:type="spellStart"/>
                      <w:proofErr w:type="gramStart"/>
                      <w:r w:rsidRPr="005C10C3">
                        <w:rPr>
                          <w:rFonts w:ascii="Calibri" w:hAnsi="Calibri"/>
                        </w:rPr>
                        <w:t>d.f</w:t>
                      </w:r>
                      <w:proofErr w:type="gramEnd"/>
                      <w:r w:rsidRPr="005C10C3">
                        <w:rPr>
                          <w:rFonts w:ascii="Calibri" w:hAnsi="Calibri"/>
                        </w:rPr>
                        <w:t>.</w:t>
                      </w:r>
                      <w:proofErr w:type="spellEnd"/>
                      <w:r w:rsidRPr="005C10C3">
                        <w:rPr>
                          <w:rFonts w:ascii="Calibri" w:hAnsi="Calibri"/>
                        </w:rPr>
                        <w:t>, p=0.05 this is &gt; critical value of 2.12, therefore there is a significant difference</w:t>
                      </w:r>
                    </w:p>
                  </w:txbxContent>
                </v:textbox>
                <w10:anchorlock/>
              </v:shape>
            </w:pict>
          </mc:Fallback>
        </mc:AlternateContent>
      </w:r>
    </w:p>
    <w:p w:rsidR="00AA1861" w:rsidRDefault="00AA1861" w:rsidP="006C258E">
      <w:pPr>
        <w:spacing w:after="0"/>
        <w:ind w:left="426"/>
        <w:rPr>
          <w:rFonts w:cs="Arial"/>
        </w:rPr>
      </w:pPr>
    </w:p>
    <w:p w:rsidR="006C258E" w:rsidRPr="006C258E" w:rsidRDefault="006C258E" w:rsidP="006C258E">
      <w:pPr>
        <w:pStyle w:val="ListParagraph"/>
        <w:numPr>
          <w:ilvl w:val="0"/>
          <w:numId w:val="18"/>
        </w:numPr>
        <w:spacing w:after="0"/>
        <w:ind w:left="426" w:hanging="426"/>
        <w:rPr>
          <w:rFonts w:cs="Arial"/>
        </w:rPr>
      </w:pPr>
      <w:r w:rsidRPr="006C258E">
        <w:rPr>
          <w:rFonts w:cs="Arial"/>
        </w:rPr>
        <w:t xml:space="preserve">For which </w:t>
      </w:r>
      <w:r w:rsidR="00D40D5B">
        <w:rPr>
          <w:rFonts w:cs="Arial"/>
        </w:rPr>
        <w:t xml:space="preserve">one or more </w:t>
      </w:r>
      <w:r w:rsidRPr="006C258E">
        <w:rPr>
          <w:rFonts w:cs="Arial"/>
        </w:rPr>
        <w:t>of the following is a Spearman’s rank correlation coefficient the appropriate statistical test to use?</w:t>
      </w:r>
    </w:p>
    <w:p w:rsidR="006C258E" w:rsidRPr="006C258E" w:rsidRDefault="006C258E" w:rsidP="006C258E">
      <w:pPr>
        <w:spacing w:after="0"/>
        <w:ind w:left="426"/>
        <w:rPr>
          <w:rFonts w:cs="Arial"/>
        </w:rPr>
      </w:pPr>
    </w:p>
    <w:p w:rsidR="006C258E" w:rsidRDefault="006C258E" w:rsidP="006C258E">
      <w:pPr>
        <w:spacing w:after="0"/>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6C258E" w:rsidRDefault="006C258E" w:rsidP="006C258E">
      <w:pPr>
        <w:spacing w:after="0"/>
        <w:ind w:left="426"/>
        <w:rPr>
          <w:rFonts w:cs="Arial"/>
        </w:rPr>
      </w:pPr>
      <w:r>
        <w:rPr>
          <w:rFonts w:cs="Arial"/>
          <w:b/>
        </w:rPr>
        <w:t>B</w:t>
      </w:r>
      <w:r>
        <w:rPr>
          <w:rFonts w:cs="Arial"/>
          <w:b/>
        </w:rPr>
        <w:tab/>
      </w:r>
      <w:r w:rsidRPr="006C258E">
        <w:rPr>
          <w:rFonts w:cs="Arial"/>
        </w:rPr>
        <w:t xml:space="preserve">Comparing the frequency of different species of bluebell in </w:t>
      </w:r>
      <w:proofErr w:type="gramStart"/>
      <w:r w:rsidRPr="006C258E">
        <w:rPr>
          <w:rFonts w:cs="Arial"/>
        </w:rPr>
        <w:t>a woodland</w:t>
      </w:r>
      <w:proofErr w:type="gramEnd"/>
    </w:p>
    <w:p w:rsidR="006C258E" w:rsidRDefault="006C258E" w:rsidP="006C258E">
      <w:pPr>
        <w:spacing w:after="0"/>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p w:rsidR="006C258E" w:rsidRDefault="006C258E" w:rsidP="006C258E">
      <w:pPr>
        <w:spacing w:after="0"/>
        <w:ind w:left="426"/>
        <w:rPr>
          <w:rFonts w:cs="Arial"/>
        </w:rPr>
      </w:pPr>
      <w:r>
        <w:rPr>
          <w:rFonts w:cs="Arial"/>
          <w:b/>
        </w:rPr>
        <w:t>D</w:t>
      </w:r>
      <w:r>
        <w:rPr>
          <w:rFonts w:cs="Arial"/>
          <w:b/>
        </w:rPr>
        <w:tab/>
      </w:r>
      <w:r w:rsidRPr="006C258E">
        <w:rPr>
          <w:rFonts w:cs="Arial"/>
        </w:rPr>
        <w:t>Comparing the average growth of bacteria on two types of agar plate, where one has been treated with penicillin</w:t>
      </w:r>
    </w:p>
    <w:p w:rsidR="005C10C3" w:rsidRPr="006C258E" w:rsidRDefault="005C10C3" w:rsidP="006C258E">
      <w:pPr>
        <w:spacing w:after="0"/>
        <w:ind w:left="426"/>
        <w:rPr>
          <w:rFonts w:cs="Arial"/>
        </w:rPr>
      </w:pPr>
    </w:p>
    <w:p w:rsidR="006C258E" w:rsidRDefault="006C258E" w:rsidP="006C258E">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3ADEE9F0" wp14:editId="14C1779A">
                <wp:extent cx="5731510" cy="704850"/>
                <wp:effectExtent l="0" t="0" r="2159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4850"/>
                        </a:xfrm>
                        <a:prstGeom prst="rect">
                          <a:avLst/>
                        </a:prstGeom>
                        <a:solidFill>
                          <a:srgbClr val="FFFFFF"/>
                        </a:solidFill>
                        <a:ln w="9525">
                          <a:solidFill>
                            <a:srgbClr val="802F35"/>
                          </a:solidFill>
                          <a:miter lim="800000"/>
                          <a:headEnd/>
                          <a:tailEnd/>
                        </a:ln>
                      </wps:spPr>
                      <wps:txbx>
                        <w:txbxContent>
                          <w:p w:rsidR="005C10C3" w:rsidRDefault="005C10C3" w:rsidP="005C10C3">
                            <w:pPr>
                              <w:spacing w:after="0"/>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5C10C3" w:rsidRDefault="005C10C3" w:rsidP="005C10C3">
                            <w:pPr>
                              <w:spacing w:after="0"/>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txbxContent>
                      </wps:txbx>
                      <wps:bodyPr rot="0" vert="horz" wrap="square" lIns="91440" tIns="45720" rIns="91440" bIns="45720" anchor="t" anchorCtr="0">
                        <a:noAutofit/>
                      </wps:bodyPr>
                    </wps:wsp>
                  </a:graphicData>
                </a:graphic>
              </wp:inline>
            </w:drawing>
          </mc:Choice>
          <mc:Fallback>
            <w:pict>
              <v:shape id="_x0000_s1029" type="#_x0000_t202" style="width:451.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" strokecolor="#802f35">
                <v:textbox>
                  <w:txbxContent>
                    <w:p w:rsidR="005C10C3" w:rsidRDefault="005C10C3" w:rsidP="005C10C3">
                      <w:pPr>
                        <w:spacing w:after="0"/>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5C10C3" w:rsidRDefault="005C10C3" w:rsidP="005C10C3">
                      <w:pPr>
                        <w:spacing w:after="0"/>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txbxContent>
                </v:textbox>
                <w10:anchorlock/>
              </v:shape>
            </w:pict>
          </mc:Fallback>
        </mc:AlternateContent>
      </w:r>
    </w:p>
    <w:p w:rsidR="006C258E" w:rsidRDefault="006C258E" w:rsidP="006C258E">
      <w:pPr>
        <w:spacing w:after="0"/>
        <w:ind w:left="426"/>
        <w:rPr>
          <w:rFonts w:cs="Arial"/>
        </w:rPr>
      </w:pPr>
    </w:p>
    <w:p w:rsidR="005C10C3" w:rsidRPr="006C258E" w:rsidRDefault="005C10C3" w:rsidP="005C10C3">
      <w:pPr>
        <w:numPr>
          <w:ilvl w:val="0"/>
          <w:numId w:val="18"/>
        </w:numPr>
        <w:spacing w:after="0"/>
        <w:ind w:left="426" w:hanging="426"/>
        <w:rPr>
          <w:rFonts w:cs="Arial"/>
        </w:rPr>
      </w:pPr>
      <w:r w:rsidRPr="006C258E">
        <w:rPr>
          <w:rFonts w:cs="Arial"/>
        </w:rPr>
        <w:t xml:space="preserve">Equal amounts of two types of the bacteria </w:t>
      </w:r>
      <w:proofErr w:type="spellStart"/>
      <w:r w:rsidRPr="006C258E">
        <w:rPr>
          <w:rFonts w:cs="Arial"/>
          <w:i/>
        </w:rPr>
        <w:t>E.coli</w:t>
      </w:r>
      <w:proofErr w:type="spellEnd"/>
      <w:r w:rsidRPr="006C258E">
        <w:rPr>
          <w:rFonts w:cs="Arial"/>
          <w:i/>
        </w:rPr>
        <w:t xml:space="preserve"> </w:t>
      </w:r>
      <w:r w:rsidRPr="006C258E">
        <w:rPr>
          <w:rFonts w:cs="Arial"/>
        </w:rPr>
        <w:t xml:space="preserve">are mixed together in a volumetric </w:t>
      </w:r>
      <w:proofErr w:type="gramStart"/>
      <w:r w:rsidRPr="006C258E">
        <w:rPr>
          <w:rFonts w:cs="Arial"/>
        </w:rPr>
        <w:t>flask,</w:t>
      </w:r>
      <w:proofErr w:type="gramEnd"/>
      <w:r w:rsidRPr="006C258E">
        <w:rPr>
          <w:rFonts w:cs="Arial"/>
        </w:rPr>
        <w:t xml:space="preserve"> one of these populations of </w:t>
      </w:r>
      <w:proofErr w:type="spellStart"/>
      <w:r w:rsidRPr="006C258E">
        <w:rPr>
          <w:rFonts w:cs="Arial"/>
          <w:i/>
        </w:rPr>
        <w:t>E.coli</w:t>
      </w:r>
      <w:proofErr w:type="spellEnd"/>
      <w:r w:rsidRPr="006C258E">
        <w:rPr>
          <w:rFonts w:cs="Arial"/>
        </w:rPr>
        <w:t xml:space="preserve"> is carrying an antibiotic resistance gene. The mixture is then poured out onto agar plates that have been inoculated with penicillin and incubated for 24 hours. Based on previous experiments, when we count the bacteria, we expect there to be twice as many colonies on the plate with the resistance gene as without. If we found 846 colonies on our plates the next day, and 432 of them carried the resistance marker, does this </w:t>
      </w:r>
      <w:r w:rsidR="00D40D5B">
        <w:rPr>
          <w:rFonts w:cs="Arial"/>
        </w:rPr>
        <w:t>differ</w:t>
      </w:r>
      <w:r w:rsidR="00D40D5B" w:rsidRPr="006C258E">
        <w:rPr>
          <w:rFonts w:cs="Arial"/>
        </w:rPr>
        <w:t xml:space="preserve"> </w:t>
      </w:r>
      <w:r w:rsidRPr="006C258E">
        <w:rPr>
          <w:rFonts w:cs="Arial"/>
        </w:rPr>
        <w:t xml:space="preserve">significantly from our expected frequency? </w:t>
      </w:r>
    </w:p>
    <w:p w:rsidR="005C10C3" w:rsidRPr="005C10C3" w:rsidRDefault="005C10C3" w:rsidP="005C10C3">
      <w:pPr>
        <w:spacing w:after="0"/>
        <w:ind w:left="426"/>
        <w:rPr>
          <w:rFonts w:cs="Arial"/>
        </w:rPr>
      </w:pPr>
    </w:p>
    <w:tbl>
      <w:tblPr>
        <w:tblStyle w:val="TableGrid1"/>
        <w:tblW w:w="9072" w:type="dxa"/>
        <w:tblInd w:w="534" w:type="dxa"/>
        <w:tblLook w:val="04A0" w:firstRow="1" w:lastRow="0" w:firstColumn="1" w:lastColumn="0" w:noHBand="0" w:noVBand="1"/>
      </w:tblPr>
      <w:tblGrid>
        <w:gridCol w:w="2546"/>
        <w:gridCol w:w="3081"/>
        <w:gridCol w:w="3445"/>
      </w:tblGrid>
      <w:tr w:rsidR="005C10C3" w:rsidRPr="005C10C3" w:rsidTr="00AB6173">
        <w:tc>
          <w:tcPr>
            <w:tcW w:w="2546" w:type="dxa"/>
            <w:tcBorders>
              <w:top w:val="nil"/>
              <w:left w:val="nil"/>
              <w:bottom w:val="single" w:sz="4" w:space="0" w:color="802F35"/>
              <w:right w:val="single" w:sz="4" w:space="0" w:color="802F35"/>
            </w:tcBorders>
          </w:tcPr>
          <w:p w:rsidR="005C10C3" w:rsidRPr="005C10C3" w:rsidRDefault="005C10C3" w:rsidP="00AB6173">
            <w:pPr>
              <w:spacing w:after="0" w:line="240" w:lineRule="auto"/>
              <w:jc w:val="center"/>
              <w:rPr>
                <w:rFonts w:cs="Arial"/>
              </w:rPr>
            </w:pPr>
          </w:p>
        </w:tc>
        <w:tc>
          <w:tcPr>
            <w:tcW w:w="3081"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Expected</w:t>
            </w:r>
          </w:p>
        </w:tc>
        <w:tc>
          <w:tcPr>
            <w:tcW w:w="3445"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Observed</w:t>
            </w:r>
          </w:p>
        </w:tc>
      </w:tr>
      <w:tr w:rsidR="005C10C3" w:rsidRPr="005C10C3" w:rsidTr="00AB6173">
        <w:tc>
          <w:tcPr>
            <w:tcW w:w="2546" w:type="dxa"/>
            <w:tcBorders>
              <w:top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Resistant</w:t>
            </w:r>
          </w:p>
        </w:tc>
        <w:tc>
          <w:tcPr>
            <w:tcW w:w="3081"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564</w:t>
            </w:r>
          </w:p>
        </w:tc>
        <w:tc>
          <w:tcPr>
            <w:tcW w:w="3445"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432</w:t>
            </w:r>
          </w:p>
        </w:tc>
      </w:tr>
      <w:tr w:rsidR="005C10C3" w:rsidRPr="005C10C3" w:rsidTr="00AB6173">
        <w:tc>
          <w:tcPr>
            <w:tcW w:w="2546" w:type="dxa"/>
            <w:tcBorders>
              <w:top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Wild type</w:t>
            </w:r>
          </w:p>
        </w:tc>
        <w:tc>
          <w:tcPr>
            <w:tcW w:w="3081"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282</w:t>
            </w:r>
          </w:p>
        </w:tc>
        <w:tc>
          <w:tcPr>
            <w:tcW w:w="3445"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414</w:t>
            </w:r>
          </w:p>
        </w:tc>
      </w:tr>
    </w:tbl>
    <w:p w:rsidR="005C10C3" w:rsidRDefault="005C10C3" w:rsidP="005C10C3">
      <w:pPr>
        <w:spacing w:after="0"/>
        <w:ind w:left="426"/>
        <w:rPr>
          <w:rFonts w:cs="Arial"/>
        </w:rPr>
      </w:pPr>
    </w:p>
    <w:p w:rsidR="005C10C3" w:rsidRDefault="005C10C3" w:rsidP="005C10C3">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50A50DE2" wp14:editId="671264BA">
                <wp:extent cx="5731510" cy="1552575"/>
                <wp:effectExtent l="0" t="0" r="2159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52575"/>
                        </a:xfrm>
                        <a:prstGeom prst="rect">
                          <a:avLst/>
                        </a:prstGeom>
                        <a:solidFill>
                          <a:srgbClr val="FFFFFF"/>
                        </a:solidFill>
                        <a:ln w="9525">
                          <a:solidFill>
                            <a:srgbClr val="802F35"/>
                          </a:solidFill>
                          <a:miter lim="800000"/>
                          <a:headEnd/>
                          <a:tailEnd/>
                        </a:ln>
                      </wps:spPr>
                      <wps:txbx>
                        <w:txbxContent>
                          <w:p w:rsidR="005C10C3" w:rsidRPr="005C10C3" w:rsidRDefault="005C10C3" w:rsidP="005C10C3">
                            <w:pPr>
                              <w:spacing w:after="160" w:line="259" w:lineRule="auto"/>
                              <w:rPr>
                                <w:rFonts w:ascii="Calibri" w:eastAsia="Times New Roman" w:hAnsi="Calibri"/>
                              </w:rPr>
                            </w:pPr>
                            <w:r w:rsidRPr="005C10C3">
                              <w:rPr>
                                <w:rFonts w:ascii="Calibri" w:hAnsi="Calibri"/>
                                <w:i/>
                              </w:rPr>
                              <w:t>χ</w:t>
                            </w:r>
                            <w:r w:rsidRPr="005C10C3">
                              <w:rPr>
                                <w:rFonts w:ascii="Calibri" w:hAnsi="Calibri"/>
                                <w:i/>
                                <w:vertAlign w:val="superscript"/>
                              </w:rPr>
                              <w:t xml:space="preserve">2 </w:t>
                            </w:r>
                            <w:r w:rsidRPr="005C10C3">
                              <w:rPr>
                                <w:rFonts w:ascii="Calibri" w:hAnsi="Calibri"/>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(432-564)</m:t>
                                      </m:r>
                                    </m:e>
                                    <m:sup>
                                      <m:r>
                                        <w:rPr>
                                          <w:rFonts w:ascii="Cambria Math" w:hAnsi="Cambria Math"/>
                                        </w:rPr>
                                        <m:t>2</m:t>
                                      </m:r>
                                    </m:sup>
                                  </m:sSup>
                                </m:num>
                                <m:den>
                                  <m:r>
                                    <w:rPr>
                                      <w:rFonts w:ascii="Cambria Math" w:hAnsi="Cambria Math"/>
                                    </w:rPr>
                                    <m:t>564</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(414-282)</m:t>
                                      </m:r>
                                    </m:e>
                                    <m:sup>
                                      <m:r>
                                        <w:rPr>
                                          <w:rFonts w:ascii="Cambria Math" w:hAnsi="Cambria Math"/>
                                        </w:rPr>
                                        <m:t>2</m:t>
                                      </m:r>
                                    </m:sup>
                                  </m:sSup>
                                </m:num>
                                <m:den>
                                  <m:r>
                                    <w:rPr>
                                      <w:rFonts w:ascii="Cambria Math" w:hAnsi="Cambria Math"/>
                                    </w:rPr>
                                    <m:t>282</m:t>
                                  </m:r>
                                </m:den>
                              </m:f>
                              <m:r>
                                <w:rPr>
                                  <w:rFonts w:ascii="Cambria Math" w:hAnsi="Cambria Math"/>
                                </w:rPr>
                                <m:t>=84.83</m:t>
                              </m:r>
                            </m:oMath>
                          </w:p>
                          <w:p w:rsidR="005C10C3" w:rsidRPr="005C10C3" w:rsidRDefault="005C10C3" w:rsidP="005C10C3">
                            <w:pPr>
                              <w:spacing w:after="160" w:line="259" w:lineRule="auto"/>
                              <w:rPr>
                                <w:rFonts w:cs="Arial"/>
                              </w:rPr>
                            </w:pPr>
                            <w:proofErr w:type="spellStart"/>
                            <w:r w:rsidRPr="005C10C3">
                              <w:rPr>
                                <w:rFonts w:cs="Arial"/>
                              </w:rPr>
                              <w:t>d.f.</w:t>
                            </w:r>
                            <w:proofErr w:type="spellEnd"/>
                            <w:r w:rsidRPr="005C10C3">
                              <w:rPr>
                                <w:rFonts w:cs="Arial"/>
                              </w:rPr>
                              <w:t xml:space="preserve"> = 1 </w:t>
                            </w:r>
                          </w:p>
                          <w:p w:rsidR="005C10C3" w:rsidRPr="005C10C3" w:rsidRDefault="005C10C3" w:rsidP="005C10C3">
                            <w:pPr>
                              <w:spacing w:after="160" w:line="259" w:lineRule="auto"/>
                              <w:rPr>
                                <w:rFonts w:cs="Arial"/>
                              </w:rPr>
                            </w:pPr>
                            <w:r w:rsidRPr="005C10C3">
                              <w:rPr>
                                <w:rFonts w:cs="Arial"/>
                              </w:rPr>
                              <w:t xml:space="preserve">The critical value for </w:t>
                            </w:r>
                            <w:proofErr w:type="spellStart"/>
                            <w:proofErr w:type="gramStart"/>
                            <w:r w:rsidRPr="005C10C3">
                              <w:rPr>
                                <w:rFonts w:cs="Arial"/>
                              </w:rPr>
                              <w:t>df</w:t>
                            </w:r>
                            <w:proofErr w:type="spellEnd"/>
                            <w:proofErr w:type="gramEnd"/>
                            <w:r w:rsidRPr="005C10C3">
                              <w:rPr>
                                <w:rFonts w:cs="Arial"/>
                              </w:rPr>
                              <w:t xml:space="preserve"> = 1 at p= 0.05 is 3.84</w:t>
                            </w:r>
                          </w:p>
                          <w:p w:rsidR="005C10C3" w:rsidRPr="005C10C3" w:rsidRDefault="005C10C3" w:rsidP="005C10C3">
                            <w:pPr>
                              <w:spacing w:after="160" w:line="259" w:lineRule="auto"/>
                              <w:rPr>
                                <w:rFonts w:cs="Arial"/>
                              </w:rPr>
                            </w:pPr>
                            <w:r w:rsidRPr="005C10C3">
                              <w:rPr>
                                <w:rFonts w:cs="Arial"/>
                              </w:rPr>
                              <w:t>84.83 &gt; 3.84</w:t>
                            </w:r>
                          </w:p>
                          <w:p w:rsidR="005C10C3" w:rsidRPr="005C10C3" w:rsidRDefault="005C10C3" w:rsidP="005C10C3">
                            <w:pPr>
                              <w:spacing w:after="160" w:line="259" w:lineRule="auto"/>
                              <w:rPr>
                                <w:rFonts w:cs="Arial"/>
                              </w:rPr>
                            </w:pPr>
                            <w:r w:rsidRPr="005C10C3">
                              <w:rPr>
                                <w:rFonts w:cs="Arial"/>
                              </w:rPr>
                              <w:t xml:space="preserve">There </w:t>
                            </w:r>
                            <w:r w:rsidRPr="005C10C3">
                              <w:rPr>
                                <w:rFonts w:cs="Arial"/>
                                <w:b/>
                              </w:rPr>
                              <w:t>is</w:t>
                            </w:r>
                            <w:r w:rsidRPr="005C10C3">
                              <w:rPr>
                                <w:rFonts w:cs="Arial"/>
                              </w:rPr>
                              <w:t xml:space="preserve"> a significant </w:t>
                            </w:r>
                            <w:r w:rsidR="00B97E7A" w:rsidRPr="005C10C3">
                              <w:rPr>
                                <w:rFonts w:cs="Arial"/>
                              </w:rPr>
                              <w:t>d</w:t>
                            </w:r>
                            <w:r w:rsidR="00B97E7A">
                              <w:rPr>
                                <w:rFonts w:cs="Arial"/>
                              </w:rPr>
                              <w:t>ifference</w:t>
                            </w:r>
                            <w:r w:rsidR="00B97E7A" w:rsidRPr="005C10C3">
                              <w:rPr>
                                <w:rFonts w:cs="Arial"/>
                              </w:rPr>
                              <w:t xml:space="preserve"> </w:t>
                            </w:r>
                            <w:r w:rsidRPr="005C10C3">
                              <w:rPr>
                                <w:rFonts w:cs="Arial"/>
                              </w:rPr>
                              <w:t xml:space="preserve">from the expected frequency. </w:t>
                            </w:r>
                          </w:p>
                        </w:txbxContent>
                      </wps:txbx>
                      <wps:bodyPr rot="0" vert="horz" wrap="square" lIns="91440" tIns="45720" rIns="91440" bIns="45720" anchor="t" anchorCtr="0">
                        <a:noAutofit/>
                      </wps:bodyPr>
                    </wps:wsp>
                  </a:graphicData>
                </a:graphic>
              </wp:inline>
            </w:drawing>
          </mc:Choice>
          <mc:Fallback>
            <w:pict>
              <v:shape id="_x0000_s1030" type="#_x0000_t202" style="width:451.3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" strokecolor="#802f35">
                <v:textbox>
                  <w:txbxContent>
                    <w:p w:rsidR="005C10C3" w:rsidRPr="005C10C3" w:rsidRDefault="005C10C3" w:rsidP="005C10C3">
                      <w:pPr>
                        <w:spacing w:after="160" w:line="259" w:lineRule="auto"/>
                        <w:rPr>
                          <w:rFonts w:ascii="Calibri" w:eastAsia="Times New Roman" w:hAnsi="Calibri"/>
                        </w:rPr>
                      </w:pPr>
                      <w:r w:rsidRPr="005C10C3">
                        <w:rPr>
                          <w:rFonts w:ascii="Calibri" w:hAnsi="Calibri"/>
                          <w:i/>
                        </w:rPr>
                        <w:t>χ</w:t>
                      </w:r>
                      <w:r w:rsidRPr="005C10C3">
                        <w:rPr>
                          <w:rFonts w:ascii="Calibri" w:hAnsi="Calibri"/>
                          <w:i/>
                          <w:vertAlign w:val="superscript"/>
                        </w:rPr>
                        <w:t xml:space="preserve">2 </w:t>
                      </w:r>
                      <w:r w:rsidRPr="005C10C3">
                        <w:rPr>
                          <w:rFonts w:ascii="Calibri" w:hAnsi="Calibri"/>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(432-564)</m:t>
                                </m:r>
                              </m:e>
                              <m:sup>
                                <m:r>
                                  <w:rPr>
                                    <w:rFonts w:ascii="Cambria Math" w:hAnsi="Cambria Math"/>
                                  </w:rPr>
                                  <m:t>2</m:t>
                                </m:r>
                              </m:sup>
                            </m:sSup>
                          </m:num>
                          <m:den>
                            <m:r>
                              <w:rPr>
                                <w:rFonts w:ascii="Cambria Math" w:hAnsi="Cambria Math"/>
                              </w:rPr>
                              <m:t>564</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(414-282)</m:t>
                                </m:r>
                              </m:e>
                              <m:sup>
                                <m:r>
                                  <w:rPr>
                                    <w:rFonts w:ascii="Cambria Math" w:hAnsi="Cambria Math"/>
                                  </w:rPr>
                                  <m:t>2</m:t>
                                </m:r>
                              </m:sup>
                            </m:sSup>
                          </m:num>
                          <m:den>
                            <m:r>
                              <w:rPr>
                                <w:rFonts w:ascii="Cambria Math" w:hAnsi="Cambria Math"/>
                              </w:rPr>
                              <m:t>282</m:t>
                            </m:r>
                          </m:den>
                        </m:f>
                        <m:r>
                          <w:rPr>
                            <w:rFonts w:ascii="Cambria Math" w:hAnsi="Cambria Math"/>
                          </w:rPr>
                          <m:t>=84.83</m:t>
                        </m:r>
                      </m:oMath>
                    </w:p>
                    <w:p w:rsidR="005C10C3" w:rsidRPr="005C10C3" w:rsidRDefault="005C10C3" w:rsidP="005C10C3">
                      <w:pPr>
                        <w:spacing w:after="160" w:line="259" w:lineRule="auto"/>
                        <w:rPr>
                          <w:rFonts w:cs="Arial"/>
                        </w:rPr>
                      </w:pPr>
                      <w:proofErr w:type="spellStart"/>
                      <w:r w:rsidRPr="005C10C3">
                        <w:rPr>
                          <w:rFonts w:cs="Arial"/>
                        </w:rPr>
                        <w:t>d.f.</w:t>
                      </w:r>
                      <w:proofErr w:type="spellEnd"/>
                      <w:r w:rsidRPr="005C10C3">
                        <w:rPr>
                          <w:rFonts w:cs="Arial"/>
                        </w:rPr>
                        <w:t xml:space="preserve"> = 1 </w:t>
                      </w:r>
                    </w:p>
                    <w:p w:rsidR="005C10C3" w:rsidRPr="005C10C3" w:rsidRDefault="005C10C3" w:rsidP="005C10C3">
                      <w:pPr>
                        <w:spacing w:after="160" w:line="259" w:lineRule="auto"/>
                        <w:rPr>
                          <w:rFonts w:cs="Arial"/>
                        </w:rPr>
                      </w:pPr>
                      <w:r w:rsidRPr="005C10C3">
                        <w:rPr>
                          <w:rFonts w:cs="Arial"/>
                        </w:rPr>
                        <w:t xml:space="preserve">The critical value for </w:t>
                      </w:r>
                      <w:proofErr w:type="spellStart"/>
                      <w:proofErr w:type="gramStart"/>
                      <w:r w:rsidRPr="005C10C3">
                        <w:rPr>
                          <w:rFonts w:cs="Arial"/>
                        </w:rPr>
                        <w:t>df</w:t>
                      </w:r>
                      <w:proofErr w:type="spellEnd"/>
                      <w:proofErr w:type="gramEnd"/>
                      <w:r w:rsidRPr="005C10C3">
                        <w:rPr>
                          <w:rFonts w:cs="Arial"/>
                        </w:rPr>
                        <w:t xml:space="preserve"> = 1 at p= 0.05 is 3.84</w:t>
                      </w:r>
                    </w:p>
                    <w:p w:rsidR="005C10C3" w:rsidRPr="005C10C3" w:rsidRDefault="005C10C3" w:rsidP="005C10C3">
                      <w:pPr>
                        <w:spacing w:after="160" w:line="259" w:lineRule="auto"/>
                        <w:rPr>
                          <w:rFonts w:cs="Arial"/>
                        </w:rPr>
                      </w:pPr>
                      <w:r w:rsidRPr="005C10C3">
                        <w:rPr>
                          <w:rFonts w:cs="Arial"/>
                        </w:rPr>
                        <w:t>84.83 &gt; 3.84</w:t>
                      </w:r>
                    </w:p>
                    <w:p w:rsidR="005C10C3" w:rsidRPr="005C10C3" w:rsidRDefault="005C10C3" w:rsidP="005C10C3">
                      <w:pPr>
                        <w:spacing w:after="160" w:line="259" w:lineRule="auto"/>
                        <w:rPr>
                          <w:rFonts w:cs="Arial"/>
                        </w:rPr>
                      </w:pPr>
                      <w:r w:rsidRPr="005C10C3">
                        <w:rPr>
                          <w:rFonts w:cs="Arial"/>
                        </w:rPr>
                        <w:t xml:space="preserve">There </w:t>
                      </w:r>
                      <w:r w:rsidRPr="005C10C3">
                        <w:rPr>
                          <w:rFonts w:cs="Arial"/>
                          <w:b/>
                        </w:rPr>
                        <w:t>is</w:t>
                      </w:r>
                      <w:r w:rsidRPr="005C10C3">
                        <w:rPr>
                          <w:rFonts w:cs="Arial"/>
                        </w:rPr>
                        <w:t xml:space="preserve"> a significant </w:t>
                      </w:r>
                      <w:r w:rsidR="00B97E7A" w:rsidRPr="005C10C3">
                        <w:rPr>
                          <w:rFonts w:cs="Arial"/>
                        </w:rPr>
                        <w:t>d</w:t>
                      </w:r>
                      <w:r w:rsidR="00B97E7A">
                        <w:rPr>
                          <w:rFonts w:cs="Arial"/>
                        </w:rPr>
                        <w:t>ifference</w:t>
                      </w:r>
                      <w:r w:rsidR="00B97E7A" w:rsidRPr="005C10C3">
                        <w:rPr>
                          <w:rFonts w:cs="Arial"/>
                        </w:rPr>
                        <w:t xml:space="preserve"> </w:t>
                      </w:r>
                      <w:r w:rsidRPr="005C10C3">
                        <w:rPr>
                          <w:rFonts w:cs="Arial"/>
                        </w:rPr>
                        <w:t xml:space="preserve">from the expected frequency. </w:t>
                      </w:r>
                    </w:p>
                  </w:txbxContent>
                </v:textbox>
                <w10:anchorlock/>
              </v:shape>
            </w:pict>
          </mc:Fallback>
        </mc:AlternateContent>
      </w:r>
    </w:p>
    <w:p w:rsidR="00F567DF" w:rsidRDefault="00F567DF">
      <w:pPr>
        <w:spacing w:after="0" w:line="240" w:lineRule="auto"/>
        <w:rPr>
          <w:rFonts w:cs="Arial"/>
        </w:rPr>
      </w:pPr>
    </w:p>
    <w:p w:rsidR="005C10C3" w:rsidRDefault="005C10C3">
      <w:pPr>
        <w:spacing w:after="0" w:line="240" w:lineRule="auto"/>
        <w:rPr>
          <w:rFonts w:cs="Arial"/>
        </w:rPr>
      </w:pPr>
    </w:p>
    <w:p w:rsidR="005C10C3" w:rsidRDefault="005C10C3">
      <w:pPr>
        <w:spacing w:after="0" w:line="240" w:lineRule="auto"/>
        <w:rPr>
          <w:rFonts w:cs="Arial"/>
        </w:rPr>
        <w:sectPr w:rsidR="005C10C3" w:rsidSect="00B807BF">
          <w:headerReference w:type="default" r:id="rId10"/>
          <w:footerReference w:type="default" r:id="rId11"/>
          <w:pgSz w:w="11906" w:h="16838"/>
          <w:pgMar w:top="1249" w:right="1440" w:bottom="1134" w:left="1440" w:header="708" w:footer="708" w:gutter="0"/>
          <w:cols w:space="708"/>
          <w:docGrid w:linePitch="360"/>
        </w:sectPr>
      </w:pPr>
    </w:p>
    <w:p w:rsidR="006C258E" w:rsidRDefault="006C258E">
      <w:pPr>
        <w:spacing w:after="0" w:line="240" w:lineRule="auto"/>
        <w:rPr>
          <w:rFonts w:cs="Arial"/>
        </w:rPr>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1325C6" w:rsidRPr="001325C6" w:rsidRDefault="008B1B44" w:rsidP="00AB7856">
      <w:pPr>
        <w:spacing w:after="0"/>
      </w:pPr>
      <w:bookmarkStart w:id="0" w:name="_GoBack"/>
      <w:bookmarkEnd w:id="0"/>
      <w:r w:rsidRPr="00F567DF">
        <w:rPr>
          <w:noProof/>
          <w:lang w:eastAsia="en-GB"/>
        </w:rPr>
        <mc:AlternateContent>
          <mc:Choice Requires="wps">
            <w:drawing>
              <wp:anchor distT="0" distB="0" distL="114300" distR="114300" simplePos="0" relativeHeight="251661312" behindDoc="0" locked="0" layoutInCell="1" allowOverlap="1" wp14:anchorId="706E9BE9" wp14:editId="5E602DB5">
                <wp:simplePos x="0" y="0"/>
                <wp:positionH relativeFrom="column">
                  <wp:posOffset>-135255</wp:posOffset>
                </wp:positionH>
                <wp:positionV relativeFrom="paragraph">
                  <wp:posOffset>3865245</wp:posOffset>
                </wp:positionV>
                <wp:extent cx="6170295" cy="552450"/>
                <wp:effectExtent l="0" t="0" r="190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F567DF" w:rsidRDefault="00F567DF" w:rsidP="00F567DF">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65pt;margin-top:304.35pt;width:485.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" stroked="f">
                <v:textbox>
                  <w:txbxContent>
                    <w:p w:rsidR="00F567DF" w:rsidRDefault="00F567DF" w:rsidP="00F567DF">
                      <w:pPr>
                        <w:pStyle w:val="Heading3"/>
                        <w:jc w:val="center"/>
                      </w:pPr>
                      <w:r>
                        <w:t>Produced in collaboration with the University of East Anglia</w:t>
                      </w:r>
                    </w:p>
                  </w:txbxContent>
                </v:textbox>
              </v:shape>
            </w:pict>
          </mc:Fallback>
        </mc:AlternateContent>
      </w:r>
      <w:r w:rsidRPr="004964E9">
        <w:rPr>
          <w:noProof/>
          <w:lang w:eastAsia="en-GB"/>
        </w:rPr>
        <mc:AlternateContent>
          <mc:Choice Requires="wps">
            <w:drawing>
              <wp:anchor distT="0" distB="0" distL="114300" distR="114300" simplePos="0" relativeHeight="251664384" behindDoc="0" locked="0" layoutInCell="1" allowOverlap="1" wp14:anchorId="2D5C9EC6" wp14:editId="5543CB79">
                <wp:simplePos x="0" y="0"/>
                <wp:positionH relativeFrom="column">
                  <wp:posOffset>-106045</wp:posOffset>
                </wp:positionH>
                <wp:positionV relativeFrom="paragraph">
                  <wp:posOffset>5204460</wp:posOffset>
                </wp:positionV>
                <wp:extent cx="6281420" cy="1041400"/>
                <wp:effectExtent l="0" t="0" r="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964E9" w:rsidRPr="00685A49" w:rsidRDefault="004964E9" w:rsidP="004964E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4964E9" w:rsidRPr="00301B34" w:rsidRDefault="004964E9" w:rsidP="004964E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35pt;margin-top:409.8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" filled="f" stroked="f">
                <v:textbox>
                  <w:txbxContent>
                    <w:p w:rsidR="004964E9" w:rsidRPr="00685A49" w:rsidRDefault="004964E9" w:rsidP="004964E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4964E9" w:rsidRPr="00301B34" w:rsidRDefault="004964E9" w:rsidP="004964E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964E9">
        <w:rPr>
          <w:noProof/>
          <w:lang w:eastAsia="en-GB"/>
        </w:rPr>
        <mc:AlternateContent>
          <mc:Choice Requires="wps">
            <w:drawing>
              <wp:anchor distT="0" distB="0" distL="114300" distR="114300" simplePos="0" relativeHeight="251665408" behindDoc="0" locked="0" layoutInCell="1" allowOverlap="1" wp14:anchorId="0582B7BA" wp14:editId="02CF1804">
                <wp:simplePos x="0" y="0"/>
                <wp:positionH relativeFrom="column">
                  <wp:posOffset>-114300</wp:posOffset>
                </wp:positionH>
                <wp:positionV relativeFrom="paragraph">
                  <wp:posOffset>4354195</wp:posOffset>
                </wp:positionV>
                <wp:extent cx="6281420" cy="85026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964E9" w:rsidRDefault="004964E9" w:rsidP="004964E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pt;margin-top:342.85pt;width:494.6pt;height:6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" filled="f" stroked="f">
                <v:textbox>
                  <w:txbxContent>
                    <w:p w:rsidR="004964E9" w:rsidRDefault="004964E9" w:rsidP="004964E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964E9">
        <w:rPr>
          <w:noProof/>
          <w:lang w:eastAsia="en-GB"/>
        </w:rPr>
        <mc:AlternateContent>
          <mc:Choice Requires="wps">
            <w:drawing>
              <wp:anchor distT="0" distB="0" distL="114300" distR="114300" simplePos="0" relativeHeight="251663360" behindDoc="0" locked="0" layoutInCell="1" allowOverlap="1" wp14:anchorId="11DB7196" wp14:editId="2AA13533">
                <wp:simplePos x="0" y="0"/>
                <wp:positionH relativeFrom="column">
                  <wp:posOffset>-168275</wp:posOffset>
                </wp:positionH>
                <wp:positionV relativeFrom="paragraph">
                  <wp:posOffset>6250940</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964E9" w:rsidRPr="00301B34" w:rsidRDefault="004964E9" w:rsidP="004964E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964E9" w:rsidRPr="00301B34" w:rsidRDefault="004964E9" w:rsidP="004964E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964E9" w:rsidRPr="00301B34" w:rsidRDefault="004964E9" w:rsidP="004964E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4964E9" w:rsidRPr="00580794" w:rsidRDefault="004964E9" w:rsidP="004964E9">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25pt;margin-top:492.2pt;width:504.7pt;height:9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Xa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" fillcolor="#d8d8d8" stroked="f" strokeweight="2pt">
                <v:textbox>
                  <w:txbxContent>
                    <w:p w:rsidR="004964E9" w:rsidRPr="00301B34" w:rsidRDefault="004964E9" w:rsidP="004964E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964E9" w:rsidRPr="00301B34" w:rsidRDefault="004964E9" w:rsidP="004964E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964E9" w:rsidRPr="00301B34" w:rsidRDefault="004964E9" w:rsidP="004964E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4964E9" w:rsidRPr="00580794" w:rsidRDefault="004964E9" w:rsidP="004964E9">
                      <w:pPr>
                        <w:spacing w:after="0" w:line="360" w:lineRule="auto"/>
                        <w:rPr>
                          <w:rFonts w:cs="Arial"/>
                          <w:color w:val="0000FF"/>
                          <w:sz w:val="12"/>
                          <w:szCs w:val="12"/>
                          <w:u w:val="thick"/>
                          <w:lang w:eastAsia="en-GB"/>
                        </w:rPr>
                      </w:pPr>
                    </w:p>
                  </w:txbxContent>
                </v:textbox>
              </v:roundrect>
            </w:pict>
          </mc:Fallback>
        </mc:AlternateContent>
      </w:r>
      <w:r w:rsidR="00AB7856" w:rsidRPr="00A27C2B">
        <w:rPr>
          <w:noProof/>
          <w:lang w:eastAsia="en-GB"/>
        </w:rPr>
        <mc:AlternateContent>
          <mc:Choice Requires="wps">
            <w:drawing>
              <wp:anchor distT="0" distB="0" distL="114300" distR="114300" simplePos="0" relativeHeight="251659264" behindDoc="0" locked="0" layoutInCell="1" allowOverlap="1" wp14:anchorId="0FB40948" wp14:editId="08D4C1A9">
                <wp:simplePos x="0" y="0"/>
                <wp:positionH relativeFrom="column">
                  <wp:posOffset>-268605</wp:posOffset>
                </wp:positionH>
                <wp:positionV relativeFrom="paragraph">
                  <wp:posOffset>8089710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660F77" w:rsidRDefault="00660F77" w:rsidP="00660F77">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1.15pt;margin-top:637pt;width:485.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WmHwIAABs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" stroked="f">
                <v:textbox>
                  <w:txbxContent>
                    <w:p w:rsidR="00660F77" w:rsidRDefault="00660F77" w:rsidP="00660F77">
                      <w:pPr>
                        <w:pStyle w:val="Heading3"/>
                        <w:jc w:val="center"/>
                      </w:pPr>
                      <w:r>
                        <w:t>Produced in collaboration with the University of East Anglia</w:t>
                      </w:r>
                    </w:p>
                  </w:txbxContent>
                </v:textbox>
              </v:shape>
            </w:pict>
          </mc:Fallback>
        </mc:AlternateContent>
      </w:r>
    </w:p>
    <w:sectPr w:rsidR="001325C6" w:rsidRPr="001325C6" w:rsidSect="00B807BF">
      <w:footerReference w:type="default" r:id="rId24"/>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AB7856"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26362567" wp14:editId="0645B35E">
          <wp:simplePos x="0" y="0"/>
          <wp:positionH relativeFrom="column">
            <wp:posOffset>4692650</wp:posOffset>
          </wp:positionH>
          <wp:positionV relativeFrom="paragraph">
            <wp:posOffset>-603885</wp:posOffset>
          </wp:positionV>
          <wp:extent cx="1428750" cy="857250"/>
          <wp:effectExtent l="0" t="0" r="0" b="0"/>
          <wp:wrapNone/>
          <wp:docPr id="16" name="Picture 16"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B1B44">
      <w:rPr>
        <w:noProof/>
        <w:sz w:val="16"/>
        <w:szCs w:val="16"/>
      </w:rPr>
      <w:t>1</w:t>
    </w:r>
    <w:r w:rsidRPr="0081395C">
      <w:rPr>
        <w:noProof/>
        <w:sz w:val="16"/>
        <w:szCs w:val="16"/>
      </w:rPr>
      <w:fldChar w:fldCharType="end"/>
    </w:r>
    <w:r>
      <w:rPr>
        <w:noProof/>
        <w:sz w:val="16"/>
        <w:szCs w:val="16"/>
      </w:rPr>
      <w:tab/>
    </w:r>
  </w:p>
  <w:p w:rsidR="00AB7856" w:rsidRPr="008739B0" w:rsidRDefault="00AB7856" w:rsidP="008739B0">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B1B44">
      <w:rPr>
        <w:noProof/>
        <w:sz w:val="16"/>
        <w:szCs w:val="16"/>
      </w:rPr>
      <w:t>2</w:t>
    </w:r>
    <w:r w:rsidRPr="0081395C">
      <w:rPr>
        <w:noProof/>
        <w:sz w:val="16"/>
        <w:szCs w:val="16"/>
      </w:rPr>
      <w:fldChar w:fldCharType="end"/>
    </w:r>
    <w:r w:rsidR="00696619">
      <w:rPr>
        <w:noProof/>
        <w:sz w:val="16"/>
        <w:szCs w:val="16"/>
      </w:rPr>
      <w:tab/>
    </w:r>
    <w:r>
      <w:rPr>
        <w:noProof/>
        <w:sz w:val="16"/>
        <w:szCs w:val="16"/>
      </w:rPr>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B1B44">
      <w:rPr>
        <w:noProof/>
        <w:sz w:val="16"/>
        <w:szCs w:val="16"/>
      </w:rPr>
      <w:t>3</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5C10C3" w:rsidP="00D21C92">
    <w:pPr>
      <w:pStyle w:val="Header"/>
    </w:pPr>
    <w:r>
      <w:rPr>
        <w:noProof/>
        <w:lang w:eastAsia="en-GB"/>
      </w:rPr>
      <w:drawing>
        <wp:anchor distT="0" distB="0" distL="114300" distR="114300" simplePos="0" relativeHeight="251667456" behindDoc="1" locked="0" layoutInCell="1" allowOverlap="1" wp14:anchorId="65F35BE7" wp14:editId="4419A0AF">
          <wp:simplePos x="0" y="0"/>
          <wp:positionH relativeFrom="column">
            <wp:posOffset>-904875</wp:posOffset>
          </wp:positionH>
          <wp:positionV relativeFrom="paragraph">
            <wp:posOffset>-360045</wp:posOffset>
          </wp:positionV>
          <wp:extent cx="7553325" cy="1080770"/>
          <wp:effectExtent l="0" t="0" r="9525" b="5080"/>
          <wp:wrapTight wrapText="bothSides">
            <wp:wrapPolygon edited="0">
              <wp:start x="0" y="0"/>
              <wp:lineTo x="0" y="21321"/>
              <wp:lineTo x="21573" y="21321"/>
              <wp:lineTo x="21573" y="0"/>
              <wp:lineTo x="0" y="0"/>
            </wp:wrapPolygon>
          </wp:wrapTight>
          <wp:docPr id="9" name="Picture 9"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5C10C3" w:rsidP="00D21C92">
    <w:pPr>
      <w:pStyle w:val="Header"/>
    </w:pPr>
    <w:r>
      <w:rPr>
        <w:noProof/>
        <w:lang w:eastAsia="en-GB"/>
      </w:rPr>
      <w:drawing>
        <wp:anchor distT="0" distB="0" distL="114300" distR="114300" simplePos="0" relativeHeight="251669504" behindDoc="1" locked="0" layoutInCell="1" allowOverlap="1" wp14:anchorId="37ED302A" wp14:editId="215D818B">
          <wp:simplePos x="0" y="0"/>
          <wp:positionH relativeFrom="column">
            <wp:posOffset>-923925</wp:posOffset>
          </wp:positionH>
          <wp:positionV relativeFrom="paragraph">
            <wp:posOffset>-478155</wp:posOffset>
          </wp:positionV>
          <wp:extent cx="7553325" cy="1080770"/>
          <wp:effectExtent l="0" t="0" r="9525" b="5080"/>
          <wp:wrapTight wrapText="bothSides">
            <wp:wrapPolygon edited="0">
              <wp:start x="0" y="0"/>
              <wp:lineTo x="0" y="21321"/>
              <wp:lineTo x="21573" y="21321"/>
              <wp:lineTo x="21573" y="0"/>
              <wp:lineTo x="0" y="0"/>
            </wp:wrapPolygon>
          </wp:wrapTight>
          <wp:docPr id="6" name="Picture 6"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70758B"/>
    <w:multiLevelType w:val="hybridMultilevel"/>
    <w:tmpl w:val="50C288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5567F"/>
    <w:multiLevelType w:val="hybridMultilevel"/>
    <w:tmpl w:val="226E4C88"/>
    <w:lvl w:ilvl="0" w:tplc="C9BA6F62">
      <w:start w:val="2"/>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D630A2"/>
    <w:multiLevelType w:val="hybridMultilevel"/>
    <w:tmpl w:val="66A67E1C"/>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BE2372"/>
    <w:multiLevelType w:val="hybridMultilevel"/>
    <w:tmpl w:val="8626F28E"/>
    <w:lvl w:ilvl="0" w:tplc="3C62D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E0A6171"/>
    <w:multiLevelType w:val="hybridMultilevel"/>
    <w:tmpl w:val="11429154"/>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741ED0"/>
    <w:multiLevelType w:val="hybridMultilevel"/>
    <w:tmpl w:val="8E584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6"/>
  </w:num>
  <w:num w:numId="5">
    <w:abstractNumId w:val="3"/>
  </w:num>
  <w:num w:numId="6">
    <w:abstractNumId w:val="14"/>
  </w:num>
  <w:num w:numId="7">
    <w:abstractNumId w:val="1"/>
  </w:num>
  <w:num w:numId="8">
    <w:abstractNumId w:val="7"/>
  </w:num>
  <w:num w:numId="9">
    <w:abstractNumId w:val="9"/>
  </w:num>
  <w:num w:numId="10">
    <w:abstractNumId w:val="6"/>
  </w:num>
  <w:num w:numId="11">
    <w:abstractNumId w:val="2"/>
  </w:num>
  <w:num w:numId="12">
    <w:abstractNumId w:val="18"/>
  </w:num>
  <w:num w:numId="13">
    <w:abstractNumId w:val="13"/>
  </w:num>
  <w:num w:numId="14">
    <w:abstractNumId w:val="12"/>
  </w:num>
  <w:num w:numId="15">
    <w:abstractNumId w:val="4"/>
  </w:num>
  <w:num w:numId="16">
    <w:abstractNumId w:val="17"/>
  </w:num>
  <w:num w:numId="17">
    <w:abstractNumId w:val="1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306FE"/>
    <w:rsid w:val="00040944"/>
    <w:rsid w:val="0005785C"/>
    <w:rsid w:val="00062AAA"/>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32D7"/>
    <w:rsid w:val="0018426D"/>
    <w:rsid w:val="001B2783"/>
    <w:rsid w:val="001C3787"/>
    <w:rsid w:val="001D48A3"/>
    <w:rsid w:val="001D7C7A"/>
    <w:rsid w:val="00204D4D"/>
    <w:rsid w:val="002106C9"/>
    <w:rsid w:val="00231F14"/>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2F718C"/>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B7C46"/>
    <w:rsid w:val="00413278"/>
    <w:rsid w:val="00463032"/>
    <w:rsid w:val="0046373E"/>
    <w:rsid w:val="00475288"/>
    <w:rsid w:val="004772A2"/>
    <w:rsid w:val="00484120"/>
    <w:rsid w:val="0049630B"/>
    <w:rsid w:val="004964E9"/>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10C3"/>
    <w:rsid w:val="005C3A0D"/>
    <w:rsid w:val="005C7B53"/>
    <w:rsid w:val="005D6EB5"/>
    <w:rsid w:val="005E6721"/>
    <w:rsid w:val="005F2472"/>
    <w:rsid w:val="00631E5B"/>
    <w:rsid w:val="0064100A"/>
    <w:rsid w:val="0064588A"/>
    <w:rsid w:val="00651102"/>
    <w:rsid w:val="00651168"/>
    <w:rsid w:val="006552B3"/>
    <w:rsid w:val="00660F77"/>
    <w:rsid w:val="00662B20"/>
    <w:rsid w:val="00686C52"/>
    <w:rsid w:val="00692EA4"/>
    <w:rsid w:val="00695791"/>
    <w:rsid w:val="00696619"/>
    <w:rsid w:val="006A144D"/>
    <w:rsid w:val="006A1E7F"/>
    <w:rsid w:val="006A20FA"/>
    <w:rsid w:val="006B143C"/>
    <w:rsid w:val="006C258E"/>
    <w:rsid w:val="006D1D6F"/>
    <w:rsid w:val="006D1E17"/>
    <w:rsid w:val="006F4649"/>
    <w:rsid w:val="00704CD9"/>
    <w:rsid w:val="00737176"/>
    <w:rsid w:val="00750F32"/>
    <w:rsid w:val="00753272"/>
    <w:rsid w:val="00755848"/>
    <w:rsid w:val="0076359B"/>
    <w:rsid w:val="00770C0F"/>
    <w:rsid w:val="00770D11"/>
    <w:rsid w:val="007916A6"/>
    <w:rsid w:val="007953E7"/>
    <w:rsid w:val="007B5519"/>
    <w:rsid w:val="007B7752"/>
    <w:rsid w:val="007C7EA0"/>
    <w:rsid w:val="007E3872"/>
    <w:rsid w:val="008064FC"/>
    <w:rsid w:val="00817B2F"/>
    <w:rsid w:val="00823DD2"/>
    <w:rsid w:val="008324A5"/>
    <w:rsid w:val="0084029E"/>
    <w:rsid w:val="00842416"/>
    <w:rsid w:val="008525A8"/>
    <w:rsid w:val="008626F6"/>
    <w:rsid w:val="00863C0D"/>
    <w:rsid w:val="008739B0"/>
    <w:rsid w:val="0087768F"/>
    <w:rsid w:val="008A1151"/>
    <w:rsid w:val="008A4863"/>
    <w:rsid w:val="008B1B44"/>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36389"/>
    <w:rsid w:val="00A422E6"/>
    <w:rsid w:val="00A44F03"/>
    <w:rsid w:val="00A55164"/>
    <w:rsid w:val="00A71211"/>
    <w:rsid w:val="00A80838"/>
    <w:rsid w:val="00A847E7"/>
    <w:rsid w:val="00AA1861"/>
    <w:rsid w:val="00AA7E75"/>
    <w:rsid w:val="00AB7712"/>
    <w:rsid w:val="00AB7856"/>
    <w:rsid w:val="00AF253A"/>
    <w:rsid w:val="00B005D8"/>
    <w:rsid w:val="00B05601"/>
    <w:rsid w:val="00B212A1"/>
    <w:rsid w:val="00B440B0"/>
    <w:rsid w:val="00B47B21"/>
    <w:rsid w:val="00B559A4"/>
    <w:rsid w:val="00B807BF"/>
    <w:rsid w:val="00B97E7A"/>
    <w:rsid w:val="00BA3F5A"/>
    <w:rsid w:val="00BA78EF"/>
    <w:rsid w:val="00BB3899"/>
    <w:rsid w:val="00BE1451"/>
    <w:rsid w:val="00BE6E0A"/>
    <w:rsid w:val="00BF1419"/>
    <w:rsid w:val="00C130BB"/>
    <w:rsid w:val="00C41153"/>
    <w:rsid w:val="00C43D9D"/>
    <w:rsid w:val="00C617EB"/>
    <w:rsid w:val="00C65D32"/>
    <w:rsid w:val="00C91FA9"/>
    <w:rsid w:val="00CA4837"/>
    <w:rsid w:val="00CA551A"/>
    <w:rsid w:val="00CD01BC"/>
    <w:rsid w:val="00CD3271"/>
    <w:rsid w:val="00CE2377"/>
    <w:rsid w:val="00D04336"/>
    <w:rsid w:val="00D046EA"/>
    <w:rsid w:val="00D17411"/>
    <w:rsid w:val="00D21C92"/>
    <w:rsid w:val="00D22A17"/>
    <w:rsid w:val="00D36F89"/>
    <w:rsid w:val="00D40D5B"/>
    <w:rsid w:val="00D550C5"/>
    <w:rsid w:val="00D67396"/>
    <w:rsid w:val="00D84A51"/>
    <w:rsid w:val="00DC23AE"/>
    <w:rsid w:val="00DC35BA"/>
    <w:rsid w:val="00E07FA0"/>
    <w:rsid w:val="00E26AF8"/>
    <w:rsid w:val="00E275E7"/>
    <w:rsid w:val="00E277A5"/>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567DF"/>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 w:type="table" w:customStyle="1" w:styleId="TableGrid1">
    <w:name w:val="Table Grid1"/>
    <w:basedOn w:val="TableNormal"/>
    <w:next w:val="TableGrid"/>
    <w:uiPriority w:val="39"/>
    <w:rsid w:val="00231F1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 w:type="table" w:customStyle="1" w:styleId="TableGrid1">
    <w:name w:val="Table Grid1"/>
    <w:basedOn w:val="TableNormal"/>
    <w:next w:val="TableGrid"/>
    <w:uiPriority w:val="39"/>
    <w:rsid w:val="00231F1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A%20and%20B%20M1.9%20Quiz%20Answers%20Select%20and%20use%20a%20statistical%20test"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A%20and%20B%20M1.9%20Quiz%20Answers%20Select%20and%20use%20a%20statistical%20test" TargetMode="Externa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20M1.9%20Quiz%20Answers%20Select%20and%20use%20a%20statistical%20test"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20M1.9%20Quiz%20Answers%20Select%20and%20use%20a%20statistical%20test" TargetMode="External"/><Relationship Id="rId23" Type="http://schemas.openxmlformats.org/officeDocument/2006/relationships/hyperlink" Target="mailto:resources.feedback@ocr.org.uk" TargetMode="External"/><Relationship Id="rId10" Type="http://schemas.openxmlformats.org/officeDocument/2006/relationships/header" Target="header2.xm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M1.9 Quiz Answers- Select and use a statistical test</vt:lpstr>
    </vt:vector>
  </TitlesOfParts>
  <Company>Cambridge Assessment</Company>
  <LinksUpToDate>false</LinksUpToDate>
  <CharactersWithSpaces>1937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M1.9 Quiz Answers- Select and use a statistical test</dc:title>
  <dc:creator>OCR</dc:creator>
  <cp:keywords>A Level, Biology, maths, M1.9, quiz, answers, Select and use a statistical test,</cp:keywords>
  <cp:lastModifiedBy>Rachel Davis</cp:lastModifiedBy>
  <cp:revision>2</cp:revision>
  <cp:lastPrinted>2016-01-18T14:50:00Z</cp:lastPrinted>
  <dcterms:created xsi:type="dcterms:W3CDTF">2017-09-08T10:24:00Z</dcterms:created>
  <dcterms:modified xsi:type="dcterms:W3CDTF">2017-09-08T10:24:00Z</dcterms:modified>
</cp:coreProperties>
</file>