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859B6" w14:textId="019B43DD" w:rsidR="007D48BE" w:rsidRPr="008D65E1" w:rsidRDefault="007D48BE" w:rsidP="00622B06">
      <w:pPr>
        <w:pStyle w:val="Header1"/>
      </w:pPr>
      <w:r w:rsidRPr="00622B06">
        <w:t>Scheme of</w:t>
      </w:r>
      <w:r w:rsidRPr="008D65E1">
        <w:t xml:space="preserve"> work – </w:t>
      </w:r>
      <w:r w:rsidR="008D65E1" w:rsidRPr="008D65E1">
        <w:t>R0</w:t>
      </w:r>
      <w:r w:rsidR="00F542B9">
        <w:t>1</w:t>
      </w:r>
      <w:r w:rsidR="00C768F7">
        <w:t>6</w:t>
      </w:r>
      <w:r w:rsidR="003A074C">
        <w:t xml:space="preserve"> </w:t>
      </w:r>
      <w:r w:rsidR="00C768F7">
        <w:t>Manufacturing in quantity</w:t>
      </w:r>
    </w:p>
    <w:p w14:paraId="77C645AC" w14:textId="35FD7C09" w:rsidR="00E74100" w:rsidRPr="00622B06" w:rsidRDefault="00E74100" w:rsidP="00E74100">
      <w:pPr>
        <w:pStyle w:val="Heading2"/>
        <w:spacing w:after="240"/>
      </w:pPr>
      <w:r w:rsidRPr="00622B06">
        <w:t>About this scheme of work</w:t>
      </w:r>
    </w:p>
    <w:p w14:paraId="772FAF67" w14:textId="34D78B2B" w:rsidR="00E74100" w:rsidRPr="00EE167B" w:rsidRDefault="00E74100" w:rsidP="00E74100">
      <w:pPr>
        <w:spacing w:after="240"/>
        <w:rPr>
          <w:b/>
          <w:bCs/>
        </w:rPr>
      </w:pPr>
      <w:r w:rsidRPr="008D65E1">
        <w:rPr>
          <w:b/>
          <w:bCs/>
        </w:rPr>
        <w:t xml:space="preserve">Our redeveloped Cambridge National in Engineering </w:t>
      </w:r>
      <w:r w:rsidR="00A504A1">
        <w:rPr>
          <w:b/>
          <w:bCs/>
        </w:rPr>
        <w:t>Manufacture J823</w:t>
      </w:r>
      <w:r w:rsidRPr="008D65E1">
        <w:rPr>
          <w:b/>
          <w:bCs/>
        </w:rPr>
        <w:t xml:space="preserve"> is for first teaching from September 2022.</w:t>
      </w:r>
    </w:p>
    <w:p w14:paraId="7B69010B" w14:textId="77777777" w:rsidR="00E74100" w:rsidRPr="00775731" w:rsidRDefault="00E74100" w:rsidP="00E74100">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Curriculum planner shows you at a high level how you could teach the course over two or three years. Our schemes of work provide examples for how you could deliver each unit, integrating the knowledge and understanding learned in the externally assessed unit. </w:t>
      </w:r>
    </w:p>
    <w:p w14:paraId="065A024E" w14:textId="77777777" w:rsidR="00E74100" w:rsidRPr="00775731" w:rsidRDefault="00E74100" w:rsidP="00E74100">
      <w:pPr>
        <w:spacing w:after="0"/>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46170ED3" w14:textId="77777777" w:rsidR="00E74100" w:rsidRDefault="00E74100" w:rsidP="00E74100">
      <w:pPr>
        <w:spacing w:after="0"/>
      </w:pPr>
    </w:p>
    <w:p w14:paraId="3B0B1EEA" w14:textId="77777777" w:rsidR="00E74100" w:rsidRDefault="00E74100" w:rsidP="00E74100">
      <w:pPr>
        <w:spacing w:after="0" w:line="360" w:lineRule="auto"/>
      </w:pPr>
      <w:r>
        <w:t>You’ve given us lots of feedback on what you need from a scheme of work, so we’ve made sure this resource features:</w:t>
      </w:r>
    </w:p>
    <w:p w14:paraId="34ADD7BE" w14:textId="77777777" w:rsidR="00E74100" w:rsidRDefault="00E74100" w:rsidP="00E74100">
      <w:pPr>
        <w:pStyle w:val="ListParagraph"/>
        <w:numPr>
          <w:ilvl w:val="0"/>
          <w:numId w:val="2"/>
        </w:numPr>
        <w:spacing w:line="240" w:lineRule="auto"/>
        <w:ind w:left="426" w:hanging="426"/>
      </w:pPr>
      <w:r>
        <w:t xml:space="preserve">a </w:t>
      </w:r>
      <w:r w:rsidRPr="00731A05">
        <w:rPr>
          <w:b/>
          <w:bCs/>
        </w:rPr>
        <w:t>unit-specific</w:t>
      </w:r>
      <w:r>
        <w:t xml:space="preserve"> and </w:t>
      </w:r>
      <w:r w:rsidRPr="00731A05">
        <w:rPr>
          <w:b/>
          <w:bCs/>
        </w:rPr>
        <w:t>lesson by lesson</w:t>
      </w:r>
      <w:r>
        <w:t xml:space="preserve"> approach</w:t>
      </w:r>
    </w:p>
    <w:p w14:paraId="0C3A5A9C" w14:textId="724BA8D6" w:rsidR="00E74100" w:rsidRDefault="00E74100" w:rsidP="00E74100">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Word format – or you can use our </w:t>
      </w:r>
      <w:hyperlink r:id="rId11" w:history="1">
        <w:r w:rsidRPr="006266CE">
          <w:rPr>
            <w:rStyle w:val="Hyperlink"/>
          </w:rPr>
          <w:t>blank template</w:t>
        </w:r>
      </w:hyperlink>
      <w:r w:rsidRPr="00BC6BC9">
        <w:rPr>
          <w:color w:val="0000FF"/>
        </w:rPr>
        <w:t xml:space="preserve"> </w:t>
      </w:r>
      <w:r>
        <w:t>to create your own version</w:t>
      </w:r>
    </w:p>
    <w:p w14:paraId="35B2CA32" w14:textId="2D547FBF" w:rsidR="00E74100" w:rsidRDefault="00E74100" w:rsidP="00E74100">
      <w:pPr>
        <w:pStyle w:val="ListParagraph"/>
        <w:numPr>
          <w:ilvl w:val="0"/>
          <w:numId w:val="2"/>
        </w:numPr>
        <w:spacing w:line="240" w:lineRule="auto"/>
        <w:ind w:left="426" w:hanging="426"/>
      </w:pPr>
      <w:r>
        <w:t xml:space="preserve">links to our </w:t>
      </w:r>
      <w:hyperlink r:id="rId12" w:history="1">
        <w:r w:rsidRPr="00BC6BC9">
          <w:rPr>
            <w:rStyle w:val="Hyperlink"/>
          </w:rPr>
          <w:t>curriculum planner’s first model</w:t>
        </w:r>
      </w:hyperlink>
      <w:r w:rsidRPr="00BC6BC9">
        <w:rPr>
          <w:color w:val="0070C0"/>
        </w:rPr>
        <w:t xml:space="preserve"> </w:t>
      </w:r>
      <w:r>
        <w:t>which is one teacher teaching the qualification over two years, broken down into half terms</w:t>
      </w:r>
    </w:p>
    <w:p w14:paraId="07D14D1B" w14:textId="35FB1929" w:rsidR="00E74100" w:rsidRPr="00231A33" w:rsidRDefault="00E74100" w:rsidP="00E74100">
      <w:pPr>
        <w:pStyle w:val="ListParagraph"/>
        <w:numPr>
          <w:ilvl w:val="0"/>
          <w:numId w:val="2"/>
        </w:numPr>
        <w:spacing w:line="240" w:lineRule="auto"/>
        <w:ind w:left="426" w:hanging="426"/>
      </w:pPr>
      <w:r>
        <w:t xml:space="preserve">each lesson’s </w:t>
      </w:r>
      <w:r w:rsidRPr="00231A33">
        <w:rPr>
          <w:b/>
          <w:bCs/>
        </w:rPr>
        <w:t>key</w:t>
      </w:r>
      <w:r>
        <w:rPr>
          <w:b/>
          <w:bCs/>
        </w:rPr>
        <w:t xml:space="preserve"> </w:t>
      </w:r>
      <w:r w:rsidRPr="00231A33">
        <w:rPr>
          <w:b/>
          <w:bCs/>
        </w:rPr>
        <w:t>words</w:t>
      </w:r>
    </w:p>
    <w:p w14:paraId="52B084CE" w14:textId="1FFB53F9" w:rsidR="00E74100" w:rsidRPr="00634E13" w:rsidRDefault="00E74100" w:rsidP="00E74100">
      <w:pPr>
        <w:pStyle w:val="ListParagraph"/>
        <w:numPr>
          <w:ilvl w:val="0"/>
          <w:numId w:val="2"/>
        </w:numPr>
        <w:spacing w:line="240" w:lineRule="auto"/>
        <w:ind w:left="426" w:hanging="426"/>
      </w:pPr>
      <w:r w:rsidRPr="00231A33">
        <w:rPr>
          <w:b/>
          <w:bCs/>
        </w:rPr>
        <w:t>ideas</w:t>
      </w:r>
      <w:r>
        <w:t xml:space="preserve"> for teaching and learning with useful </w:t>
      </w:r>
      <w:r w:rsidRPr="00231A33">
        <w:rPr>
          <w:b/>
          <w:bCs/>
        </w:rPr>
        <w:t>links</w:t>
      </w:r>
    </w:p>
    <w:p w14:paraId="726A651D" w14:textId="74A30B9A" w:rsidR="00E74100" w:rsidRDefault="00E74100" w:rsidP="00E74100">
      <w:pPr>
        <w:pStyle w:val="ListParagraph"/>
        <w:numPr>
          <w:ilvl w:val="0"/>
          <w:numId w:val="2"/>
        </w:numPr>
        <w:spacing w:line="240" w:lineRule="auto"/>
        <w:ind w:left="426" w:hanging="426"/>
      </w:pPr>
      <w:r>
        <w:t>some ‘warm up’ teaching ideas if you’re teaching over three years.</w:t>
      </w:r>
    </w:p>
    <w:p w14:paraId="242ECB3B" w14:textId="7084698F" w:rsidR="009E0BED" w:rsidRPr="00E74100" w:rsidRDefault="00C64590" w:rsidP="00E74100">
      <w:pPr>
        <w:pStyle w:val="ListParagraph"/>
        <w:numPr>
          <w:ilvl w:val="0"/>
          <w:numId w:val="0"/>
        </w:numPr>
        <w:spacing w:line="360" w:lineRule="auto"/>
        <w:ind w:left="720"/>
        <w:rPr>
          <w:color w:val="FF0000"/>
        </w:rPr>
      </w:pPr>
      <w:r w:rsidRPr="00DD66BE">
        <w:rPr>
          <w:noProof/>
          <w:lang w:eastAsia="en-GB"/>
        </w:rPr>
        <w:drawing>
          <wp:anchor distT="0" distB="0" distL="114300" distR="114300" simplePos="0" relativeHeight="251658242" behindDoc="1" locked="0" layoutInCell="1" allowOverlap="1" wp14:anchorId="00EC9290" wp14:editId="66901840">
            <wp:simplePos x="0" y="0"/>
            <wp:positionH relativeFrom="column">
              <wp:posOffset>1139825</wp:posOffset>
            </wp:positionH>
            <wp:positionV relativeFrom="paragraph">
              <wp:posOffset>7782</wp:posOffset>
            </wp:positionV>
            <wp:extent cx="748295" cy="692150"/>
            <wp:effectExtent l="0" t="0" r="0" b="0"/>
            <wp:wrapNone/>
            <wp:docPr id="16" name="Picture 16"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agram - info icon.png"/>
                    <pic:cNvPicPr/>
                  </pic:nvPicPr>
                  <pic:blipFill rotWithShape="1">
                    <a:blip r:embed="rId13"/>
                    <a:srcRect l="5142" t="21820" r="75814" b="51773"/>
                    <a:stretch/>
                  </pic:blipFill>
                  <pic:spPr bwMode="auto">
                    <a:xfrm>
                      <a:off x="0" y="0"/>
                      <a:ext cx="748295"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7394">
        <w:rPr>
          <w:b/>
          <w:bCs/>
          <w:noProof/>
          <w:lang w:eastAsia="en-GB"/>
        </w:rPr>
        <mc:AlternateContent>
          <mc:Choice Requires="wps">
            <w:drawing>
              <wp:anchor distT="0" distB="0" distL="114300" distR="114300" simplePos="0" relativeHeight="251658241" behindDoc="1" locked="0" layoutInCell="1" allowOverlap="1" wp14:anchorId="5EB12D09" wp14:editId="015D5707">
                <wp:simplePos x="0" y="0"/>
                <wp:positionH relativeFrom="column">
                  <wp:posOffset>1502410</wp:posOffset>
                </wp:positionH>
                <wp:positionV relativeFrom="paragraph">
                  <wp:posOffset>26035</wp:posOffset>
                </wp:positionV>
                <wp:extent cx="6115050" cy="633095"/>
                <wp:effectExtent l="0" t="0" r="0" b="0"/>
                <wp:wrapNone/>
                <wp:docPr id="15" name="Rectangle 15"/>
                <wp:cNvGraphicFramePr/>
                <a:graphic xmlns:a="http://schemas.openxmlformats.org/drawingml/2006/main">
                  <a:graphicData uri="http://schemas.microsoft.com/office/word/2010/wordprocessingShape">
                    <wps:wsp>
                      <wps:cNvSpPr/>
                      <wps:spPr>
                        <a:xfrm>
                          <a:off x="0" y="0"/>
                          <a:ext cx="6115050" cy="633095"/>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txbx>
                        <w:txbxContent>
                          <w:p w14:paraId="6545E7A6" w14:textId="77777777" w:rsidR="00E74100" w:rsidRPr="007E7394" w:rsidRDefault="00E74100" w:rsidP="00E74100">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45D4BE2B" w14:textId="77777777" w:rsidR="00E74100" w:rsidRDefault="00E74100" w:rsidP="00E74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12D09" id="Rectangle 15" o:spid="_x0000_s1026" style="position:absolute;left:0;text-align:left;margin-left:118.3pt;margin-top:2.05pt;width:481.5pt;height:49.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" fillcolor="#c3014a" stroked="f">
                <v:textbox>
                  <w:txbxContent>
                    <w:p w14:paraId="6545E7A6" w14:textId="77777777" w:rsidR="00E74100" w:rsidRPr="007E7394" w:rsidRDefault="00E74100" w:rsidP="00E74100">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45D4BE2B" w14:textId="77777777" w:rsidR="00E74100" w:rsidRDefault="00E74100" w:rsidP="00E74100">
                      <w:pPr>
                        <w:jc w:val="center"/>
                      </w:pPr>
                    </w:p>
                  </w:txbxContent>
                </v:textbox>
              </v:rect>
            </w:pict>
          </mc:Fallback>
        </mc:AlternateContent>
      </w:r>
      <w:r w:rsidR="009E0BED">
        <w:br w:type="page"/>
      </w:r>
    </w:p>
    <w:p w14:paraId="3CF5BCD1" w14:textId="5F679793"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3A596F86" w14:textId="17A93E79" w:rsidR="007D48BE" w:rsidRDefault="007D48BE" w:rsidP="006B75B6">
      <w:r>
        <w:t xml:space="preserve">Here is a reminder of the </w:t>
      </w:r>
      <w:r w:rsidR="00016256" w:rsidRPr="003408E7">
        <w:rPr>
          <w:b/>
          <w:bCs/>
        </w:rPr>
        <w:t>three</w:t>
      </w:r>
      <w:r w:rsidR="003408E7" w:rsidRPr="003408E7">
        <w:rPr>
          <w:b/>
          <w:bCs/>
        </w:rPr>
        <w:t xml:space="preserve"> mandatory units</w:t>
      </w:r>
      <w:r w:rsidR="00EE0FCB">
        <w:t xml:space="preserve"> </w:t>
      </w:r>
      <w:r>
        <w:t>in the</w:t>
      </w:r>
      <w:r w:rsidR="00016256">
        <w:t xml:space="preserve"> redeveloped </w:t>
      </w:r>
      <w:r>
        <w:t>Cambridge National in</w:t>
      </w:r>
      <w:r w:rsidR="00016256">
        <w:t xml:space="preserve"> Engineering </w:t>
      </w:r>
      <w:r w:rsidR="006302FE">
        <w:t>Manufacture</w:t>
      </w:r>
      <w:r w:rsidRPr="00016256">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7"/>
        <w:gridCol w:w="3780"/>
        <w:gridCol w:w="1701"/>
        <w:gridCol w:w="1842"/>
        <w:gridCol w:w="1701"/>
      </w:tblGrid>
      <w:tr w:rsidR="0002581E" w:rsidRPr="0002581E" w14:paraId="1780359D" w14:textId="77777777" w:rsidTr="0002581E">
        <w:trPr>
          <w:trHeight w:val="488"/>
        </w:trPr>
        <w:tc>
          <w:tcPr>
            <w:tcW w:w="1177"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14183A1B" w14:textId="77777777" w:rsidR="007D48BE" w:rsidRPr="0002581E" w:rsidRDefault="007D48BE" w:rsidP="00671C8A">
            <w:pPr>
              <w:pStyle w:val="Tablebodycopy"/>
              <w:rPr>
                <w:b/>
                <w:bCs/>
                <w:color w:val="FFFFFF" w:themeColor="background1"/>
              </w:rPr>
            </w:pPr>
            <w:r w:rsidRPr="0002581E">
              <w:rPr>
                <w:b/>
                <w:bCs/>
                <w:color w:val="FFFFFF" w:themeColor="background1"/>
              </w:rPr>
              <w:t>Unit</w:t>
            </w:r>
          </w:p>
        </w:tc>
        <w:tc>
          <w:tcPr>
            <w:tcW w:w="3780"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0079C9CC" w14:textId="77777777" w:rsidR="007D48BE" w:rsidRPr="0002581E" w:rsidRDefault="007D48BE" w:rsidP="00671C8A">
            <w:pPr>
              <w:pStyle w:val="Tablebodycopy"/>
              <w:rPr>
                <w:b/>
                <w:bCs/>
                <w:color w:val="FFFFFF" w:themeColor="background1"/>
              </w:rPr>
            </w:pPr>
            <w:r w:rsidRPr="0002581E">
              <w:rPr>
                <w:b/>
                <w:bCs/>
                <w:color w:val="FFFFFF" w:themeColor="background1"/>
              </w:rPr>
              <w:t>Unit title</w:t>
            </w:r>
          </w:p>
        </w:tc>
        <w:tc>
          <w:tcPr>
            <w:tcW w:w="170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5B3F3C1F" w14:textId="77777777" w:rsidR="007D48BE" w:rsidRPr="0002581E" w:rsidRDefault="007D48BE" w:rsidP="00671C8A">
            <w:pPr>
              <w:pStyle w:val="Tablebodycopy"/>
              <w:rPr>
                <w:b/>
                <w:bCs/>
                <w:color w:val="FFFFFF" w:themeColor="background1"/>
              </w:rPr>
            </w:pPr>
            <w:r w:rsidRPr="0002581E">
              <w:rPr>
                <w:b/>
                <w:bCs/>
                <w:color w:val="FFFFFF" w:themeColor="background1"/>
              </w:rPr>
              <w:t>Guided learning hours (GLH)</w:t>
            </w:r>
          </w:p>
        </w:tc>
        <w:tc>
          <w:tcPr>
            <w:tcW w:w="1842"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23F26721" w14:textId="77777777" w:rsidR="007D48BE" w:rsidRPr="0002581E" w:rsidRDefault="007D48BE" w:rsidP="00671C8A">
            <w:pPr>
              <w:pStyle w:val="Tablebodycopy"/>
              <w:rPr>
                <w:b/>
                <w:bCs/>
                <w:color w:val="FFFFFF" w:themeColor="background1"/>
              </w:rPr>
            </w:pPr>
            <w:r w:rsidRPr="0002581E">
              <w:rPr>
                <w:b/>
                <w:bCs/>
                <w:color w:val="FFFFFF" w:themeColor="background1"/>
              </w:rPr>
              <w:t>How are they assessed?</w:t>
            </w:r>
          </w:p>
        </w:tc>
        <w:tc>
          <w:tcPr>
            <w:tcW w:w="1701"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113" w:type="dxa"/>
              <w:left w:w="113" w:type="dxa"/>
              <w:bottom w:w="113" w:type="dxa"/>
              <w:right w:w="113" w:type="dxa"/>
            </w:tcMar>
          </w:tcPr>
          <w:p w14:paraId="256B1137" w14:textId="77777777" w:rsidR="007D48BE" w:rsidRPr="0002581E" w:rsidRDefault="007D48BE" w:rsidP="00671C8A">
            <w:pPr>
              <w:pStyle w:val="Tablebodycopy"/>
              <w:rPr>
                <w:b/>
                <w:bCs/>
                <w:color w:val="FFFFFF" w:themeColor="background1"/>
              </w:rPr>
            </w:pPr>
            <w:r w:rsidRPr="0002581E">
              <w:rPr>
                <w:b/>
                <w:bCs/>
                <w:color w:val="FFFFFF" w:themeColor="background1"/>
              </w:rPr>
              <w:t>Mandatory or optional?</w:t>
            </w:r>
          </w:p>
        </w:tc>
      </w:tr>
      <w:tr w:rsidR="007D48BE" w14:paraId="1D334B2A" w14:textId="77777777" w:rsidTr="0002581E">
        <w:trPr>
          <w:trHeight w:val="283"/>
        </w:trPr>
        <w:tc>
          <w:tcPr>
            <w:tcW w:w="1177" w:type="dxa"/>
            <w:tcBorders>
              <w:top w:val="single" w:sz="4" w:space="0" w:color="C3014A"/>
            </w:tcBorders>
            <w:shd w:val="clear" w:color="auto" w:fill="auto"/>
            <w:tcMar>
              <w:top w:w="113" w:type="dxa"/>
              <w:left w:w="113" w:type="dxa"/>
              <w:bottom w:w="113" w:type="dxa"/>
              <w:right w:w="113" w:type="dxa"/>
            </w:tcMar>
          </w:tcPr>
          <w:p w14:paraId="2C957837" w14:textId="36D795A7" w:rsidR="007D48BE" w:rsidRPr="009E0BED" w:rsidRDefault="004A6D4C" w:rsidP="00671C8A">
            <w:pPr>
              <w:pStyle w:val="Tablebodycopy"/>
              <w:rPr>
                <w:sz w:val="22"/>
              </w:rPr>
            </w:pPr>
            <w:r w:rsidRPr="009E0BED">
              <w:rPr>
                <w:sz w:val="22"/>
              </w:rPr>
              <w:t>R014</w:t>
            </w:r>
          </w:p>
        </w:tc>
        <w:tc>
          <w:tcPr>
            <w:tcW w:w="3780" w:type="dxa"/>
            <w:tcBorders>
              <w:top w:val="single" w:sz="4" w:space="0" w:color="C3014A"/>
            </w:tcBorders>
            <w:shd w:val="clear" w:color="auto" w:fill="auto"/>
            <w:tcMar>
              <w:top w:w="113" w:type="dxa"/>
              <w:left w:w="113" w:type="dxa"/>
              <w:bottom w:w="113" w:type="dxa"/>
              <w:right w:w="113" w:type="dxa"/>
            </w:tcMar>
          </w:tcPr>
          <w:p w14:paraId="7D31A7F3" w14:textId="6801D813" w:rsidR="007D48BE" w:rsidRPr="00016256" w:rsidRDefault="007D6B1D" w:rsidP="00671C8A">
            <w:pPr>
              <w:pStyle w:val="Tablebodycopy"/>
              <w:rPr>
                <w:b/>
                <w:bCs/>
                <w:sz w:val="22"/>
              </w:rPr>
            </w:pPr>
            <w:r>
              <w:t>Principles of engineering manufacture</w:t>
            </w:r>
          </w:p>
        </w:tc>
        <w:tc>
          <w:tcPr>
            <w:tcW w:w="1701" w:type="dxa"/>
            <w:tcBorders>
              <w:top w:val="single" w:sz="4" w:space="0" w:color="C3014A"/>
            </w:tcBorders>
            <w:shd w:val="clear" w:color="auto" w:fill="auto"/>
            <w:tcMar>
              <w:top w:w="113" w:type="dxa"/>
              <w:left w:w="113" w:type="dxa"/>
              <w:bottom w:w="113" w:type="dxa"/>
              <w:right w:w="113" w:type="dxa"/>
            </w:tcMar>
          </w:tcPr>
          <w:p w14:paraId="75050A8A" w14:textId="69B44233" w:rsidR="007D48BE" w:rsidRPr="00FB3ED1" w:rsidRDefault="007D6B1D" w:rsidP="00016256">
            <w:pPr>
              <w:pStyle w:val="Tablebodycopy"/>
              <w:jc w:val="center"/>
              <w:rPr>
                <w:sz w:val="22"/>
              </w:rPr>
            </w:pPr>
            <w:r>
              <w:rPr>
                <w:sz w:val="22"/>
              </w:rPr>
              <w:t>48</w:t>
            </w:r>
          </w:p>
        </w:tc>
        <w:tc>
          <w:tcPr>
            <w:tcW w:w="1842" w:type="dxa"/>
            <w:tcBorders>
              <w:top w:val="single" w:sz="4" w:space="0" w:color="C3014A"/>
            </w:tcBorders>
            <w:shd w:val="clear" w:color="auto" w:fill="auto"/>
            <w:tcMar>
              <w:top w:w="113" w:type="dxa"/>
              <w:left w:w="113" w:type="dxa"/>
              <w:bottom w:w="113" w:type="dxa"/>
              <w:right w:w="113" w:type="dxa"/>
            </w:tcMar>
          </w:tcPr>
          <w:p w14:paraId="5D72344F" w14:textId="30A00DAE" w:rsidR="007D48BE" w:rsidRPr="00FB3ED1" w:rsidRDefault="007D6B1D" w:rsidP="00016256">
            <w:pPr>
              <w:pStyle w:val="Tablebodycopy"/>
              <w:jc w:val="center"/>
              <w:rPr>
                <w:sz w:val="22"/>
              </w:rPr>
            </w:pPr>
            <w:r>
              <w:rPr>
                <w:sz w:val="22"/>
              </w:rPr>
              <w:t>E</w:t>
            </w:r>
          </w:p>
        </w:tc>
        <w:tc>
          <w:tcPr>
            <w:tcW w:w="1701" w:type="dxa"/>
            <w:tcBorders>
              <w:top w:val="single" w:sz="4" w:space="0" w:color="C3014A"/>
            </w:tcBorders>
            <w:shd w:val="clear" w:color="auto" w:fill="auto"/>
            <w:tcMar>
              <w:top w:w="113" w:type="dxa"/>
              <w:left w:w="113" w:type="dxa"/>
              <w:bottom w:w="113" w:type="dxa"/>
              <w:right w:w="113" w:type="dxa"/>
            </w:tcMar>
          </w:tcPr>
          <w:p w14:paraId="014DB55C" w14:textId="1864998F" w:rsidR="007D48BE" w:rsidRPr="00FB3ED1" w:rsidRDefault="007D6B1D" w:rsidP="00016256">
            <w:pPr>
              <w:pStyle w:val="Tablebodycopy"/>
              <w:jc w:val="center"/>
              <w:rPr>
                <w:sz w:val="22"/>
              </w:rPr>
            </w:pPr>
            <w:r>
              <w:rPr>
                <w:sz w:val="22"/>
              </w:rPr>
              <w:t>M</w:t>
            </w:r>
          </w:p>
        </w:tc>
      </w:tr>
      <w:tr w:rsidR="007D48BE" w14:paraId="54BDAC52" w14:textId="77777777" w:rsidTr="009D70B5">
        <w:trPr>
          <w:trHeight w:val="283"/>
        </w:trPr>
        <w:tc>
          <w:tcPr>
            <w:tcW w:w="1177" w:type="dxa"/>
            <w:shd w:val="clear" w:color="auto" w:fill="auto"/>
            <w:tcMar>
              <w:top w:w="113" w:type="dxa"/>
              <w:left w:w="113" w:type="dxa"/>
              <w:bottom w:w="113" w:type="dxa"/>
              <w:right w:w="113" w:type="dxa"/>
            </w:tcMar>
          </w:tcPr>
          <w:p w14:paraId="53D73B56" w14:textId="5803F523" w:rsidR="007D48BE" w:rsidRPr="009E0BED" w:rsidRDefault="004A6D4C" w:rsidP="00671C8A">
            <w:pPr>
              <w:pStyle w:val="Tablebodycopy"/>
              <w:rPr>
                <w:rFonts w:ascii="Arial" w:hAnsi="Arial" w:cs="Arial"/>
                <w:sz w:val="22"/>
              </w:rPr>
            </w:pPr>
            <w:r w:rsidRPr="009E0BED">
              <w:rPr>
                <w:rFonts w:ascii="Arial" w:hAnsi="Arial" w:cs="Arial"/>
                <w:sz w:val="22"/>
              </w:rPr>
              <w:t>R015</w:t>
            </w:r>
          </w:p>
        </w:tc>
        <w:tc>
          <w:tcPr>
            <w:tcW w:w="3780" w:type="dxa"/>
            <w:shd w:val="clear" w:color="auto" w:fill="auto"/>
            <w:tcMar>
              <w:top w:w="113" w:type="dxa"/>
              <w:left w:w="113" w:type="dxa"/>
              <w:bottom w:w="113" w:type="dxa"/>
              <w:right w:w="113" w:type="dxa"/>
            </w:tcMar>
          </w:tcPr>
          <w:p w14:paraId="0697D119" w14:textId="2D9E3465" w:rsidR="007D48BE" w:rsidRPr="00016256" w:rsidRDefault="007D6B1D" w:rsidP="00671C8A">
            <w:pPr>
              <w:pStyle w:val="Tablebodycopy"/>
              <w:rPr>
                <w:rFonts w:ascii="Arial" w:hAnsi="Arial" w:cs="Arial"/>
                <w:b/>
                <w:bCs/>
                <w:sz w:val="22"/>
              </w:rPr>
            </w:pPr>
            <w:r>
              <w:t>Manufacturing a one-off product</w:t>
            </w:r>
          </w:p>
        </w:tc>
        <w:tc>
          <w:tcPr>
            <w:tcW w:w="1701" w:type="dxa"/>
            <w:shd w:val="clear" w:color="auto" w:fill="auto"/>
            <w:tcMar>
              <w:top w:w="113" w:type="dxa"/>
              <w:left w:w="113" w:type="dxa"/>
              <w:bottom w:w="113" w:type="dxa"/>
              <w:right w:w="113" w:type="dxa"/>
            </w:tcMar>
          </w:tcPr>
          <w:p w14:paraId="093D5812" w14:textId="523409C3" w:rsidR="007D48BE" w:rsidRPr="00FB3ED1" w:rsidRDefault="007D6B1D" w:rsidP="00016256">
            <w:pPr>
              <w:pStyle w:val="Tablebodycopy"/>
              <w:jc w:val="center"/>
              <w:rPr>
                <w:rFonts w:ascii="Arial" w:hAnsi="Arial" w:cs="Arial"/>
                <w:sz w:val="22"/>
              </w:rPr>
            </w:pPr>
            <w:r>
              <w:rPr>
                <w:rFonts w:ascii="Arial" w:hAnsi="Arial" w:cs="Arial"/>
                <w:sz w:val="22"/>
              </w:rPr>
              <w:t>36</w:t>
            </w:r>
          </w:p>
        </w:tc>
        <w:tc>
          <w:tcPr>
            <w:tcW w:w="1842" w:type="dxa"/>
            <w:shd w:val="clear" w:color="auto" w:fill="auto"/>
            <w:tcMar>
              <w:top w:w="113" w:type="dxa"/>
              <w:left w:w="113" w:type="dxa"/>
              <w:bottom w:w="113" w:type="dxa"/>
              <w:right w:w="113" w:type="dxa"/>
            </w:tcMar>
          </w:tcPr>
          <w:p w14:paraId="1168668D" w14:textId="364368FA" w:rsidR="007D48BE" w:rsidRPr="00FB3ED1" w:rsidRDefault="007D6B1D" w:rsidP="00016256">
            <w:pPr>
              <w:pStyle w:val="Tablebodycopy"/>
              <w:jc w:val="center"/>
              <w:rPr>
                <w:rFonts w:ascii="Arial" w:hAnsi="Arial" w:cs="Arial"/>
                <w:sz w:val="22"/>
              </w:rPr>
            </w:pPr>
            <w:r>
              <w:rPr>
                <w:rFonts w:ascii="Arial" w:hAnsi="Arial" w:cs="Arial"/>
                <w:sz w:val="22"/>
              </w:rPr>
              <w:t>NEA</w:t>
            </w:r>
          </w:p>
        </w:tc>
        <w:tc>
          <w:tcPr>
            <w:tcW w:w="1701" w:type="dxa"/>
            <w:shd w:val="clear" w:color="auto" w:fill="auto"/>
            <w:tcMar>
              <w:top w:w="113" w:type="dxa"/>
              <w:left w:w="113" w:type="dxa"/>
              <w:bottom w:w="113" w:type="dxa"/>
              <w:right w:w="113" w:type="dxa"/>
            </w:tcMar>
          </w:tcPr>
          <w:p w14:paraId="6D32E665" w14:textId="6663B79F" w:rsidR="007D48BE" w:rsidRPr="00FB3ED1" w:rsidRDefault="007D6B1D" w:rsidP="00016256">
            <w:pPr>
              <w:pStyle w:val="Tablebodycopy"/>
              <w:jc w:val="center"/>
              <w:rPr>
                <w:rFonts w:ascii="Arial" w:hAnsi="Arial" w:cs="Arial"/>
                <w:sz w:val="22"/>
              </w:rPr>
            </w:pPr>
            <w:r>
              <w:rPr>
                <w:rFonts w:ascii="Arial" w:hAnsi="Arial" w:cs="Arial"/>
                <w:sz w:val="22"/>
              </w:rPr>
              <w:t>M</w:t>
            </w:r>
          </w:p>
        </w:tc>
      </w:tr>
      <w:tr w:rsidR="007D48BE" w14:paraId="31E71B00" w14:textId="77777777" w:rsidTr="009D70B5">
        <w:trPr>
          <w:trHeight w:val="283"/>
        </w:trPr>
        <w:tc>
          <w:tcPr>
            <w:tcW w:w="1177" w:type="dxa"/>
            <w:shd w:val="clear" w:color="auto" w:fill="auto"/>
            <w:tcMar>
              <w:top w:w="113" w:type="dxa"/>
              <w:left w:w="113" w:type="dxa"/>
              <w:bottom w:w="113" w:type="dxa"/>
              <w:right w:w="113" w:type="dxa"/>
            </w:tcMar>
          </w:tcPr>
          <w:p w14:paraId="0B88BAE8" w14:textId="047F7C73" w:rsidR="007D48BE" w:rsidRPr="00FB3ED1" w:rsidRDefault="004A6D4C" w:rsidP="00671C8A">
            <w:pPr>
              <w:pStyle w:val="Tablebodycopy"/>
              <w:rPr>
                <w:rFonts w:ascii="Arial" w:hAnsi="Arial" w:cs="Arial"/>
                <w:b/>
                <w:bCs/>
                <w:sz w:val="22"/>
              </w:rPr>
            </w:pPr>
            <w:r>
              <w:rPr>
                <w:rFonts w:ascii="Arial" w:hAnsi="Arial" w:cs="Arial"/>
                <w:b/>
                <w:bCs/>
                <w:sz w:val="22"/>
              </w:rPr>
              <w:t>R016</w:t>
            </w:r>
          </w:p>
        </w:tc>
        <w:tc>
          <w:tcPr>
            <w:tcW w:w="3780" w:type="dxa"/>
            <w:shd w:val="clear" w:color="auto" w:fill="auto"/>
            <w:tcMar>
              <w:top w:w="113" w:type="dxa"/>
              <w:left w:w="113" w:type="dxa"/>
              <w:bottom w:w="113" w:type="dxa"/>
              <w:right w:w="113" w:type="dxa"/>
            </w:tcMar>
          </w:tcPr>
          <w:p w14:paraId="17770617" w14:textId="2626D9E1" w:rsidR="007D48BE" w:rsidRPr="00C81744" w:rsidRDefault="007D6B1D" w:rsidP="00671C8A">
            <w:pPr>
              <w:pStyle w:val="Tablebodycopy"/>
              <w:rPr>
                <w:rFonts w:ascii="Arial" w:hAnsi="Arial" w:cs="Arial"/>
                <w:b/>
                <w:bCs/>
                <w:sz w:val="22"/>
              </w:rPr>
            </w:pPr>
            <w:r w:rsidRPr="00C81744">
              <w:rPr>
                <w:b/>
                <w:bCs/>
              </w:rPr>
              <w:t>Manufacturing in quantity</w:t>
            </w:r>
          </w:p>
        </w:tc>
        <w:tc>
          <w:tcPr>
            <w:tcW w:w="1701" w:type="dxa"/>
            <w:shd w:val="clear" w:color="auto" w:fill="auto"/>
            <w:tcMar>
              <w:top w:w="113" w:type="dxa"/>
              <w:left w:w="113" w:type="dxa"/>
              <w:bottom w:w="113" w:type="dxa"/>
              <w:right w:w="113" w:type="dxa"/>
            </w:tcMar>
          </w:tcPr>
          <w:p w14:paraId="4C314F7C" w14:textId="6519FA31" w:rsidR="007D48BE" w:rsidRPr="00C81744" w:rsidRDefault="007D6B1D" w:rsidP="00016256">
            <w:pPr>
              <w:pStyle w:val="Tablebodycopy"/>
              <w:jc w:val="center"/>
              <w:rPr>
                <w:rFonts w:ascii="Arial" w:hAnsi="Arial" w:cs="Arial"/>
                <w:b/>
                <w:bCs/>
                <w:sz w:val="22"/>
              </w:rPr>
            </w:pPr>
            <w:r w:rsidRPr="00C81744">
              <w:rPr>
                <w:rFonts w:ascii="Arial" w:hAnsi="Arial" w:cs="Arial"/>
                <w:b/>
                <w:bCs/>
                <w:sz w:val="22"/>
              </w:rPr>
              <w:t>36</w:t>
            </w:r>
          </w:p>
        </w:tc>
        <w:tc>
          <w:tcPr>
            <w:tcW w:w="1842" w:type="dxa"/>
            <w:shd w:val="clear" w:color="auto" w:fill="auto"/>
            <w:tcMar>
              <w:top w:w="113" w:type="dxa"/>
              <w:left w:w="113" w:type="dxa"/>
              <w:bottom w:w="113" w:type="dxa"/>
              <w:right w:w="113" w:type="dxa"/>
            </w:tcMar>
          </w:tcPr>
          <w:p w14:paraId="1AC32B8E" w14:textId="6F7937F5" w:rsidR="007D48BE" w:rsidRPr="00C81744" w:rsidRDefault="007D6B1D" w:rsidP="00016256">
            <w:pPr>
              <w:pStyle w:val="Tablebodycopy"/>
              <w:jc w:val="center"/>
              <w:rPr>
                <w:rFonts w:ascii="Arial" w:hAnsi="Arial" w:cs="Arial"/>
                <w:b/>
                <w:bCs/>
                <w:sz w:val="22"/>
              </w:rPr>
            </w:pPr>
            <w:r w:rsidRPr="00C81744">
              <w:rPr>
                <w:rFonts w:ascii="Arial" w:hAnsi="Arial" w:cs="Arial"/>
                <w:b/>
                <w:bCs/>
                <w:sz w:val="22"/>
              </w:rPr>
              <w:t>NEA</w:t>
            </w:r>
          </w:p>
        </w:tc>
        <w:tc>
          <w:tcPr>
            <w:tcW w:w="1701" w:type="dxa"/>
            <w:shd w:val="clear" w:color="auto" w:fill="auto"/>
            <w:tcMar>
              <w:top w:w="113" w:type="dxa"/>
              <w:left w:w="113" w:type="dxa"/>
              <w:bottom w:w="113" w:type="dxa"/>
              <w:right w:w="113" w:type="dxa"/>
            </w:tcMar>
          </w:tcPr>
          <w:p w14:paraId="4C6AA274" w14:textId="1A884334" w:rsidR="007D48BE" w:rsidRPr="00C81744" w:rsidRDefault="007D6B1D" w:rsidP="00016256">
            <w:pPr>
              <w:pStyle w:val="Tablebodycopy"/>
              <w:jc w:val="center"/>
              <w:rPr>
                <w:rFonts w:ascii="Arial" w:hAnsi="Arial" w:cs="Arial"/>
                <w:b/>
                <w:bCs/>
                <w:sz w:val="22"/>
              </w:rPr>
            </w:pPr>
            <w:r w:rsidRPr="00C81744">
              <w:rPr>
                <w:rFonts w:ascii="Arial" w:hAnsi="Arial" w:cs="Arial"/>
                <w:b/>
                <w:bCs/>
                <w:sz w:val="22"/>
              </w:rPr>
              <w:t>M</w:t>
            </w:r>
          </w:p>
        </w:tc>
      </w:tr>
    </w:tbl>
    <w:p w14:paraId="103115F2" w14:textId="77777777" w:rsidR="00FB3ED1" w:rsidRDefault="00FB3ED1" w:rsidP="009F313D"/>
    <w:p w14:paraId="17B6BF17" w14:textId="1A78325F" w:rsidR="007D48BE" w:rsidRDefault="007D48BE" w:rsidP="00DB4E0E">
      <w:pPr>
        <w:pStyle w:val="Heading2"/>
      </w:pPr>
      <w:r>
        <w:t>Assu</w:t>
      </w:r>
      <w:r w:rsidRPr="00A559BB">
        <w:t>mpti</w:t>
      </w:r>
      <w:r>
        <w:t>ons</w:t>
      </w:r>
    </w:p>
    <w:p w14:paraId="4BA2F2B7" w14:textId="3700501C" w:rsidR="00527362" w:rsidRPr="001D24AC" w:rsidRDefault="00527362" w:rsidP="00C24A36">
      <w:pPr>
        <w:pStyle w:val="ListParagraph"/>
        <w:numPr>
          <w:ilvl w:val="0"/>
          <w:numId w:val="3"/>
        </w:numPr>
        <w:spacing w:line="240" w:lineRule="auto"/>
      </w:pPr>
      <w:r>
        <w:t xml:space="preserve">You will adapt the SOW and lesson content to match your own timetabling arrangements and will choose how to spread the </w:t>
      </w:r>
      <w:r w:rsidR="00762A01">
        <w:t>36</w:t>
      </w:r>
      <w:r>
        <w:t xml:space="preserve"> GLH over the two years as best fits your needs. </w:t>
      </w:r>
      <w:r w:rsidRPr="001D24AC">
        <w:t xml:space="preserve">We have worked on the basis that the average lesson time is around </w:t>
      </w:r>
      <w:r w:rsidRPr="003B148A">
        <w:rPr>
          <w:bCs/>
        </w:rPr>
        <w:t>45</w:t>
      </w:r>
      <w:r w:rsidRPr="001D24AC">
        <w:t xml:space="preserve"> minutes</w:t>
      </w:r>
      <w:r w:rsidR="00CF26CE" w:rsidRPr="001D24AC">
        <w:t>.</w:t>
      </w:r>
    </w:p>
    <w:p w14:paraId="45462F0C" w14:textId="2819519B" w:rsidR="00527362" w:rsidRDefault="00527362" w:rsidP="00C24A36">
      <w:pPr>
        <w:pStyle w:val="ListParagraph"/>
        <w:numPr>
          <w:ilvl w:val="0"/>
          <w:numId w:val="3"/>
        </w:numPr>
        <w:spacing w:line="240" w:lineRule="auto"/>
      </w:pPr>
      <w:r>
        <w:t>Students can access some resources outside of lessons for any online homework or extension tasks.</w:t>
      </w:r>
    </w:p>
    <w:p w14:paraId="53F16C40" w14:textId="5D60A9BF" w:rsidR="002A6309" w:rsidRPr="0002581E" w:rsidRDefault="00527362" w:rsidP="0002581E">
      <w:pPr>
        <w:pStyle w:val="ListParagraph"/>
        <w:numPr>
          <w:ilvl w:val="0"/>
          <w:numId w:val="3"/>
        </w:numPr>
        <w:spacing w:line="240" w:lineRule="auto"/>
      </w:pPr>
      <w:r>
        <w:t xml:space="preserve">You will refer to the </w:t>
      </w:r>
      <w:hyperlink r:id="rId14" w:history="1">
        <w:r w:rsidRPr="00A77701">
          <w:rPr>
            <w:rStyle w:val="Hyperlink"/>
          </w:rPr>
          <w:t>specification</w:t>
        </w:r>
      </w:hyperlink>
      <w:r w:rsidR="009D70B5" w:rsidRPr="00DF6FD3">
        <w:rPr>
          <w:color w:val="0070C0"/>
        </w:rPr>
        <w:t xml:space="preserve"> </w:t>
      </w:r>
      <w:r>
        <w:t>as the key document for detailed insight into the qualification’s content and assessment requirements.</w:t>
      </w:r>
    </w:p>
    <w:p w14:paraId="707A5417" w14:textId="77777777" w:rsidR="00803960" w:rsidRPr="00A85A04" w:rsidRDefault="00803960" w:rsidP="00A85A04">
      <w:pPr>
        <w:pStyle w:val="Heading2"/>
      </w:pPr>
      <w:r w:rsidRPr="00A85A04">
        <w:rPr>
          <w:rStyle w:val="Heading2Char"/>
          <w:b/>
        </w:rPr>
        <w:t>Summary of software/other equipment in this scheme of work</w:t>
      </w:r>
      <w:r w:rsidRPr="00A85A04">
        <w:t xml:space="preserve"> </w:t>
      </w:r>
    </w:p>
    <w:p w14:paraId="1FF8FA4E" w14:textId="7711EF18" w:rsidR="00803960" w:rsidRDefault="00803960" w:rsidP="00C24A36">
      <w:pPr>
        <w:pStyle w:val="ListParagraph"/>
        <w:numPr>
          <w:ilvl w:val="0"/>
          <w:numId w:val="27"/>
        </w:numPr>
        <w:spacing w:after="0" w:line="360" w:lineRule="auto"/>
      </w:pPr>
      <w:r>
        <w:t>Engineering drawings of parts/components to manufacture</w:t>
      </w:r>
      <w:r w:rsidR="004844A3">
        <w:t xml:space="preserve"> and quality check</w:t>
      </w:r>
      <w:r w:rsidR="00417B67">
        <w:t>.</w:t>
      </w:r>
    </w:p>
    <w:p w14:paraId="3D64D312" w14:textId="11A160F9" w:rsidR="00710E77" w:rsidRDefault="00710E77" w:rsidP="00C24A36">
      <w:pPr>
        <w:pStyle w:val="ListParagraph"/>
        <w:numPr>
          <w:ilvl w:val="0"/>
          <w:numId w:val="27"/>
        </w:numPr>
        <w:spacing w:after="0" w:line="360" w:lineRule="auto"/>
      </w:pPr>
      <w:r>
        <w:t>Engineering materials to manufacture parts/components (depends on manufacturing capabilities and equipment)</w:t>
      </w:r>
      <w:r w:rsidR="00417B67">
        <w:t>.</w:t>
      </w:r>
    </w:p>
    <w:p w14:paraId="2DA7573B" w14:textId="1C12A06E" w:rsidR="00803960" w:rsidRDefault="001F6496" w:rsidP="00C24A36">
      <w:pPr>
        <w:pStyle w:val="ListParagraph"/>
        <w:numPr>
          <w:ilvl w:val="0"/>
          <w:numId w:val="27"/>
        </w:numPr>
        <w:spacing w:after="0" w:line="360" w:lineRule="auto"/>
      </w:pPr>
      <w:r>
        <w:t>Manufacturing aids (</w:t>
      </w:r>
      <w:r w:rsidR="00BF54B5">
        <w:t>e.g.</w:t>
      </w:r>
      <w:r>
        <w:t xml:space="preserve"> jigs, Go-No Go gauges)</w:t>
      </w:r>
      <w:r w:rsidR="00417B67">
        <w:t>.</w:t>
      </w:r>
    </w:p>
    <w:p w14:paraId="3D876087" w14:textId="3FFE5BC0" w:rsidR="001F6496" w:rsidRDefault="00416CBE" w:rsidP="00C24A36">
      <w:pPr>
        <w:pStyle w:val="ListParagraph"/>
        <w:numPr>
          <w:ilvl w:val="0"/>
          <w:numId w:val="27"/>
        </w:numPr>
        <w:spacing w:after="0" w:line="360" w:lineRule="auto"/>
      </w:pPr>
      <w:r>
        <w:t>Materials to make templates (</w:t>
      </w:r>
      <w:r w:rsidR="00BF54B5">
        <w:t>e.g.</w:t>
      </w:r>
      <w:r>
        <w:t xml:space="preserve"> card, thin polymer sheet</w:t>
      </w:r>
      <w:r w:rsidR="00405E20">
        <w:t>, etc.</w:t>
      </w:r>
      <w:r>
        <w:t>)</w:t>
      </w:r>
      <w:r w:rsidR="00417B67">
        <w:t>.</w:t>
      </w:r>
    </w:p>
    <w:p w14:paraId="426060E6" w14:textId="13F52E4F" w:rsidR="005C70E1" w:rsidRDefault="005C70E1" w:rsidP="00C24A36">
      <w:pPr>
        <w:pStyle w:val="ListParagraph"/>
        <w:numPr>
          <w:ilvl w:val="0"/>
          <w:numId w:val="27"/>
        </w:numPr>
        <w:spacing w:after="0" w:line="360" w:lineRule="auto"/>
      </w:pPr>
      <w:r>
        <w:t xml:space="preserve">CAD/CAM </w:t>
      </w:r>
      <w:r w:rsidR="00C41CE9">
        <w:t xml:space="preserve">programming </w:t>
      </w:r>
      <w:r>
        <w:t xml:space="preserve">software compatible with CNC equipment being used, and </w:t>
      </w:r>
      <w:r w:rsidR="00D27622">
        <w:t>capable of simulation</w:t>
      </w:r>
      <w:r w:rsidR="00417B67">
        <w:t>.</w:t>
      </w:r>
    </w:p>
    <w:p w14:paraId="0DF3A0E4" w14:textId="76C58E68" w:rsidR="00D27622" w:rsidRDefault="00D27622" w:rsidP="00C24A36">
      <w:pPr>
        <w:pStyle w:val="ListParagraph"/>
        <w:numPr>
          <w:ilvl w:val="0"/>
          <w:numId w:val="27"/>
        </w:numPr>
        <w:spacing w:after="0" w:line="360" w:lineRule="auto"/>
      </w:pPr>
      <w:r>
        <w:t xml:space="preserve">CNC machines(s) (e.g. </w:t>
      </w:r>
      <w:r w:rsidR="009B467E">
        <w:t>laser cutter, CNC lathe, CNC mill or router, 3D printer)</w:t>
      </w:r>
      <w:r w:rsidR="00417B67">
        <w:t>.</w:t>
      </w:r>
    </w:p>
    <w:p w14:paraId="07CA448F" w14:textId="00E89C6C" w:rsidR="00803960" w:rsidRDefault="00803960" w:rsidP="00C24A36">
      <w:pPr>
        <w:pStyle w:val="ListParagraph"/>
        <w:numPr>
          <w:ilvl w:val="0"/>
          <w:numId w:val="27"/>
        </w:numPr>
        <w:spacing w:after="0" w:line="360" w:lineRule="auto"/>
      </w:pPr>
      <w:r>
        <w:t xml:space="preserve">Measuring equipment for </w:t>
      </w:r>
      <w:r w:rsidR="00D27622">
        <w:t>performing quality control</w:t>
      </w:r>
      <w:r>
        <w:t xml:space="preserve"> (e.g. rules, callipers, micromet</w:t>
      </w:r>
      <w:r w:rsidR="003F6435">
        <w:t>re</w:t>
      </w:r>
      <w:r>
        <w:t>s, squares, protractors, height gauge</w:t>
      </w:r>
      <w:r w:rsidR="00405E20">
        <w:t>, etc.</w:t>
      </w:r>
      <w:r>
        <w:t>)</w:t>
      </w:r>
      <w:r w:rsidR="00417B67">
        <w:t>.</w:t>
      </w:r>
    </w:p>
    <w:p w14:paraId="4D74B81B" w14:textId="50440C35" w:rsidR="00AD1AC9" w:rsidRPr="00C82B86" w:rsidRDefault="00CF26CE" w:rsidP="00A77701">
      <w:pPr>
        <w:pStyle w:val="Heading2"/>
        <w:rPr>
          <w:sz w:val="24"/>
          <w:szCs w:val="24"/>
        </w:rPr>
      </w:pPr>
      <w:r w:rsidRPr="00820014">
        <w:br w:type="page"/>
      </w:r>
      <w:r w:rsidR="00AD1AC9" w:rsidRPr="00C82B86">
        <w:rPr>
          <w:sz w:val="24"/>
          <w:szCs w:val="24"/>
        </w:rPr>
        <w:lastRenderedPageBreak/>
        <w:t>Week-by-week scheme of work with time allowed for working on NEA at end of delivery and practice</w:t>
      </w:r>
      <w:r w:rsidR="00B82C83">
        <w:rPr>
          <w:sz w:val="24"/>
          <w:szCs w:val="24"/>
        </w:rPr>
        <w:t>.</w:t>
      </w:r>
    </w:p>
    <w:p w14:paraId="3A04F579" w14:textId="4B07C472" w:rsidR="00AD1AC9" w:rsidRPr="00A77701" w:rsidRDefault="00AD1AC9" w:rsidP="00A77701">
      <w:pPr>
        <w:pStyle w:val="Body"/>
      </w:pPr>
      <w:r w:rsidRPr="00E07A88">
        <w:t xml:space="preserve">NEA work could be undertaken in parallel with delivery to shorten total delivery and assessment time. </w:t>
      </w:r>
      <w:r w:rsidR="00A77701">
        <w:br/>
      </w:r>
      <w:r w:rsidRPr="00E07A88">
        <w:t>Term 1 can start when required (starts beginning of Year 10 in curriculum planner)</w:t>
      </w:r>
      <w:r>
        <w:t>.</w:t>
      </w:r>
      <w:r w:rsidRPr="007F7C00">
        <w:rPr>
          <w:sz w:val="32"/>
          <w:szCs w:val="32"/>
        </w:rPr>
        <w:tab/>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13672" w14:paraId="7B228F4F" w14:textId="77777777" w:rsidTr="00FC60ED">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182C6B71" w14:textId="6386D630" w:rsidR="00713672" w:rsidRPr="00FC60ED" w:rsidRDefault="00C60EC9" w:rsidP="00177622">
            <w:pPr>
              <w:pStyle w:val="Tableheader"/>
              <w:jc w:val="center"/>
            </w:pPr>
            <w:r w:rsidRPr="00FC60ED">
              <w:t>Term 1</w:t>
            </w:r>
          </w:p>
        </w:tc>
      </w:tr>
      <w:tr w:rsidR="00713672" w14:paraId="282FA05D" w14:textId="77777777" w:rsidTr="00FC60ED">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77E0D1EA" w14:textId="77777777" w:rsidR="00713672" w:rsidRPr="00BE16EC" w:rsidRDefault="00713672" w:rsidP="00177622">
            <w:pPr>
              <w:rPr>
                <w:b/>
                <w:bCs/>
              </w:rPr>
            </w:pPr>
            <w:r w:rsidRPr="00BE16EC">
              <w:rPr>
                <w:b/>
                <w:bCs/>
              </w:rPr>
              <w:t xml:space="preserve">Summary of what you </w:t>
            </w:r>
            <w:r w:rsidRPr="00BE16EC">
              <w:rPr>
                <w:b/>
                <w:bCs/>
              </w:rPr>
              <w:br/>
              <w:t>will cover</w:t>
            </w:r>
            <w:r>
              <w:rPr>
                <w:b/>
                <w:bCs/>
              </w:rPr>
              <w:t xml:space="preserve"> from the </w:t>
            </w:r>
            <w:hyperlink r:id="rId15" w:history="1">
              <w:r w:rsidRPr="00820014">
                <w:rPr>
                  <w:rStyle w:val="Hyperlink"/>
                  <w:b/>
                  <w:bCs/>
                </w:rPr>
                <w:t>curriculum planner</w:t>
              </w:r>
            </w:hyperlink>
            <w:r w:rsidRPr="009E3C2D">
              <w:rPr>
                <w:b/>
                <w:bCs/>
              </w:rPr>
              <w:t>:</w:t>
            </w:r>
          </w:p>
        </w:tc>
        <w:tc>
          <w:tcPr>
            <w:tcW w:w="11963" w:type="dxa"/>
            <w:tcBorders>
              <w:top w:val="single" w:sz="4" w:space="0" w:color="C3014A"/>
            </w:tcBorders>
            <w:shd w:val="clear" w:color="auto" w:fill="FFFFFF" w:themeFill="background1"/>
            <w:tcMar>
              <w:top w:w="28" w:type="dxa"/>
            </w:tcMar>
            <w:vAlign w:val="center"/>
          </w:tcPr>
          <w:p w14:paraId="06E206E8" w14:textId="487BECBA" w:rsidR="00713672" w:rsidRPr="008A1C51" w:rsidRDefault="004D74CA" w:rsidP="00177622">
            <w:pPr>
              <w:rPr>
                <w:b/>
                <w:bCs/>
              </w:rPr>
            </w:pPr>
            <w:r>
              <w:rPr>
                <w:b/>
                <w:bCs/>
              </w:rPr>
              <w:t>Preparing for manufacture</w:t>
            </w:r>
          </w:p>
        </w:tc>
      </w:tr>
    </w:tbl>
    <w:p w14:paraId="4627DE76" w14:textId="77777777" w:rsidR="00713672" w:rsidRPr="00C43558" w:rsidRDefault="00713672" w:rsidP="0071367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FC60ED" w:rsidRPr="00FC60ED" w14:paraId="0A435B55" w14:textId="77777777" w:rsidTr="00FC60ED">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028E2412" w14:textId="77777777" w:rsidR="00713672" w:rsidRPr="00FC60ED" w:rsidRDefault="00713672" w:rsidP="00177622">
            <w:pPr>
              <w:pStyle w:val="Tableheader"/>
              <w:rPr>
                <w:sz w:val="20"/>
                <w:szCs w:val="20"/>
              </w:rPr>
            </w:pPr>
            <w:r w:rsidRPr="00FC60ED">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20A79CB" w14:textId="77777777" w:rsidR="00713672" w:rsidRPr="00FC60ED" w:rsidRDefault="00713672" w:rsidP="00177622">
            <w:pPr>
              <w:pStyle w:val="Tableheader"/>
              <w:rPr>
                <w:sz w:val="20"/>
                <w:szCs w:val="20"/>
              </w:rPr>
            </w:pPr>
            <w:r w:rsidRPr="00FC60ED">
              <w:rPr>
                <w:sz w:val="20"/>
                <w:szCs w:val="20"/>
              </w:rPr>
              <w:t xml:space="preserve">Topic areas/sub topic areas </w:t>
            </w:r>
          </w:p>
          <w:p w14:paraId="06EF1D85" w14:textId="77777777" w:rsidR="00713672" w:rsidRPr="00FC60ED" w:rsidRDefault="00713672" w:rsidP="00177622">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E4C2759" w14:textId="77777777" w:rsidR="00713672" w:rsidRPr="00FC60ED" w:rsidRDefault="00713672" w:rsidP="00177622">
            <w:pPr>
              <w:pStyle w:val="Tableheader"/>
              <w:rPr>
                <w:sz w:val="20"/>
                <w:szCs w:val="20"/>
              </w:rPr>
            </w:pPr>
            <w:r w:rsidRPr="00FC60ED">
              <w:rPr>
                <w:sz w:val="20"/>
                <w:szCs w:val="20"/>
              </w:rPr>
              <w:t>Lesson ideas and activities</w:t>
            </w:r>
          </w:p>
          <w:p w14:paraId="6A8E455D" w14:textId="77777777" w:rsidR="00713672" w:rsidRPr="00FC60ED" w:rsidRDefault="00713672" w:rsidP="00177622">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F07FE4A" w14:textId="77777777" w:rsidR="00713672" w:rsidRPr="00FC60ED" w:rsidRDefault="00713672" w:rsidP="00177622">
            <w:pPr>
              <w:pStyle w:val="Tableheader"/>
              <w:rPr>
                <w:sz w:val="20"/>
                <w:szCs w:val="20"/>
              </w:rPr>
            </w:pPr>
            <w:r w:rsidRPr="00FC60ED">
              <w:rPr>
                <w:sz w:val="20"/>
                <w:szCs w:val="20"/>
              </w:rPr>
              <w:t>Lesson key words</w:t>
            </w:r>
          </w:p>
          <w:p w14:paraId="20B3403D" w14:textId="77777777" w:rsidR="00713672" w:rsidRPr="00FC60ED" w:rsidRDefault="00713672" w:rsidP="00177622">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7B4389B" w14:textId="77777777" w:rsidR="00713672" w:rsidRPr="00FC60ED" w:rsidRDefault="00713672" w:rsidP="00177622">
            <w:pPr>
              <w:pStyle w:val="Tableheader"/>
              <w:rPr>
                <w:sz w:val="20"/>
                <w:szCs w:val="20"/>
              </w:rPr>
            </w:pPr>
            <w:r w:rsidRPr="00FC60ED">
              <w:rPr>
                <w:sz w:val="20"/>
                <w:szCs w:val="20"/>
              </w:rPr>
              <w:t>Lesson outcome(s)</w:t>
            </w:r>
          </w:p>
          <w:p w14:paraId="77EC60FB" w14:textId="77777777" w:rsidR="00713672" w:rsidRPr="00FC60ED" w:rsidRDefault="00713672" w:rsidP="00177622">
            <w:pPr>
              <w:pStyle w:val="Tableheader"/>
              <w:rPr>
                <w:b w:val="0"/>
                <w:bCs w:val="0"/>
                <w:sz w:val="20"/>
                <w:szCs w:val="20"/>
              </w:rPr>
            </w:pPr>
            <w:r w:rsidRPr="00FC60ED">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25172BF" w14:textId="77777777" w:rsidR="00713672" w:rsidRPr="00FC60ED" w:rsidRDefault="00713672" w:rsidP="00177622">
            <w:pPr>
              <w:pStyle w:val="Tableheader"/>
              <w:rPr>
                <w:sz w:val="20"/>
                <w:szCs w:val="20"/>
              </w:rPr>
            </w:pPr>
            <w:r w:rsidRPr="00FC60ED">
              <w:rPr>
                <w:sz w:val="20"/>
                <w:szCs w:val="20"/>
              </w:rPr>
              <w:t>Useful links/resources</w:t>
            </w:r>
          </w:p>
          <w:p w14:paraId="49ABE313" w14:textId="77777777" w:rsidR="00713672" w:rsidRPr="00FC60ED" w:rsidRDefault="00713672" w:rsidP="00177622">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62333A00" w14:textId="77777777" w:rsidR="00713672" w:rsidRPr="00FC60ED" w:rsidRDefault="00713672" w:rsidP="00177622">
            <w:pPr>
              <w:pStyle w:val="Tableheader"/>
              <w:rPr>
                <w:sz w:val="20"/>
                <w:szCs w:val="20"/>
              </w:rPr>
            </w:pPr>
            <w:r w:rsidRPr="00FC60ED">
              <w:rPr>
                <w:sz w:val="20"/>
                <w:szCs w:val="20"/>
              </w:rPr>
              <w:t>How does this link to other units?</w:t>
            </w:r>
          </w:p>
          <w:p w14:paraId="6244F3A1" w14:textId="77777777" w:rsidR="00713672" w:rsidRPr="00FC60ED" w:rsidRDefault="00713672" w:rsidP="00177622">
            <w:pPr>
              <w:pStyle w:val="Tableheader"/>
              <w:rPr>
                <w:sz w:val="20"/>
                <w:szCs w:val="20"/>
              </w:rPr>
            </w:pPr>
          </w:p>
        </w:tc>
      </w:tr>
      <w:tr w:rsidR="00A5017D" w14:paraId="0995361A" w14:textId="77777777" w:rsidTr="00FC60ED">
        <w:trPr>
          <w:trHeight w:val="923"/>
        </w:trPr>
        <w:tc>
          <w:tcPr>
            <w:tcW w:w="993" w:type="dxa"/>
            <w:tcBorders>
              <w:top w:val="single" w:sz="4" w:space="0" w:color="C3014A"/>
            </w:tcBorders>
            <w:shd w:val="clear" w:color="auto" w:fill="auto"/>
            <w:tcMar>
              <w:top w:w="57" w:type="dxa"/>
              <w:left w:w="57" w:type="dxa"/>
              <w:bottom w:w="57" w:type="dxa"/>
              <w:right w:w="57" w:type="dxa"/>
            </w:tcMar>
          </w:tcPr>
          <w:p w14:paraId="5513784F" w14:textId="77777777" w:rsidR="00A5017D" w:rsidRDefault="00A5017D" w:rsidP="00A5017D">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4856FA78" w14:textId="77777777" w:rsidR="00A5017D" w:rsidRDefault="00A5017D" w:rsidP="00A5017D">
            <w:pPr>
              <w:spacing w:after="0" w:line="240" w:lineRule="auto"/>
              <w:rPr>
                <w:rFonts w:cs="Arial"/>
                <w:color w:val="000000" w:themeColor="text1"/>
                <w:sz w:val="20"/>
                <w:szCs w:val="20"/>
              </w:rPr>
            </w:pPr>
            <w:r w:rsidRPr="0029094F">
              <w:rPr>
                <w:rFonts w:cs="Arial"/>
                <w:color w:val="000000" w:themeColor="text1"/>
                <w:sz w:val="20"/>
                <w:szCs w:val="20"/>
              </w:rPr>
              <w:t>TA1</w:t>
            </w:r>
          </w:p>
          <w:p w14:paraId="0DE97A83" w14:textId="77777777" w:rsidR="00A5017D" w:rsidRDefault="00A5017D" w:rsidP="00A5017D">
            <w:pPr>
              <w:spacing w:after="0" w:line="240" w:lineRule="auto"/>
              <w:rPr>
                <w:rFonts w:cs="Arial"/>
                <w:color w:val="000000" w:themeColor="text1"/>
                <w:sz w:val="20"/>
                <w:szCs w:val="20"/>
              </w:rPr>
            </w:pPr>
            <w:r w:rsidRPr="002E32BD">
              <w:rPr>
                <w:rFonts w:cs="Arial"/>
                <w:color w:val="000000" w:themeColor="text1"/>
                <w:sz w:val="20"/>
                <w:szCs w:val="20"/>
              </w:rPr>
              <w:t>Preparing for manufacture</w:t>
            </w:r>
          </w:p>
          <w:p w14:paraId="15A95383" w14:textId="77777777" w:rsidR="00A5017D" w:rsidRDefault="00A5017D" w:rsidP="00A5017D">
            <w:pPr>
              <w:spacing w:after="0" w:line="240" w:lineRule="auto"/>
              <w:rPr>
                <w:rFonts w:cs="Arial"/>
                <w:color w:val="000000" w:themeColor="text1"/>
                <w:sz w:val="20"/>
                <w:szCs w:val="20"/>
              </w:rPr>
            </w:pPr>
          </w:p>
          <w:p w14:paraId="66FB63E3" w14:textId="1BF5862F" w:rsidR="00A5017D" w:rsidRPr="0029094F" w:rsidRDefault="00A5017D" w:rsidP="00A5017D">
            <w:pPr>
              <w:spacing w:after="0" w:line="240" w:lineRule="auto"/>
              <w:rPr>
                <w:rFonts w:cs="Arial"/>
                <w:color w:val="000000" w:themeColor="text1"/>
                <w:sz w:val="20"/>
                <w:szCs w:val="20"/>
              </w:rPr>
            </w:pPr>
            <w:r w:rsidRPr="00DA6710">
              <w:rPr>
                <w:rFonts w:cs="Arial"/>
                <w:color w:val="000000" w:themeColor="text1"/>
                <w:sz w:val="20"/>
                <w:szCs w:val="20"/>
              </w:rPr>
              <w:t>1.1 Manufacture and use production aids</w:t>
            </w:r>
          </w:p>
        </w:tc>
        <w:tc>
          <w:tcPr>
            <w:tcW w:w="4167" w:type="dxa"/>
            <w:tcBorders>
              <w:top w:val="single" w:sz="4" w:space="0" w:color="C3014A"/>
            </w:tcBorders>
            <w:shd w:val="clear" w:color="auto" w:fill="auto"/>
            <w:tcMar>
              <w:top w:w="57" w:type="dxa"/>
              <w:left w:w="57" w:type="dxa"/>
              <w:bottom w:w="57" w:type="dxa"/>
              <w:right w:w="57" w:type="dxa"/>
            </w:tcMar>
          </w:tcPr>
          <w:p w14:paraId="42FF3EDF" w14:textId="3C890085"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You could begin this unit with an introduction to the context</w:t>
            </w:r>
            <w:r w:rsidR="00525C8B">
              <w:rPr>
                <w:rFonts w:cs="Arial"/>
                <w:color w:val="000000" w:themeColor="text1"/>
                <w:sz w:val="20"/>
                <w:szCs w:val="20"/>
              </w:rPr>
              <w:t xml:space="preserve"> – that this is</w:t>
            </w:r>
            <w:r>
              <w:rPr>
                <w:rFonts w:cs="Arial"/>
                <w:color w:val="000000" w:themeColor="text1"/>
                <w:sz w:val="20"/>
                <w:szCs w:val="20"/>
              </w:rPr>
              <w:t xml:space="preserve"> a highly practical unit in which students will learn practical skills in manufacturing in scale</w:t>
            </w:r>
            <w:r w:rsidR="00DB1294">
              <w:rPr>
                <w:rFonts w:cs="Arial"/>
                <w:color w:val="000000" w:themeColor="text1"/>
                <w:sz w:val="20"/>
                <w:szCs w:val="20"/>
              </w:rPr>
              <w:t xml:space="preserve"> </w:t>
            </w:r>
            <w:r w:rsidR="00E9606D">
              <w:rPr>
                <w:rFonts w:cs="Arial"/>
                <w:color w:val="000000" w:themeColor="text1"/>
                <w:sz w:val="20"/>
                <w:szCs w:val="20"/>
              </w:rPr>
              <w:t>(</w:t>
            </w:r>
            <w:r w:rsidR="00DB1294">
              <w:rPr>
                <w:rFonts w:cs="Arial"/>
                <w:color w:val="000000" w:themeColor="text1"/>
                <w:sz w:val="20"/>
                <w:szCs w:val="20"/>
              </w:rPr>
              <w:t>inclu</w:t>
            </w:r>
            <w:r w:rsidR="000E68D4">
              <w:rPr>
                <w:rFonts w:cs="Arial"/>
                <w:color w:val="000000" w:themeColor="text1"/>
                <w:sz w:val="20"/>
                <w:szCs w:val="20"/>
              </w:rPr>
              <w:t xml:space="preserve">ding programming and operating CNC </w:t>
            </w:r>
            <w:r w:rsidR="00E9606D">
              <w:rPr>
                <w:rFonts w:cs="Arial"/>
                <w:color w:val="000000" w:themeColor="text1"/>
                <w:sz w:val="20"/>
                <w:szCs w:val="20"/>
              </w:rPr>
              <w:t>machines)</w:t>
            </w:r>
            <w:r>
              <w:rPr>
                <w:rFonts w:cs="Arial"/>
                <w:color w:val="000000" w:themeColor="text1"/>
                <w:sz w:val="20"/>
                <w:szCs w:val="20"/>
              </w:rPr>
              <w:t xml:space="preserve"> and undertake a practical assessment activity.</w:t>
            </w:r>
          </w:p>
          <w:p w14:paraId="551BB738" w14:textId="77777777" w:rsidR="00A5017D" w:rsidRDefault="00A5017D" w:rsidP="00A5017D">
            <w:pPr>
              <w:spacing w:after="0" w:line="240" w:lineRule="auto"/>
              <w:rPr>
                <w:rFonts w:cs="Arial"/>
                <w:color w:val="000000" w:themeColor="text1"/>
                <w:sz w:val="20"/>
                <w:szCs w:val="20"/>
              </w:rPr>
            </w:pPr>
          </w:p>
          <w:p w14:paraId="2350C0C1" w14:textId="77777777"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In this lesson you could:</w:t>
            </w:r>
          </w:p>
          <w:p w14:paraId="3FC66CBC" w14:textId="28D0E55E" w:rsidR="00A5017D" w:rsidRDefault="007B552D" w:rsidP="00562352">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introduce</w:t>
            </w:r>
            <w:r w:rsidR="00151375">
              <w:rPr>
                <w:rFonts w:cs="Arial"/>
                <w:color w:val="000000" w:themeColor="text1"/>
                <w:sz w:val="20"/>
                <w:szCs w:val="20"/>
              </w:rPr>
              <w:t xml:space="preserve"> </w:t>
            </w:r>
            <w:r>
              <w:rPr>
                <w:rFonts w:cs="Arial"/>
                <w:color w:val="000000" w:themeColor="text1"/>
                <w:sz w:val="20"/>
                <w:szCs w:val="20"/>
              </w:rPr>
              <w:t>jigs, templates, and Go-No Go gauges</w:t>
            </w:r>
          </w:p>
          <w:p w14:paraId="64E20C0E" w14:textId="6EE5C502" w:rsidR="006B3C2E" w:rsidRDefault="006B3C2E" w:rsidP="00562352">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recap on how to interpret engineering drawings of simple parts/components</w:t>
            </w:r>
          </w:p>
          <w:p w14:paraId="382591DE" w14:textId="70FC1A17" w:rsidR="007B552D" w:rsidRDefault="007B552D" w:rsidP="00562352">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 xml:space="preserve">demonstrate how </w:t>
            </w:r>
            <w:r w:rsidR="006B3C2E">
              <w:rPr>
                <w:rFonts w:cs="Arial"/>
                <w:color w:val="000000" w:themeColor="text1"/>
                <w:sz w:val="20"/>
                <w:szCs w:val="20"/>
              </w:rPr>
              <w:t>production aids</w:t>
            </w:r>
            <w:r>
              <w:rPr>
                <w:rFonts w:cs="Arial"/>
                <w:color w:val="000000" w:themeColor="text1"/>
                <w:sz w:val="20"/>
                <w:szCs w:val="20"/>
              </w:rPr>
              <w:t xml:space="preserve"> are used in scale manufacturing operations</w:t>
            </w:r>
          </w:p>
          <w:p w14:paraId="3A463626" w14:textId="71562E8C" w:rsidR="00A5017D" w:rsidRPr="000F0A71" w:rsidRDefault="008C04F4" w:rsidP="00A5017D">
            <w:pPr>
              <w:pStyle w:val="ListParagraph"/>
              <w:numPr>
                <w:ilvl w:val="0"/>
                <w:numId w:val="6"/>
              </w:numPr>
              <w:spacing w:after="0" w:line="240" w:lineRule="auto"/>
              <w:rPr>
                <w:rFonts w:cs="Arial"/>
                <w:color w:val="000000" w:themeColor="text1"/>
                <w:sz w:val="20"/>
                <w:szCs w:val="20"/>
              </w:rPr>
            </w:pPr>
            <w:r>
              <w:rPr>
                <w:rFonts w:cs="Arial"/>
                <w:color w:val="000000" w:themeColor="text1"/>
                <w:sz w:val="20"/>
                <w:szCs w:val="20"/>
              </w:rPr>
              <w:t>t</w:t>
            </w:r>
            <w:r w:rsidR="00704423">
              <w:rPr>
                <w:rFonts w:cs="Arial"/>
                <w:color w:val="000000" w:themeColor="text1"/>
                <w:sz w:val="20"/>
                <w:szCs w:val="20"/>
              </w:rPr>
              <w:t xml:space="preserve">ask students to </w:t>
            </w:r>
            <w:r>
              <w:rPr>
                <w:rFonts w:cs="Arial"/>
                <w:color w:val="000000" w:themeColor="text1"/>
                <w:sz w:val="20"/>
                <w:szCs w:val="20"/>
              </w:rPr>
              <w:t>practi</w:t>
            </w:r>
            <w:r w:rsidR="006344FA">
              <w:rPr>
                <w:rFonts w:cs="Arial"/>
                <w:color w:val="000000" w:themeColor="text1"/>
                <w:sz w:val="20"/>
                <w:szCs w:val="20"/>
              </w:rPr>
              <w:t>s</w:t>
            </w:r>
            <w:r>
              <w:rPr>
                <w:rFonts w:cs="Arial"/>
                <w:color w:val="000000" w:themeColor="text1"/>
                <w:sz w:val="20"/>
                <w:szCs w:val="20"/>
              </w:rPr>
              <w:t xml:space="preserve">e </w:t>
            </w:r>
            <w:r w:rsidR="00E816E8">
              <w:rPr>
                <w:rFonts w:cs="Arial"/>
                <w:color w:val="000000" w:themeColor="text1"/>
                <w:sz w:val="20"/>
                <w:szCs w:val="20"/>
              </w:rPr>
              <w:t>making</w:t>
            </w:r>
            <w:r>
              <w:rPr>
                <w:rFonts w:cs="Arial"/>
                <w:color w:val="000000" w:themeColor="text1"/>
                <w:sz w:val="20"/>
                <w:szCs w:val="20"/>
              </w:rPr>
              <w:t xml:space="preserve"> </w:t>
            </w:r>
            <w:r w:rsidR="008E6CB6">
              <w:rPr>
                <w:rFonts w:cs="Arial"/>
                <w:color w:val="000000" w:themeColor="text1"/>
                <w:sz w:val="20"/>
                <w:szCs w:val="20"/>
              </w:rPr>
              <w:t>production</w:t>
            </w:r>
            <w:r>
              <w:rPr>
                <w:rFonts w:cs="Arial"/>
                <w:color w:val="000000" w:themeColor="text1"/>
                <w:sz w:val="20"/>
                <w:szCs w:val="20"/>
              </w:rPr>
              <w:t xml:space="preserve"> aids</w:t>
            </w:r>
            <w:r w:rsidR="009E1A63">
              <w:rPr>
                <w:rFonts w:cs="Arial"/>
                <w:color w:val="000000" w:themeColor="text1"/>
                <w:sz w:val="20"/>
                <w:szCs w:val="20"/>
              </w:rPr>
              <w:t xml:space="preserve"> (e.g. </w:t>
            </w:r>
            <w:r w:rsidR="00D02CB4">
              <w:rPr>
                <w:rFonts w:cs="Arial"/>
                <w:color w:val="000000" w:themeColor="text1"/>
                <w:sz w:val="20"/>
                <w:szCs w:val="20"/>
              </w:rPr>
              <w:t xml:space="preserve">measure, mark out and </w:t>
            </w:r>
            <w:r w:rsidR="00E816E8">
              <w:rPr>
                <w:rFonts w:cs="Arial"/>
                <w:color w:val="000000" w:themeColor="text1"/>
                <w:sz w:val="20"/>
                <w:szCs w:val="20"/>
              </w:rPr>
              <w:t>c</w:t>
            </w:r>
            <w:r w:rsidR="00D02CB4">
              <w:rPr>
                <w:rFonts w:cs="Arial"/>
                <w:color w:val="000000" w:themeColor="text1"/>
                <w:sz w:val="20"/>
                <w:szCs w:val="20"/>
              </w:rPr>
              <w:t>ut out templates)</w:t>
            </w:r>
            <w:r>
              <w:rPr>
                <w:rFonts w:cs="Arial"/>
                <w:color w:val="000000" w:themeColor="text1"/>
                <w:sz w:val="20"/>
                <w:szCs w:val="20"/>
              </w:rPr>
              <w:t>.</w:t>
            </w:r>
          </w:p>
          <w:p w14:paraId="3AABC34B" w14:textId="1C9A2EBB"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 xml:space="preserve">Students will learn about jigs, </w:t>
            </w:r>
            <w:r w:rsidR="002877EA">
              <w:rPr>
                <w:rFonts w:cs="Arial"/>
                <w:color w:val="000000" w:themeColor="text1"/>
                <w:sz w:val="20"/>
                <w:szCs w:val="20"/>
              </w:rPr>
              <w:t>templates,</w:t>
            </w:r>
            <w:r>
              <w:rPr>
                <w:rFonts w:cs="Arial"/>
                <w:color w:val="000000" w:themeColor="text1"/>
                <w:sz w:val="20"/>
                <w:szCs w:val="20"/>
              </w:rPr>
              <w:t xml:space="preserve"> and other </w:t>
            </w:r>
            <w:r w:rsidR="002877EA">
              <w:rPr>
                <w:rFonts w:cs="Arial"/>
                <w:color w:val="000000" w:themeColor="text1"/>
                <w:sz w:val="20"/>
                <w:szCs w:val="20"/>
              </w:rPr>
              <w:t>manufacturing aids</w:t>
            </w:r>
            <w:r>
              <w:rPr>
                <w:rFonts w:cs="Arial"/>
                <w:color w:val="000000" w:themeColor="text1"/>
                <w:sz w:val="20"/>
                <w:szCs w:val="20"/>
              </w:rPr>
              <w:t xml:space="preserve"> in </w:t>
            </w:r>
            <w:r w:rsidR="00252702">
              <w:rPr>
                <w:rFonts w:cs="Arial"/>
                <w:color w:val="000000" w:themeColor="text1"/>
                <w:sz w:val="20"/>
                <w:szCs w:val="20"/>
              </w:rPr>
              <w:t>U</w:t>
            </w:r>
            <w:r>
              <w:rPr>
                <w:rFonts w:cs="Arial"/>
                <w:color w:val="000000" w:themeColor="text1"/>
                <w:sz w:val="20"/>
                <w:szCs w:val="20"/>
              </w:rPr>
              <w:t xml:space="preserve">nit R014 and so </w:t>
            </w:r>
            <w:r>
              <w:rPr>
                <w:rFonts w:cs="Arial"/>
                <w:color w:val="000000" w:themeColor="text1"/>
                <w:sz w:val="20"/>
                <w:szCs w:val="20"/>
              </w:rPr>
              <w:lastRenderedPageBreak/>
              <w:t xml:space="preserve">this could be used to complement this </w:t>
            </w:r>
            <w:r w:rsidR="00016E2D">
              <w:rPr>
                <w:rFonts w:cs="Arial"/>
                <w:color w:val="000000" w:themeColor="text1"/>
                <w:sz w:val="20"/>
                <w:szCs w:val="20"/>
              </w:rPr>
              <w:t>lesson</w:t>
            </w:r>
            <w:r>
              <w:rPr>
                <w:rFonts w:cs="Arial"/>
                <w:color w:val="000000" w:themeColor="text1"/>
                <w:sz w:val="20"/>
                <w:szCs w:val="20"/>
              </w:rPr>
              <w:t>.</w:t>
            </w:r>
            <w:r w:rsidRPr="003E7884">
              <w:rPr>
                <w:rFonts w:cs="Arial"/>
                <w:color w:val="000000" w:themeColor="text1"/>
                <w:sz w:val="20"/>
                <w:szCs w:val="20"/>
              </w:rPr>
              <w:t xml:space="preserve"> </w:t>
            </w:r>
            <w:r w:rsidR="00ED757B">
              <w:rPr>
                <w:rFonts w:cs="Arial"/>
                <w:color w:val="000000" w:themeColor="text1"/>
                <w:sz w:val="20"/>
                <w:szCs w:val="20"/>
              </w:rPr>
              <w:t>They will also learn about how to interpret engineering drawings in R014 which they will need to do throughout this unit.</w:t>
            </w:r>
          </w:p>
          <w:p w14:paraId="62AEB7EE" w14:textId="77777777" w:rsidR="00CC6F38" w:rsidRDefault="00CC6F38" w:rsidP="00A5017D">
            <w:pPr>
              <w:spacing w:after="0" w:line="240" w:lineRule="auto"/>
              <w:rPr>
                <w:rFonts w:cs="Arial"/>
                <w:color w:val="000000" w:themeColor="text1"/>
                <w:sz w:val="20"/>
                <w:szCs w:val="20"/>
              </w:rPr>
            </w:pPr>
          </w:p>
          <w:p w14:paraId="5533D89A" w14:textId="536169E5" w:rsidR="00CC6F38" w:rsidRPr="0029094F" w:rsidRDefault="00CC6F38" w:rsidP="00A5017D">
            <w:pPr>
              <w:spacing w:after="0" w:line="240" w:lineRule="auto"/>
              <w:rPr>
                <w:rFonts w:cs="Arial"/>
                <w:color w:val="000000" w:themeColor="text1"/>
                <w:sz w:val="20"/>
                <w:szCs w:val="20"/>
              </w:rPr>
            </w:pPr>
            <w:r>
              <w:rPr>
                <w:rFonts w:cs="Arial"/>
                <w:color w:val="000000" w:themeColor="text1"/>
                <w:sz w:val="20"/>
                <w:szCs w:val="20"/>
              </w:rPr>
              <w:t xml:space="preserve">Students will revisit </w:t>
            </w:r>
            <w:r w:rsidR="00956831">
              <w:rPr>
                <w:rFonts w:cs="Arial"/>
                <w:color w:val="000000" w:themeColor="text1"/>
                <w:sz w:val="20"/>
                <w:szCs w:val="20"/>
              </w:rPr>
              <w:t>the use of production and quality control aids when undertaking practical quality control activities later in this unit.</w:t>
            </w:r>
          </w:p>
        </w:tc>
        <w:tc>
          <w:tcPr>
            <w:tcW w:w="1697" w:type="dxa"/>
            <w:tcBorders>
              <w:top w:val="single" w:sz="4" w:space="0" w:color="C3014A"/>
            </w:tcBorders>
            <w:shd w:val="clear" w:color="auto" w:fill="auto"/>
            <w:tcMar>
              <w:top w:w="57" w:type="dxa"/>
              <w:left w:w="57" w:type="dxa"/>
              <w:bottom w:w="57" w:type="dxa"/>
              <w:right w:w="57" w:type="dxa"/>
            </w:tcMar>
          </w:tcPr>
          <w:p w14:paraId="7285CA9B" w14:textId="7500DFAC" w:rsidR="00A5017D" w:rsidRDefault="00A5017D" w:rsidP="00A5017D">
            <w:pPr>
              <w:spacing w:after="0" w:line="240" w:lineRule="auto"/>
              <w:rPr>
                <w:rFonts w:cs="Arial"/>
                <w:b/>
                <w:bCs/>
                <w:color w:val="000000" w:themeColor="text1"/>
                <w:sz w:val="20"/>
                <w:szCs w:val="20"/>
              </w:rPr>
            </w:pPr>
            <w:r w:rsidRPr="006C7052">
              <w:rPr>
                <w:rFonts w:cs="Arial"/>
                <w:b/>
                <w:bCs/>
                <w:color w:val="000000" w:themeColor="text1"/>
                <w:sz w:val="20"/>
                <w:szCs w:val="20"/>
              </w:rPr>
              <w:lastRenderedPageBreak/>
              <w:t>Jigs</w:t>
            </w:r>
          </w:p>
          <w:p w14:paraId="3D91C484" w14:textId="77777777" w:rsidR="006C7052" w:rsidRPr="006C7052" w:rsidRDefault="006C7052" w:rsidP="00A5017D">
            <w:pPr>
              <w:spacing w:after="0" w:line="240" w:lineRule="auto"/>
              <w:rPr>
                <w:rFonts w:cs="Arial"/>
                <w:b/>
                <w:bCs/>
                <w:color w:val="000000" w:themeColor="text1"/>
                <w:sz w:val="20"/>
                <w:szCs w:val="20"/>
              </w:rPr>
            </w:pPr>
          </w:p>
          <w:p w14:paraId="6BAD8527" w14:textId="38F69393" w:rsidR="00A5017D" w:rsidRPr="006C7052" w:rsidRDefault="00A5017D" w:rsidP="00A5017D">
            <w:pPr>
              <w:spacing w:after="0" w:line="240" w:lineRule="auto"/>
              <w:rPr>
                <w:rFonts w:cs="Arial"/>
                <w:b/>
                <w:bCs/>
                <w:color w:val="000000" w:themeColor="text1"/>
                <w:sz w:val="20"/>
                <w:szCs w:val="20"/>
              </w:rPr>
            </w:pPr>
            <w:r w:rsidRPr="006C7052">
              <w:rPr>
                <w:rFonts w:cs="Arial"/>
                <w:b/>
                <w:bCs/>
                <w:color w:val="000000" w:themeColor="text1"/>
                <w:sz w:val="20"/>
                <w:szCs w:val="20"/>
              </w:rPr>
              <w:t>Templates</w:t>
            </w:r>
          </w:p>
          <w:p w14:paraId="008E0D5A" w14:textId="77777777" w:rsidR="006C7052" w:rsidRDefault="006C7052" w:rsidP="00A5017D">
            <w:pPr>
              <w:spacing w:after="0" w:line="240" w:lineRule="auto"/>
              <w:rPr>
                <w:rFonts w:cs="Arial"/>
                <w:b/>
                <w:bCs/>
                <w:color w:val="000000" w:themeColor="text1"/>
                <w:sz w:val="20"/>
                <w:szCs w:val="20"/>
              </w:rPr>
            </w:pPr>
          </w:p>
          <w:p w14:paraId="41095D51" w14:textId="1C2CDFAF" w:rsidR="00A5017D" w:rsidRPr="0029094F" w:rsidRDefault="00A5017D" w:rsidP="00A5017D">
            <w:pPr>
              <w:spacing w:after="0" w:line="240" w:lineRule="auto"/>
              <w:rPr>
                <w:rFonts w:cs="Arial"/>
                <w:color w:val="000000" w:themeColor="text1"/>
                <w:sz w:val="20"/>
                <w:szCs w:val="20"/>
              </w:rPr>
            </w:pPr>
            <w:r w:rsidRPr="006C7052">
              <w:rPr>
                <w:rFonts w:cs="Arial"/>
                <w:b/>
                <w:bCs/>
                <w:color w:val="000000" w:themeColor="text1"/>
                <w:sz w:val="20"/>
                <w:szCs w:val="20"/>
              </w:rPr>
              <w:t>Go-No Go gauges</w:t>
            </w:r>
          </w:p>
        </w:tc>
        <w:tc>
          <w:tcPr>
            <w:tcW w:w="1796" w:type="dxa"/>
            <w:tcBorders>
              <w:top w:val="single" w:sz="4" w:space="0" w:color="C3014A"/>
            </w:tcBorders>
            <w:shd w:val="clear" w:color="auto" w:fill="auto"/>
            <w:tcMar>
              <w:top w:w="57" w:type="dxa"/>
              <w:left w:w="57" w:type="dxa"/>
              <w:bottom w:w="57" w:type="dxa"/>
              <w:right w:w="57" w:type="dxa"/>
            </w:tcMar>
          </w:tcPr>
          <w:p w14:paraId="0DE738CB" w14:textId="62E11FE0"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Recall how to use jigs, templates and Go-No Go gauges for work holding</w:t>
            </w:r>
            <w:r w:rsidR="00356BDF">
              <w:rPr>
                <w:rFonts w:cs="Arial"/>
                <w:color w:val="000000" w:themeColor="text1"/>
                <w:sz w:val="20"/>
                <w:szCs w:val="20"/>
              </w:rPr>
              <w:t>, marking out</w:t>
            </w:r>
            <w:r>
              <w:rPr>
                <w:rFonts w:cs="Arial"/>
                <w:color w:val="000000" w:themeColor="text1"/>
                <w:sz w:val="20"/>
                <w:szCs w:val="20"/>
              </w:rPr>
              <w:t xml:space="preserve"> or quality control.</w:t>
            </w:r>
          </w:p>
          <w:p w14:paraId="240F0A02" w14:textId="77777777" w:rsidR="00A5017D" w:rsidRDefault="00A5017D" w:rsidP="00A5017D">
            <w:pPr>
              <w:spacing w:after="0" w:line="240" w:lineRule="auto"/>
              <w:rPr>
                <w:rFonts w:cs="Arial"/>
                <w:color w:val="000000" w:themeColor="text1"/>
                <w:sz w:val="20"/>
                <w:szCs w:val="20"/>
              </w:rPr>
            </w:pPr>
          </w:p>
          <w:p w14:paraId="1F4DD04F" w14:textId="0C6B97D1" w:rsidR="00A5017D" w:rsidRPr="0029094F" w:rsidRDefault="00A5017D" w:rsidP="00A5017D">
            <w:pPr>
              <w:spacing w:after="0" w:line="240" w:lineRule="auto"/>
              <w:rPr>
                <w:rFonts w:cs="Arial"/>
                <w:color w:val="000000" w:themeColor="text1"/>
                <w:sz w:val="20"/>
                <w:szCs w:val="20"/>
              </w:rPr>
            </w:pPr>
            <w:r>
              <w:rPr>
                <w:rFonts w:cs="Arial"/>
                <w:color w:val="000000" w:themeColor="text1"/>
                <w:sz w:val="20"/>
                <w:szCs w:val="20"/>
              </w:rPr>
              <w:t>Demonstrate how to use selected manufacturing and production aids.</w:t>
            </w:r>
          </w:p>
        </w:tc>
        <w:tc>
          <w:tcPr>
            <w:tcW w:w="2585" w:type="dxa"/>
            <w:tcBorders>
              <w:top w:val="single" w:sz="4" w:space="0" w:color="C3014A"/>
            </w:tcBorders>
            <w:shd w:val="clear" w:color="auto" w:fill="auto"/>
            <w:tcMar>
              <w:top w:w="57" w:type="dxa"/>
              <w:left w:w="57" w:type="dxa"/>
              <w:bottom w:w="57" w:type="dxa"/>
              <w:right w:w="57" w:type="dxa"/>
            </w:tcMar>
          </w:tcPr>
          <w:p w14:paraId="15B53AA5" w14:textId="2F5E0E5B" w:rsidR="00E20075" w:rsidRDefault="00E90046" w:rsidP="00E20075">
            <w:pPr>
              <w:spacing w:after="0" w:line="240" w:lineRule="auto"/>
              <w:rPr>
                <w:rStyle w:val="Hyperlink"/>
                <w:sz w:val="20"/>
                <w:szCs w:val="20"/>
                <w:u w:val="none"/>
              </w:rPr>
            </w:pPr>
            <w:hyperlink r:id="rId16" w:history="1">
              <w:r w:rsidR="00E20075" w:rsidRPr="009A0FE1">
                <w:rPr>
                  <w:rStyle w:val="Hyperlink"/>
                  <w:sz w:val="20"/>
                  <w:szCs w:val="20"/>
                </w:rPr>
                <w:t>Templates, jigs and patterns - Making</w:t>
              </w:r>
            </w:hyperlink>
            <w:r w:rsidR="00E20075" w:rsidRPr="009A0FE1">
              <w:rPr>
                <w:sz w:val="20"/>
                <w:szCs w:val="20"/>
              </w:rPr>
              <w:t xml:space="preserve"> </w:t>
            </w:r>
            <w:r w:rsidR="00E20075" w:rsidRPr="00417B67">
              <w:rPr>
                <w:sz w:val="20"/>
                <w:szCs w:val="20"/>
              </w:rPr>
              <w:t xml:space="preserve">- </w:t>
            </w:r>
            <w:r w:rsidR="00E20075" w:rsidRPr="00417B67">
              <w:rPr>
                <w:rStyle w:val="Hyperlink"/>
                <w:color w:val="auto"/>
                <w:sz w:val="20"/>
                <w:szCs w:val="20"/>
                <w:u w:val="none"/>
              </w:rPr>
              <w:t xml:space="preserve">GCSE Design and Technology </w:t>
            </w:r>
            <w:r w:rsidR="00E20075" w:rsidRPr="00FF02CD">
              <w:rPr>
                <w:rStyle w:val="Hyperlink"/>
                <w:color w:val="auto"/>
                <w:sz w:val="20"/>
                <w:szCs w:val="20"/>
                <w:u w:val="none"/>
              </w:rPr>
              <w:t>Revision - BBC Bitesize</w:t>
            </w:r>
            <w:r w:rsidR="00FF02CD" w:rsidRPr="00FF02CD">
              <w:rPr>
                <w:rStyle w:val="Hyperlink"/>
                <w:color w:val="auto"/>
                <w:sz w:val="20"/>
                <w:szCs w:val="20"/>
                <w:u w:val="none"/>
              </w:rPr>
              <w:t xml:space="preserve"> </w:t>
            </w:r>
            <w:r w:rsidR="00FF02CD" w:rsidRPr="00FF02CD">
              <w:rPr>
                <w:rStyle w:val="Hyperlink"/>
                <w:color w:val="000000" w:themeColor="text1"/>
                <w:sz w:val="20"/>
                <w:szCs w:val="20"/>
                <w:u w:val="none"/>
              </w:rPr>
              <w:t>(bbc.co.uk)</w:t>
            </w:r>
          </w:p>
          <w:p w14:paraId="64977F1E" w14:textId="77777777" w:rsidR="00E20075" w:rsidRDefault="00E20075" w:rsidP="00E20075">
            <w:pPr>
              <w:spacing w:after="0" w:line="240" w:lineRule="auto"/>
              <w:rPr>
                <w:rStyle w:val="Hyperlink"/>
              </w:rPr>
            </w:pPr>
          </w:p>
          <w:p w14:paraId="22F47E10" w14:textId="77777777" w:rsidR="00E20075" w:rsidRPr="00B65B96" w:rsidRDefault="00E90046" w:rsidP="00E20075">
            <w:pPr>
              <w:spacing w:after="0" w:line="240" w:lineRule="auto"/>
              <w:rPr>
                <w:sz w:val="20"/>
                <w:szCs w:val="20"/>
              </w:rPr>
            </w:pPr>
            <w:hyperlink r:id="rId17" w:history="1">
              <w:r w:rsidR="00E20075" w:rsidRPr="00B65B96">
                <w:rPr>
                  <w:rStyle w:val="Hyperlink"/>
                  <w:sz w:val="20"/>
                  <w:szCs w:val="20"/>
                </w:rPr>
                <w:t>Jigs and Fixtures for Machine Shops - Educational Video - YouTube</w:t>
              </w:r>
            </w:hyperlink>
          </w:p>
          <w:p w14:paraId="1894EF53" w14:textId="77777777" w:rsidR="00E20075" w:rsidRPr="004E3959" w:rsidRDefault="00E20075" w:rsidP="00E20075">
            <w:pPr>
              <w:spacing w:after="0" w:line="240" w:lineRule="auto"/>
              <w:rPr>
                <w:sz w:val="20"/>
                <w:szCs w:val="20"/>
              </w:rPr>
            </w:pPr>
            <w:r w:rsidRPr="00B65B96">
              <w:rPr>
                <w:sz w:val="20"/>
                <w:szCs w:val="20"/>
              </w:rPr>
              <w:t>(video</w:t>
            </w:r>
            <w:r w:rsidRPr="004E3959">
              <w:rPr>
                <w:sz w:val="20"/>
                <w:szCs w:val="20"/>
              </w:rPr>
              <w:t xml:space="preserve"> is dated but very useful)</w:t>
            </w:r>
          </w:p>
          <w:p w14:paraId="24AE0FE2" w14:textId="77777777" w:rsidR="00E20075" w:rsidRPr="004E3959" w:rsidRDefault="00E20075" w:rsidP="00E20075">
            <w:pPr>
              <w:spacing w:after="0" w:line="240" w:lineRule="auto"/>
              <w:rPr>
                <w:sz w:val="20"/>
                <w:szCs w:val="20"/>
              </w:rPr>
            </w:pPr>
          </w:p>
          <w:p w14:paraId="44A40494" w14:textId="77777777" w:rsidR="00E20075" w:rsidRPr="004E3959" w:rsidRDefault="00E90046" w:rsidP="00E20075">
            <w:pPr>
              <w:spacing w:after="0" w:line="240" w:lineRule="auto"/>
              <w:rPr>
                <w:sz w:val="20"/>
                <w:szCs w:val="20"/>
              </w:rPr>
            </w:pPr>
            <w:hyperlink r:id="rId18" w:history="1">
              <w:r w:rsidR="00E20075" w:rsidRPr="004E3959">
                <w:rPr>
                  <w:rStyle w:val="Hyperlink"/>
                  <w:sz w:val="20"/>
                  <w:szCs w:val="20"/>
                </w:rPr>
                <w:t>Jigs &amp; Fixtures - YouTube</w:t>
              </w:r>
            </w:hyperlink>
          </w:p>
          <w:p w14:paraId="073D1F0D" w14:textId="77777777" w:rsidR="00A5017D" w:rsidRPr="0029094F" w:rsidRDefault="00A5017D" w:rsidP="00A5017D">
            <w:pPr>
              <w:spacing w:after="0" w:line="240" w:lineRule="auto"/>
              <w:rPr>
                <w:rFonts w:cs="Arial"/>
                <w:color w:val="000000" w:themeColor="text1"/>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5AD4F29A" w14:textId="77777777"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R014</w:t>
            </w:r>
          </w:p>
          <w:p w14:paraId="3A417A6D" w14:textId="77777777"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Students will learn about the advantages and limitations of jigs, fixtures, templates, and moulds.</w:t>
            </w:r>
          </w:p>
          <w:p w14:paraId="607AC1E8" w14:textId="77777777" w:rsidR="00BA0A22" w:rsidRDefault="00BA0A22" w:rsidP="00A5017D">
            <w:pPr>
              <w:spacing w:after="0" w:line="240" w:lineRule="auto"/>
              <w:rPr>
                <w:rFonts w:cs="Arial"/>
                <w:color w:val="000000" w:themeColor="text1"/>
                <w:sz w:val="20"/>
                <w:szCs w:val="20"/>
              </w:rPr>
            </w:pPr>
          </w:p>
          <w:p w14:paraId="6D4E0D84" w14:textId="77777777" w:rsidR="00BA0A22" w:rsidRDefault="00BA0A22" w:rsidP="00A5017D">
            <w:pPr>
              <w:spacing w:after="0" w:line="240" w:lineRule="auto"/>
              <w:rPr>
                <w:rFonts w:cs="Arial"/>
                <w:color w:val="000000" w:themeColor="text1"/>
                <w:sz w:val="20"/>
                <w:szCs w:val="20"/>
              </w:rPr>
            </w:pPr>
            <w:r>
              <w:rPr>
                <w:rFonts w:cs="Arial"/>
                <w:color w:val="000000" w:themeColor="text1"/>
                <w:sz w:val="20"/>
                <w:szCs w:val="20"/>
              </w:rPr>
              <w:t>R014</w:t>
            </w:r>
          </w:p>
          <w:p w14:paraId="4EDCD99D" w14:textId="0D2148C0" w:rsidR="00BA0A22" w:rsidRPr="0029094F" w:rsidRDefault="00BA0A22" w:rsidP="00A5017D">
            <w:pPr>
              <w:spacing w:after="0" w:line="240" w:lineRule="auto"/>
              <w:rPr>
                <w:rFonts w:cs="Arial"/>
                <w:color w:val="000000" w:themeColor="text1"/>
                <w:sz w:val="20"/>
                <w:szCs w:val="20"/>
              </w:rPr>
            </w:pPr>
            <w:r>
              <w:rPr>
                <w:rFonts w:cs="Arial"/>
                <w:color w:val="000000" w:themeColor="text1"/>
                <w:sz w:val="20"/>
                <w:szCs w:val="20"/>
              </w:rPr>
              <w:t>Students will learn how to read and interpret engineering drawings.</w:t>
            </w:r>
          </w:p>
        </w:tc>
      </w:tr>
      <w:tr w:rsidR="00A5017D" w14:paraId="7E4D57B0" w14:textId="77777777" w:rsidTr="00177622">
        <w:trPr>
          <w:trHeight w:val="20"/>
        </w:trPr>
        <w:tc>
          <w:tcPr>
            <w:tcW w:w="993" w:type="dxa"/>
            <w:shd w:val="clear" w:color="auto" w:fill="auto"/>
            <w:tcMar>
              <w:top w:w="57" w:type="dxa"/>
              <w:left w:w="57" w:type="dxa"/>
              <w:bottom w:w="57" w:type="dxa"/>
              <w:right w:w="57" w:type="dxa"/>
            </w:tcMar>
          </w:tcPr>
          <w:p w14:paraId="3C4943A9" w14:textId="77777777" w:rsidR="00A5017D" w:rsidRDefault="00A5017D" w:rsidP="00A5017D">
            <w:pPr>
              <w:spacing w:after="0" w:line="240" w:lineRule="auto"/>
              <w:rPr>
                <w:rFonts w:cs="Arial"/>
                <w:sz w:val="20"/>
                <w:szCs w:val="20"/>
              </w:rPr>
            </w:pPr>
            <w:r>
              <w:rPr>
                <w:rFonts w:cs="Arial"/>
                <w:sz w:val="20"/>
                <w:szCs w:val="20"/>
              </w:rPr>
              <w:t>2</w:t>
            </w:r>
          </w:p>
        </w:tc>
        <w:tc>
          <w:tcPr>
            <w:tcW w:w="1928" w:type="dxa"/>
            <w:shd w:val="clear" w:color="auto" w:fill="auto"/>
            <w:tcMar>
              <w:top w:w="57" w:type="dxa"/>
              <w:left w:w="57" w:type="dxa"/>
              <w:bottom w:w="57" w:type="dxa"/>
              <w:right w:w="57" w:type="dxa"/>
            </w:tcMar>
          </w:tcPr>
          <w:p w14:paraId="61852581" w14:textId="77777777" w:rsidR="00A5017D" w:rsidRDefault="00A5017D" w:rsidP="00A5017D">
            <w:pPr>
              <w:spacing w:after="0" w:line="240" w:lineRule="auto"/>
              <w:rPr>
                <w:rFonts w:cs="Arial"/>
                <w:color w:val="000000" w:themeColor="text1"/>
                <w:sz w:val="20"/>
                <w:szCs w:val="20"/>
              </w:rPr>
            </w:pPr>
            <w:r w:rsidRPr="0029094F">
              <w:rPr>
                <w:rFonts w:cs="Arial"/>
                <w:color w:val="000000" w:themeColor="text1"/>
                <w:sz w:val="20"/>
                <w:szCs w:val="20"/>
              </w:rPr>
              <w:t>TA1</w:t>
            </w:r>
          </w:p>
          <w:p w14:paraId="0699842E" w14:textId="77777777" w:rsidR="00A5017D" w:rsidRDefault="00A5017D" w:rsidP="00A5017D">
            <w:pPr>
              <w:spacing w:after="0" w:line="240" w:lineRule="auto"/>
              <w:rPr>
                <w:rFonts w:cs="Arial"/>
                <w:color w:val="000000" w:themeColor="text1"/>
                <w:sz w:val="20"/>
                <w:szCs w:val="20"/>
              </w:rPr>
            </w:pPr>
            <w:r w:rsidRPr="002E32BD">
              <w:rPr>
                <w:rFonts w:cs="Arial"/>
                <w:color w:val="000000" w:themeColor="text1"/>
                <w:sz w:val="20"/>
                <w:szCs w:val="20"/>
              </w:rPr>
              <w:t>Preparing for manufacture</w:t>
            </w:r>
          </w:p>
          <w:p w14:paraId="5AF29CC8" w14:textId="77777777" w:rsidR="00A5017D" w:rsidRDefault="00A5017D" w:rsidP="00A5017D">
            <w:pPr>
              <w:spacing w:after="0" w:line="240" w:lineRule="auto"/>
              <w:rPr>
                <w:rFonts w:cs="Arial"/>
                <w:color w:val="000000" w:themeColor="text1"/>
                <w:sz w:val="20"/>
                <w:szCs w:val="20"/>
              </w:rPr>
            </w:pPr>
          </w:p>
          <w:p w14:paraId="61B5776B" w14:textId="28758098" w:rsidR="00A5017D" w:rsidRPr="0029094F" w:rsidRDefault="00A5017D" w:rsidP="00A5017D">
            <w:pPr>
              <w:spacing w:after="0" w:line="240" w:lineRule="auto"/>
              <w:rPr>
                <w:rFonts w:cs="Arial"/>
                <w:color w:val="000000" w:themeColor="text1"/>
                <w:sz w:val="20"/>
                <w:szCs w:val="20"/>
              </w:rPr>
            </w:pPr>
            <w:r w:rsidRPr="00DA6710">
              <w:rPr>
                <w:rFonts w:cs="Arial"/>
                <w:color w:val="000000" w:themeColor="text1"/>
                <w:sz w:val="20"/>
                <w:szCs w:val="20"/>
              </w:rPr>
              <w:t>1.2 Sequence of operations</w:t>
            </w:r>
          </w:p>
        </w:tc>
        <w:tc>
          <w:tcPr>
            <w:tcW w:w="4167" w:type="dxa"/>
            <w:shd w:val="clear" w:color="auto" w:fill="auto"/>
            <w:tcMar>
              <w:top w:w="57" w:type="dxa"/>
              <w:left w:w="57" w:type="dxa"/>
              <w:bottom w:w="57" w:type="dxa"/>
              <w:right w:w="57" w:type="dxa"/>
            </w:tcMar>
          </w:tcPr>
          <w:p w14:paraId="0BC9CBA5" w14:textId="485313D7" w:rsidR="007A61EB" w:rsidRDefault="007A61EB" w:rsidP="00A5017D">
            <w:pPr>
              <w:spacing w:after="0" w:line="240" w:lineRule="auto"/>
              <w:rPr>
                <w:rFonts w:cs="Arial"/>
                <w:color w:val="000000" w:themeColor="text1"/>
                <w:sz w:val="20"/>
                <w:szCs w:val="20"/>
              </w:rPr>
            </w:pPr>
            <w:r>
              <w:rPr>
                <w:rFonts w:cs="Arial"/>
                <w:color w:val="000000" w:themeColor="text1"/>
                <w:sz w:val="20"/>
                <w:szCs w:val="20"/>
              </w:rPr>
              <w:t xml:space="preserve">For this lesson you could begin by introducing </w:t>
            </w:r>
            <w:r w:rsidR="00937D0E">
              <w:rPr>
                <w:rFonts w:cs="Arial"/>
                <w:color w:val="000000" w:themeColor="text1"/>
                <w:sz w:val="20"/>
                <w:szCs w:val="20"/>
              </w:rPr>
              <w:t>sequence of operation</w:t>
            </w:r>
            <w:r w:rsidR="00FE304E">
              <w:rPr>
                <w:rFonts w:cs="Arial"/>
                <w:color w:val="000000" w:themeColor="text1"/>
                <w:sz w:val="20"/>
                <w:szCs w:val="20"/>
              </w:rPr>
              <w:t>s</w:t>
            </w:r>
            <w:r w:rsidR="00BC34F1">
              <w:rPr>
                <w:rFonts w:cs="Arial"/>
                <w:color w:val="000000" w:themeColor="text1"/>
                <w:sz w:val="20"/>
                <w:szCs w:val="20"/>
              </w:rPr>
              <w:t xml:space="preserve"> to students by:</w:t>
            </w:r>
          </w:p>
          <w:p w14:paraId="26BE19D8" w14:textId="61FF75A0" w:rsidR="00BC34F1" w:rsidRDefault="00BC34F1" w:rsidP="000F0A71">
            <w:pPr>
              <w:pStyle w:val="ListParagraph"/>
              <w:numPr>
                <w:ilvl w:val="0"/>
                <w:numId w:val="7"/>
              </w:numPr>
              <w:spacing w:after="0" w:line="240" w:lineRule="auto"/>
              <w:ind w:left="360"/>
              <w:rPr>
                <w:rFonts w:cs="Arial"/>
                <w:color w:val="000000" w:themeColor="text1"/>
                <w:sz w:val="20"/>
                <w:szCs w:val="20"/>
              </w:rPr>
            </w:pPr>
            <w:r>
              <w:rPr>
                <w:rFonts w:cs="Arial"/>
                <w:color w:val="000000" w:themeColor="text1"/>
                <w:sz w:val="20"/>
                <w:szCs w:val="20"/>
              </w:rPr>
              <w:t>showing examples of CNC-manufactured components</w:t>
            </w:r>
          </w:p>
          <w:p w14:paraId="4F6C47DD" w14:textId="20507616" w:rsidR="00BC34F1" w:rsidRDefault="00BC34F1" w:rsidP="000F0A71">
            <w:pPr>
              <w:pStyle w:val="ListParagraph"/>
              <w:numPr>
                <w:ilvl w:val="0"/>
                <w:numId w:val="7"/>
              </w:numPr>
              <w:spacing w:after="0" w:line="240" w:lineRule="auto"/>
              <w:ind w:left="360"/>
              <w:rPr>
                <w:rFonts w:cs="Arial"/>
                <w:color w:val="000000" w:themeColor="text1"/>
                <w:sz w:val="20"/>
                <w:szCs w:val="20"/>
              </w:rPr>
            </w:pPr>
            <w:r>
              <w:rPr>
                <w:rFonts w:cs="Arial"/>
                <w:color w:val="000000" w:themeColor="text1"/>
                <w:sz w:val="20"/>
                <w:szCs w:val="20"/>
              </w:rPr>
              <w:t xml:space="preserve">explaining the sequence of operations </w:t>
            </w:r>
            <w:r w:rsidR="00FE304E">
              <w:rPr>
                <w:rFonts w:cs="Arial"/>
                <w:color w:val="000000" w:themeColor="text1"/>
                <w:sz w:val="20"/>
                <w:szCs w:val="20"/>
              </w:rPr>
              <w:t xml:space="preserve">(including at least one CNC process) </w:t>
            </w:r>
            <w:r>
              <w:rPr>
                <w:rFonts w:cs="Arial"/>
                <w:color w:val="000000" w:themeColor="text1"/>
                <w:sz w:val="20"/>
                <w:szCs w:val="20"/>
              </w:rPr>
              <w:t xml:space="preserve">required to manufacture the </w:t>
            </w:r>
            <w:r w:rsidR="00441D0A">
              <w:rPr>
                <w:rFonts w:cs="Arial"/>
                <w:color w:val="000000" w:themeColor="text1"/>
                <w:sz w:val="20"/>
                <w:szCs w:val="20"/>
              </w:rPr>
              <w:t>part/</w:t>
            </w:r>
            <w:r>
              <w:rPr>
                <w:rFonts w:cs="Arial"/>
                <w:color w:val="000000" w:themeColor="text1"/>
                <w:sz w:val="20"/>
                <w:szCs w:val="20"/>
              </w:rPr>
              <w:t>component</w:t>
            </w:r>
          </w:p>
          <w:p w14:paraId="6A24D9A5" w14:textId="77777777" w:rsidR="00BC34F1" w:rsidRDefault="00F33DDF" w:rsidP="000F0A71">
            <w:pPr>
              <w:pStyle w:val="ListParagraph"/>
              <w:numPr>
                <w:ilvl w:val="0"/>
                <w:numId w:val="7"/>
              </w:numPr>
              <w:spacing w:after="0" w:line="240" w:lineRule="auto"/>
              <w:ind w:left="360"/>
              <w:rPr>
                <w:rFonts w:cs="Arial"/>
                <w:color w:val="000000" w:themeColor="text1"/>
                <w:sz w:val="20"/>
                <w:szCs w:val="20"/>
              </w:rPr>
            </w:pPr>
            <w:r>
              <w:rPr>
                <w:rFonts w:cs="Arial"/>
                <w:color w:val="000000" w:themeColor="text1"/>
                <w:sz w:val="20"/>
                <w:szCs w:val="20"/>
              </w:rPr>
              <w:t>d</w:t>
            </w:r>
            <w:r w:rsidR="00BA7693">
              <w:rPr>
                <w:rFonts w:cs="Arial"/>
                <w:color w:val="000000" w:themeColor="text1"/>
                <w:sz w:val="20"/>
                <w:szCs w:val="20"/>
              </w:rPr>
              <w:t xml:space="preserve">emonstrating practically </w:t>
            </w:r>
            <w:r w:rsidR="00395710">
              <w:rPr>
                <w:rFonts w:cs="Arial"/>
                <w:color w:val="000000" w:themeColor="text1"/>
                <w:sz w:val="20"/>
                <w:szCs w:val="20"/>
              </w:rPr>
              <w:t>how the part/component is manufactured, including the CNC operations involved</w:t>
            </w:r>
            <w:r w:rsidR="00BA7693">
              <w:rPr>
                <w:rFonts w:cs="Arial"/>
                <w:color w:val="000000" w:themeColor="text1"/>
                <w:sz w:val="20"/>
                <w:szCs w:val="20"/>
              </w:rPr>
              <w:t xml:space="preserve">. </w:t>
            </w:r>
          </w:p>
          <w:p w14:paraId="6FF7F9AF" w14:textId="77777777" w:rsidR="00EE5334" w:rsidRDefault="00EE5334" w:rsidP="000F0A71">
            <w:pPr>
              <w:spacing w:after="0" w:line="240" w:lineRule="auto"/>
              <w:rPr>
                <w:rFonts w:cs="Arial"/>
                <w:color w:val="000000" w:themeColor="text1"/>
                <w:sz w:val="20"/>
                <w:szCs w:val="20"/>
              </w:rPr>
            </w:pPr>
          </w:p>
          <w:p w14:paraId="09B33996" w14:textId="18B66533" w:rsidR="00EE5334" w:rsidRPr="00EE5334" w:rsidRDefault="00EE5334" w:rsidP="00EE5334">
            <w:pPr>
              <w:spacing w:after="0" w:line="240" w:lineRule="auto"/>
              <w:rPr>
                <w:rFonts w:cs="Arial"/>
                <w:color w:val="000000" w:themeColor="text1"/>
                <w:sz w:val="20"/>
                <w:szCs w:val="20"/>
              </w:rPr>
            </w:pPr>
            <w:r>
              <w:rPr>
                <w:rFonts w:cs="Arial"/>
                <w:color w:val="000000" w:themeColor="text1"/>
                <w:sz w:val="20"/>
                <w:szCs w:val="20"/>
              </w:rPr>
              <w:t>Students will re</w:t>
            </w:r>
            <w:r w:rsidR="00CC6F38">
              <w:rPr>
                <w:rFonts w:cs="Arial"/>
                <w:color w:val="000000" w:themeColor="text1"/>
                <w:sz w:val="20"/>
                <w:szCs w:val="20"/>
              </w:rPr>
              <w:t>visit sequence of operations when programming, setting up and operating CNC machines throughout this unit.</w:t>
            </w:r>
          </w:p>
        </w:tc>
        <w:tc>
          <w:tcPr>
            <w:tcW w:w="1697" w:type="dxa"/>
            <w:shd w:val="clear" w:color="auto" w:fill="auto"/>
            <w:tcMar>
              <w:top w:w="57" w:type="dxa"/>
              <w:left w:w="57" w:type="dxa"/>
              <w:bottom w:w="57" w:type="dxa"/>
              <w:right w:w="57" w:type="dxa"/>
            </w:tcMar>
          </w:tcPr>
          <w:p w14:paraId="3BB4F0AE" w14:textId="302B9439" w:rsidR="00A5017D" w:rsidRPr="006C7052" w:rsidRDefault="00A5017D" w:rsidP="00A5017D">
            <w:pPr>
              <w:spacing w:after="0" w:line="240" w:lineRule="auto"/>
              <w:rPr>
                <w:rFonts w:cs="Arial"/>
                <w:b/>
                <w:bCs/>
                <w:color w:val="000000" w:themeColor="text1"/>
                <w:sz w:val="20"/>
                <w:szCs w:val="20"/>
              </w:rPr>
            </w:pPr>
            <w:r w:rsidRPr="006C7052">
              <w:rPr>
                <w:rFonts w:cs="Arial"/>
                <w:b/>
                <w:bCs/>
                <w:color w:val="000000" w:themeColor="text1"/>
                <w:sz w:val="20"/>
                <w:szCs w:val="20"/>
              </w:rPr>
              <w:t>Operations (sequence of)</w:t>
            </w:r>
          </w:p>
        </w:tc>
        <w:tc>
          <w:tcPr>
            <w:tcW w:w="1796" w:type="dxa"/>
            <w:shd w:val="clear" w:color="auto" w:fill="auto"/>
            <w:tcMar>
              <w:top w:w="57" w:type="dxa"/>
              <w:left w:w="57" w:type="dxa"/>
              <w:bottom w:w="57" w:type="dxa"/>
              <w:right w:w="57" w:type="dxa"/>
            </w:tcMar>
          </w:tcPr>
          <w:p w14:paraId="27821E1A" w14:textId="5FB9E44B" w:rsidR="00A5017D" w:rsidRPr="0029094F" w:rsidRDefault="00A5017D" w:rsidP="00A5017D">
            <w:pPr>
              <w:spacing w:after="0" w:line="240" w:lineRule="auto"/>
              <w:rPr>
                <w:rFonts w:cs="Arial"/>
                <w:color w:val="000000" w:themeColor="text1"/>
                <w:sz w:val="20"/>
                <w:szCs w:val="20"/>
              </w:rPr>
            </w:pPr>
            <w:r>
              <w:rPr>
                <w:rFonts w:cs="Arial"/>
                <w:color w:val="000000" w:themeColor="text1"/>
                <w:sz w:val="20"/>
                <w:szCs w:val="20"/>
              </w:rPr>
              <w:t>Prepare a sequence of operations including at least one CNC process.</w:t>
            </w:r>
          </w:p>
        </w:tc>
        <w:tc>
          <w:tcPr>
            <w:tcW w:w="2585" w:type="dxa"/>
            <w:shd w:val="clear" w:color="auto" w:fill="auto"/>
            <w:tcMar>
              <w:top w:w="57" w:type="dxa"/>
              <w:left w:w="57" w:type="dxa"/>
              <w:bottom w:w="57" w:type="dxa"/>
              <w:right w:w="57" w:type="dxa"/>
            </w:tcMar>
          </w:tcPr>
          <w:p w14:paraId="5548BA34" w14:textId="77777777" w:rsidR="00B67B8F" w:rsidRPr="007F3B9A" w:rsidRDefault="00E90046" w:rsidP="00B67B8F">
            <w:pPr>
              <w:spacing w:after="0" w:line="240" w:lineRule="auto"/>
              <w:rPr>
                <w:rFonts w:cs="Arial"/>
                <w:sz w:val="20"/>
                <w:szCs w:val="20"/>
              </w:rPr>
            </w:pPr>
            <w:hyperlink r:id="rId19" w:history="1">
              <w:r w:rsidR="00B67B8F" w:rsidRPr="007F3B9A">
                <w:rPr>
                  <w:rStyle w:val="Hyperlink"/>
                  <w:sz w:val="20"/>
                  <w:szCs w:val="20"/>
                </w:rPr>
                <w:t>Computer Aided Manufacturing (CAM) - YouTube</w:t>
              </w:r>
            </w:hyperlink>
          </w:p>
          <w:p w14:paraId="20219381" w14:textId="77777777" w:rsidR="00A5017D" w:rsidRPr="007F3B9A" w:rsidRDefault="00A5017D" w:rsidP="00A5017D">
            <w:pPr>
              <w:spacing w:after="0" w:line="240" w:lineRule="auto"/>
              <w:rPr>
                <w:rFonts w:cs="Arial"/>
                <w:color w:val="000000" w:themeColor="text1"/>
                <w:sz w:val="20"/>
                <w:szCs w:val="20"/>
              </w:rPr>
            </w:pPr>
          </w:p>
          <w:p w14:paraId="6392039F" w14:textId="12BA9504" w:rsidR="00B67B8F" w:rsidRPr="007F3B9A" w:rsidRDefault="00E90046" w:rsidP="00A5017D">
            <w:pPr>
              <w:spacing w:after="0" w:line="240" w:lineRule="auto"/>
              <w:rPr>
                <w:sz w:val="20"/>
                <w:szCs w:val="20"/>
              </w:rPr>
            </w:pPr>
            <w:hyperlink r:id="rId20" w:history="1">
              <w:r w:rsidR="00A26E32" w:rsidRPr="00811B7A">
                <w:rPr>
                  <w:rStyle w:val="Hyperlink"/>
                  <w:sz w:val="20"/>
                  <w:szCs w:val="20"/>
                </w:rPr>
                <w:t>CNC Work - An Introduction</w:t>
              </w:r>
            </w:hyperlink>
            <w:r w:rsidR="00A26E32" w:rsidRPr="00811B7A">
              <w:rPr>
                <w:sz w:val="20"/>
                <w:szCs w:val="20"/>
              </w:rPr>
              <w:t xml:space="preserve"> (technologystudent.com)</w:t>
            </w:r>
          </w:p>
          <w:p w14:paraId="217E686B" w14:textId="77777777" w:rsidR="00A26E32" w:rsidRPr="007F3B9A" w:rsidRDefault="00A26E32" w:rsidP="00A5017D">
            <w:pPr>
              <w:spacing w:after="0" w:line="240" w:lineRule="auto"/>
              <w:rPr>
                <w:rFonts w:cs="Arial"/>
                <w:color w:val="000000" w:themeColor="text1"/>
                <w:sz w:val="20"/>
                <w:szCs w:val="20"/>
              </w:rPr>
            </w:pPr>
          </w:p>
          <w:p w14:paraId="40848E83" w14:textId="3E74F540" w:rsidR="00A26E32" w:rsidRPr="007F3B9A" w:rsidRDefault="00E90046" w:rsidP="00A5017D">
            <w:pPr>
              <w:spacing w:after="0" w:line="240" w:lineRule="auto"/>
              <w:rPr>
                <w:sz w:val="20"/>
                <w:szCs w:val="20"/>
              </w:rPr>
            </w:pPr>
            <w:hyperlink r:id="rId21" w:history="1">
              <w:r w:rsidR="00881003" w:rsidRPr="00414C9B">
                <w:rPr>
                  <w:rStyle w:val="Hyperlink"/>
                  <w:sz w:val="20"/>
                  <w:szCs w:val="20"/>
                </w:rPr>
                <w:t>CNC Stages of Manufacture</w:t>
              </w:r>
            </w:hyperlink>
            <w:r w:rsidR="00881003" w:rsidRPr="00414C9B">
              <w:rPr>
                <w:sz w:val="20"/>
                <w:szCs w:val="20"/>
              </w:rPr>
              <w:t xml:space="preserve"> (technologystudent.com)</w:t>
            </w:r>
          </w:p>
          <w:p w14:paraId="188D4CEA" w14:textId="77777777" w:rsidR="00881003" w:rsidRPr="007F3B9A" w:rsidRDefault="00881003" w:rsidP="00A5017D">
            <w:pPr>
              <w:spacing w:after="0" w:line="240" w:lineRule="auto"/>
              <w:rPr>
                <w:rFonts w:cs="Arial"/>
                <w:color w:val="000000" w:themeColor="text1"/>
                <w:sz w:val="20"/>
                <w:szCs w:val="20"/>
              </w:rPr>
            </w:pPr>
          </w:p>
          <w:p w14:paraId="0F3959C0" w14:textId="255C35A1" w:rsidR="00B5459C" w:rsidRDefault="00E90046" w:rsidP="00A5017D">
            <w:pPr>
              <w:spacing w:after="0" w:line="240" w:lineRule="auto"/>
              <w:rPr>
                <w:sz w:val="20"/>
                <w:szCs w:val="20"/>
              </w:rPr>
            </w:pPr>
            <w:hyperlink r:id="rId22" w:history="1">
              <w:r w:rsidR="00895AC4" w:rsidRPr="00B5459C">
                <w:rPr>
                  <w:rStyle w:val="Hyperlink"/>
                  <w:sz w:val="20"/>
                  <w:szCs w:val="20"/>
                </w:rPr>
                <w:t>CNC Milling - a Complete Guide to Understand the Process</w:t>
              </w:r>
            </w:hyperlink>
            <w:r w:rsidR="00895AC4" w:rsidRPr="00B5459C">
              <w:rPr>
                <w:sz w:val="20"/>
                <w:szCs w:val="20"/>
              </w:rPr>
              <w:t xml:space="preserve"> </w:t>
            </w:r>
          </w:p>
          <w:p w14:paraId="45C98B95" w14:textId="2961279C" w:rsidR="00895AC4" w:rsidRPr="007F3B9A" w:rsidRDefault="00895AC4" w:rsidP="00A5017D">
            <w:pPr>
              <w:spacing w:after="0" w:line="240" w:lineRule="auto"/>
              <w:rPr>
                <w:rFonts w:cs="Arial"/>
                <w:color w:val="000000" w:themeColor="text1"/>
                <w:sz w:val="20"/>
                <w:szCs w:val="20"/>
              </w:rPr>
            </w:pPr>
            <w:r w:rsidRPr="00B5459C">
              <w:rPr>
                <w:sz w:val="20"/>
                <w:szCs w:val="20"/>
              </w:rPr>
              <w:t>(fractory.com)</w:t>
            </w:r>
          </w:p>
        </w:tc>
        <w:tc>
          <w:tcPr>
            <w:tcW w:w="1718" w:type="dxa"/>
            <w:shd w:val="clear" w:color="auto" w:fill="auto"/>
            <w:tcMar>
              <w:top w:w="57" w:type="dxa"/>
              <w:left w:w="57" w:type="dxa"/>
              <w:bottom w:w="57" w:type="dxa"/>
              <w:right w:w="57" w:type="dxa"/>
            </w:tcMar>
          </w:tcPr>
          <w:p w14:paraId="18847BD0" w14:textId="3920AFF1"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R015</w:t>
            </w:r>
          </w:p>
          <w:p w14:paraId="5FFCBF8C" w14:textId="3CB3A5F9" w:rsidR="00A5017D" w:rsidRPr="0029094F" w:rsidRDefault="00A5017D" w:rsidP="00A5017D">
            <w:pPr>
              <w:spacing w:after="0" w:line="240" w:lineRule="auto"/>
              <w:rPr>
                <w:rFonts w:cs="Arial"/>
                <w:color w:val="000000" w:themeColor="text1"/>
                <w:sz w:val="20"/>
                <w:szCs w:val="20"/>
              </w:rPr>
            </w:pPr>
            <w:r>
              <w:rPr>
                <w:rFonts w:cs="Arial"/>
                <w:color w:val="000000" w:themeColor="text1"/>
                <w:sz w:val="20"/>
                <w:szCs w:val="20"/>
              </w:rPr>
              <w:t>Students will undertake planning for a one-off product.</w:t>
            </w:r>
          </w:p>
        </w:tc>
      </w:tr>
      <w:tr w:rsidR="00A5017D" w14:paraId="7E30614E" w14:textId="77777777" w:rsidTr="00177622">
        <w:trPr>
          <w:trHeight w:val="20"/>
        </w:trPr>
        <w:tc>
          <w:tcPr>
            <w:tcW w:w="993" w:type="dxa"/>
            <w:shd w:val="clear" w:color="auto" w:fill="auto"/>
            <w:tcMar>
              <w:top w:w="57" w:type="dxa"/>
              <w:left w:w="57" w:type="dxa"/>
              <w:bottom w:w="57" w:type="dxa"/>
              <w:right w:w="57" w:type="dxa"/>
            </w:tcMar>
          </w:tcPr>
          <w:p w14:paraId="782A0879" w14:textId="77777777" w:rsidR="00A5017D" w:rsidRDefault="00A5017D" w:rsidP="00A5017D">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0F647EFC" w14:textId="77777777" w:rsidR="00A5017D" w:rsidRDefault="00A5017D" w:rsidP="00A5017D">
            <w:pPr>
              <w:spacing w:after="0" w:line="240" w:lineRule="auto"/>
              <w:rPr>
                <w:rFonts w:cs="Arial"/>
                <w:color w:val="000000" w:themeColor="text1"/>
                <w:sz w:val="20"/>
                <w:szCs w:val="20"/>
              </w:rPr>
            </w:pPr>
            <w:r w:rsidRPr="0029094F">
              <w:rPr>
                <w:rFonts w:cs="Arial"/>
                <w:color w:val="000000" w:themeColor="text1"/>
                <w:sz w:val="20"/>
                <w:szCs w:val="20"/>
              </w:rPr>
              <w:t>TA1</w:t>
            </w:r>
          </w:p>
          <w:p w14:paraId="1A79364A" w14:textId="77777777" w:rsidR="00A5017D" w:rsidRDefault="00A5017D" w:rsidP="00A5017D">
            <w:pPr>
              <w:spacing w:after="0" w:line="240" w:lineRule="auto"/>
              <w:rPr>
                <w:rFonts w:cs="Arial"/>
                <w:color w:val="000000" w:themeColor="text1"/>
                <w:sz w:val="20"/>
                <w:szCs w:val="20"/>
              </w:rPr>
            </w:pPr>
            <w:r w:rsidRPr="002E32BD">
              <w:rPr>
                <w:rFonts w:cs="Arial"/>
                <w:color w:val="000000" w:themeColor="text1"/>
                <w:sz w:val="20"/>
                <w:szCs w:val="20"/>
              </w:rPr>
              <w:t>Preparing for manufacture</w:t>
            </w:r>
          </w:p>
          <w:p w14:paraId="0BB5D83C" w14:textId="77777777" w:rsidR="00A5017D" w:rsidRDefault="00A5017D" w:rsidP="00A5017D">
            <w:pPr>
              <w:spacing w:after="0" w:line="240" w:lineRule="auto"/>
              <w:rPr>
                <w:rFonts w:cs="Arial"/>
                <w:color w:val="000000" w:themeColor="text1"/>
                <w:sz w:val="20"/>
                <w:szCs w:val="20"/>
              </w:rPr>
            </w:pPr>
          </w:p>
          <w:p w14:paraId="7F940ECD" w14:textId="5A3527EC" w:rsidR="00A5017D" w:rsidRPr="0029094F" w:rsidRDefault="00A5017D" w:rsidP="00A5017D">
            <w:pPr>
              <w:spacing w:after="0" w:line="240" w:lineRule="auto"/>
              <w:rPr>
                <w:rFonts w:cs="Arial"/>
                <w:color w:val="000000" w:themeColor="text1"/>
                <w:sz w:val="20"/>
                <w:szCs w:val="20"/>
              </w:rPr>
            </w:pPr>
            <w:r w:rsidRPr="00DA6710">
              <w:rPr>
                <w:rFonts w:cs="Arial"/>
                <w:color w:val="000000" w:themeColor="text1"/>
                <w:sz w:val="20"/>
                <w:szCs w:val="20"/>
              </w:rPr>
              <w:t>1.3 Operating parameters</w:t>
            </w:r>
          </w:p>
        </w:tc>
        <w:tc>
          <w:tcPr>
            <w:tcW w:w="4167" w:type="dxa"/>
            <w:shd w:val="clear" w:color="auto" w:fill="auto"/>
            <w:tcMar>
              <w:top w:w="57" w:type="dxa"/>
              <w:left w:w="57" w:type="dxa"/>
              <w:bottom w:w="57" w:type="dxa"/>
              <w:right w:w="57" w:type="dxa"/>
            </w:tcMar>
          </w:tcPr>
          <w:p w14:paraId="2A7C2221" w14:textId="1D032117" w:rsidR="009701C0" w:rsidRDefault="00B20E1B" w:rsidP="00A5017D">
            <w:pPr>
              <w:spacing w:after="0" w:line="240" w:lineRule="auto"/>
              <w:rPr>
                <w:rFonts w:cs="Arial"/>
                <w:color w:val="000000" w:themeColor="text1"/>
                <w:sz w:val="20"/>
                <w:szCs w:val="20"/>
              </w:rPr>
            </w:pPr>
            <w:r>
              <w:rPr>
                <w:rFonts w:cs="Arial"/>
                <w:color w:val="000000" w:themeColor="text1"/>
                <w:sz w:val="20"/>
                <w:szCs w:val="20"/>
              </w:rPr>
              <w:t xml:space="preserve">In this lesson you could introduce students to </w:t>
            </w:r>
            <w:r w:rsidR="009701C0">
              <w:rPr>
                <w:rFonts w:cs="Arial"/>
                <w:color w:val="000000" w:themeColor="text1"/>
                <w:sz w:val="20"/>
                <w:szCs w:val="20"/>
              </w:rPr>
              <w:t>how operating parameters are considered when manufacturing</w:t>
            </w:r>
            <w:r w:rsidR="00833880">
              <w:rPr>
                <w:rFonts w:cs="Arial"/>
                <w:color w:val="000000" w:themeColor="text1"/>
                <w:sz w:val="20"/>
                <w:szCs w:val="20"/>
              </w:rPr>
              <w:t>, including when</w:t>
            </w:r>
            <w:r w:rsidR="009701C0">
              <w:rPr>
                <w:rFonts w:cs="Arial"/>
                <w:color w:val="000000" w:themeColor="text1"/>
                <w:sz w:val="20"/>
                <w:szCs w:val="20"/>
              </w:rPr>
              <w:t xml:space="preserve"> using CNC-based </w:t>
            </w:r>
            <w:r w:rsidR="00A41012">
              <w:rPr>
                <w:rFonts w:cs="Arial"/>
                <w:color w:val="000000" w:themeColor="text1"/>
                <w:sz w:val="20"/>
                <w:szCs w:val="20"/>
              </w:rPr>
              <w:t>equipment. This</w:t>
            </w:r>
            <w:r w:rsidR="009701C0">
              <w:rPr>
                <w:rFonts w:cs="Arial"/>
                <w:color w:val="000000" w:themeColor="text1"/>
                <w:sz w:val="20"/>
                <w:szCs w:val="20"/>
              </w:rPr>
              <w:t xml:space="preserve"> could be done by:</w:t>
            </w:r>
          </w:p>
          <w:p w14:paraId="46210C21" w14:textId="4C6C2FA2" w:rsidR="009701C0" w:rsidRDefault="009741BA" w:rsidP="000F0A71">
            <w:pPr>
              <w:pStyle w:val="ListParagraph"/>
              <w:numPr>
                <w:ilvl w:val="0"/>
                <w:numId w:val="8"/>
              </w:numPr>
              <w:spacing w:after="0" w:line="240" w:lineRule="auto"/>
              <w:ind w:left="360"/>
              <w:rPr>
                <w:rFonts w:cs="Arial"/>
                <w:color w:val="000000" w:themeColor="text1"/>
                <w:sz w:val="20"/>
                <w:szCs w:val="20"/>
              </w:rPr>
            </w:pPr>
            <w:r>
              <w:rPr>
                <w:rFonts w:cs="Arial"/>
                <w:color w:val="000000" w:themeColor="text1"/>
                <w:sz w:val="20"/>
                <w:szCs w:val="20"/>
              </w:rPr>
              <w:lastRenderedPageBreak/>
              <w:t xml:space="preserve">showing how </w:t>
            </w:r>
            <w:r w:rsidR="00E9029C">
              <w:rPr>
                <w:rFonts w:cs="Arial"/>
                <w:color w:val="000000" w:themeColor="text1"/>
                <w:sz w:val="20"/>
                <w:szCs w:val="20"/>
              </w:rPr>
              <w:t xml:space="preserve">manufacturer manuals and other published sources </w:t>
            </w:r>
            <w:r w:rsidR="001035BB">
              <w:rPr>
                <w:rFonts w:cs="Arial"/>
                <w:color w:val="000000" w:themeColor="text1"/>
                <w:sz w:val="20"/>
                <w:szCs w:val="20"/>
              </w:rPr>
              <w:t>are used</w:t>
            </w:r>
          </w:p>
          <w:p w14:paraId="67C6622D" w14:textId="121D1A71" w:rsidR="001035BB" w:rsidRDefault="00864182" w:rsidP="000F0A71">
            <w:pPr>
              <w:pStyle w:val="ListParagraph"/>
              <w:numPr>
                <w:ilvl w:val="0"/>
                <w:numId w:val="8"/>
              </w:numPr>
              <w:spacing w:after="0" w:line="240" w:lineRule="auto"/>
              <w:ind w:left="360"/>
              <w:rPr>
                <w:rFonts w:cs="Arial"/>
                <w:color w:val="000000" w:themeColor="text1"/>
                <w:sz w:val="20"/>
                <w:szCs w:val="20"/>
              </w:rPr>
            </w:pPr>
            <w:r>
              <w:rPr>
                <w:rFonts w:cs="Arial"/>
                <w:color w:val="000000" w:themeColor="text1"/>
                <w:sz w:val="20"/>
                <w:szCs w:val="20"/>
              </w:rPr>
              <w:t>s</w:t>
            </w:r>
            <w:r w:rsidR="001035BB">
              <w:rPr>
                <w:rFonts w:cs="Arial"/>
                <w:color w:val="000000" w:themeColor="text1"/>
                <w:sz w:val="20"/>
                <w:szCs w:val="20"/>
              </w:rPr>
              <w:t>howing how the outputs of CAD software and simulation are used</w:t>
            </w:r>
          </w:p>
          <w:p w14:paraId="34F7B00D" w14:textId="53FB1A9F" w:rsidR="00B73096" w:rsidRDefault="009D7850" w:rsidP="000F0A71">
            <w:pPr>
              <w:pStyle w:val="ListParagraph"/>
              <w:numPr>
                <w:ilvl w:val="0"/>
                <w:numId w:val="8"/>
              </w:numPr>
              <w:spacing w:after="0" w:line="240" w:lineRule="auto"/>
              <w:ind w:left="360"/>
              <w:rPr>
                <w:rFonts w:cs="Arial"/>
                <w:color w:val="000000" w:themeColor="text1"/>
                <w:sz w:val="20"/>
                <w:szCs w:val="20"/>
              </w:rPr>
            </w:pPr>
            <w:r>
              <w:rPr>
                <w:rFonts w:cs="Arial"/>
                <w:color w:val="000000" w:themeColor="text1"/>
                <w:sz w:val="20"/>
                <w:szCs w:val="20"/>
              </w:rPr>
              <w:t>s</w:t>
            </w:r>
            <w:r w:rsidR="00864182">
              <w:rPr>
                <w:rFonts w:cs="Arial"/>
                <w:color w:val="000000" w:themeColor="text1"/>
                <w:sz w:val="20"/>
                <w:szCs w:val="20"/>
              </w:rPr>
              <w:t xml:space="preserve">etting </w:t>
            </w:r>
            <w:r>
              <w:rPr>
                <w:rFonts w:cs="Arial"/>
                <w:color w:val="000000" w:themeColor="text1"/>
                <w:sz w:val="20"/>
                <w:szCs w:val="20"/>
              </w:rPr>
              <w:t>students</w:t>
            </w:r>
            <w:r w:rsidR="00864182">
              <w:rPr>
                <w:rFonts w:cs="Arial"/>
                <w:color w:val="000000" w:themeColor="text1"/>
                <w:sz w:val="20"/>
                <w:szCs w:val="20"/>
              </w:rPr>
              <w:t xml:space="preserve"> an activity to determine the operating parame</w:t>
            </w:r>
            <w:r>
              <w:rPr>
                <w:rFonts w:cs="Arial"/>
                <w:color w:val="000000" w:themeColor="text1"/>
                <w:sz w:val="20"/>
                <w:szCs w:val="20"/>
              </w:rPr>
              <w:t>ters for given operation</w:t>
            </w:r>
            <w:r w:rsidR="00087B98">
              <w:rPr>
                <w:rFonts w:cs="Arial"/>
                <w:color w:val="000000" w:themeColor="text1"/>
                <w:sz w:val="20"/>
                <w:szCs w:val="20"/>
              </w:rPr>
              <w:t>s</w:t>
            </w:r>
            <w:r>
              <w:rPr>
                <w:rFonts w:cs="Arial"/>
                <w:color w:val="000000" w:themeColor="text1"/>
                <w:sz w:val="20"/>
                <w:szCs w:val="20"/>
              </w:rPr>
              <w:t>.</w:t>
            </w:r>
            <w:r w:rsidR="00B73096">
              <w:rPr>
                <w:rFonts w:cs="Arial"/>
                <w:color w:val="000000" w:themeColor="text1"/>
                <w:sz w:val="20"/>
                <w:szCs w:val="20"/>
              </w:rPr>
              <w:t xml:space="preserve"> </w:t>
            </w:r>
          </w:p>
          <w:p w14:paraId="53ADAE45" w14:textId="77777777" w:rsidR="00956831" w:rsidRDefault="00956831" w:rsidP="000F0A71">
            <w:pPr>
              <w:spacing w:after="0" w:line="240" w:lineRule="auto"/>
              <w:rPr>
                <w:rFonts w:cs="Arial"/>
                <w:color w:val="000000" w:themeColor="text1"/>
                <w:sz w:val="20"/>
                <w:szCs w:val="20"/>
              </w:rPr>
            </w:pPr>
          </w:p>
          <w:p w14:paraId="6E08D09F" w14:textId="75AAC5C0" w:rsidR="00956831" w:rsidRPr="00956831" w:rsidRDefault="00956831" w:rsidP="00956831">
            <w:pPr>
              <w:spacing w:after="0" w:line="240" w:lineRule="auto"/>
              <w:rPr>
                <w:rFonts w:cs="Arial"/>
                <w:color w:val="000000" w:themeColor="text1"/>
                <w:sz w:val="20"/>
                <w:szCs w:val="20"/>
              </w:rPr>
            </w:pPr>
            <w:r>
              <w:rPr>
                <w:rFonts w:cs="Arial"/>
                <w:color w:val="000000" w:themeColor="text1"/>
                <w:sz w:val="20"/>
                <w:szCs w:val="20"/>
              </w:rPr>
              <w:t>Students will be required to</w:t>
            </w:r>
            <w:r w:rsidR="00FD6592">
              <w:rPr>
                <w:rFonts w:cs="Arial"/>
                <w:color w:val="000000" w:themeColor="text1"/>
                <w:sz w:val="20"/>
                <w:szCs w:val="20"/>
              </w:rPr>
              <w:t xml:space="preserve"> determine and use operating parameters when programming, setting up and operating CNC machines later in this unit.</w:t>
            </w:r>
          </w:p>
        </w:tc>
        <w:tc>
          <w:tcPr>
            <w:tcW w:w="1697" w:type="dxa"/>
            <w:shd w:val="clear" w:color="auto" w:fill="auto"/>
            <w:tcMar>
              <w:top w:w="57" w:type="dxa"/>
              <w:left w:w="57" w:type="dxa"/>
              <w:bottom w:w="57" w:type="dxa"/>
              <w:right w:w="57" w:type="dxa"/>
            </w:tcMar>
          </w:tcPr>
          <w:p w14:paraId="6338513B" w14:textId="187FD458" w:rsidR="00A5017D" w:rsidRPr="006C7052" w:rsidRDefault="00A5017D" w:rsidP="00A5017D">
            <w:pPr>
              <w:spacing w:after="0" w:line="240" w:lineRule="auto"/>
              <w:rPr>
                <w:rFonts w:cs="Arial"/>
                <w:b/>
                <w:bCs/>
                <w:color w:val="000000" w:themeColor="text1"/>
                <w:sz w:val="20"/>
                <w:szCs w:val="20"/>
              </w:rPr>
            </w:pPr>
            <w:r w:rsidRPr="006C7052">
              <w:rPr>
                <w:rFonts w:cs="Arial"/>
                <w:b/>
                <w:bCs/>
                <w:color w:val="000000" w:themeColor="text1"/>
                <w:sz w:val="20"/>
                <w:szCs w:val="20"/>
              </w:rPr>
              <w:lastRenderedPageBreak/>
              <w:t>Operating parameters</w:t>
            </w:r>
          </w:p>
        </w:tc>
        <w:tc>
          <w:tcPr>
            <w:tcW w:w="1796" w:type="dxa"/>
            <w:shd w:val="clear" w:color="auto" w:fill="auto"/>
            <w:tcMar>
              <w:top w:w="57" w:type="dxa"/>
              <w:left w:w="57" w:type="dxa"/>
              <w:bottom w:w="57" w:type="dxa"/>
              <w:right w:w="57" w:type="dxa"/>
            </w:tcMar>
          </w:tcPr>
          <w:p w14:paraId="02912CD0" w14:textId="663A3601" w:rsidR="00A5017D" w:rsidRPr="0029094F" w:rsidRDefault="00A5017D" w:rsidP="00A5017D">
            <w:pPr>
              <w:spacing w:after="0" w:line="240" w:lineRule="auto"/>
              <w:rPr>
                <w:rFonts w:cs="Arial"/>
                <w:color w:val="000000" w:themeColor="text1"/>
                <w:sz w:val="20"/>
                <w:szCs w:val="20"/>
              </w:rPr>
            </w:pPr>
            <w:r>
              <w:rPr>
                <w:rFonts w:cs="Arial"/>
                <w:color w:val="000000" w:themeColor="text1"/>
                <w:sz w:val="20"/>
                <w:szCs w:val="20"/>
              </w:rPr>
              <w:t xml:space="preserve">Demonstrate how to use manufacturer manuals of other published sources to determine </w:t>
            </w:r>
            <w:r>
              <w:rPr>
                <w:rFonts w:cs="Arial"/>
                <w:color w:val="000000" w:themeColor="text1"/>
                <w:sz w:val="20"/>
                <w:szCs w:val="20"/>
              </w:rPr>
              <w:lastRenderedPageBreak/>
              <w:t>operating parameters for CNC equipment.</w:t>
            </w:r>
          </w:p>
        </w:tc>
        <w:tc>
          <w:tcPr>
            <w:tcW w:w="2585" w:type="dxa"/>
            <w:shd w:val="clear" w:color="auto" w:fill="auto"/>
            <w:tcMar>
              <w:top w:w="57" w:type="dxa"/>
              <w:left w:w="57" w:type="dxa"/>
              <w:bottom w:w="57" w:type="dxa"/>
              <w:right w:w="57" w:type="dxa"/>
            </w:tcMar>
          </w:tcPr>
          <w:p w14:paraId="568DAD4E" w14:textId="77777777" w:rsidR="00B82237" w:rsidRPr="00807B7C" w:rsidRDefault="00E90046" w:rsidP="00A5017D">
            <w:pPr>
              <w:spacing w:after="0" w:line="240" w:lineRule="auto"/>
              <w:rPr>
                <w:sz w:val="20"/>
                <w:szCs w:val="20"/>
              </w:rPr>
            </w:pPr>
            <w:hyperlink r:id="rId23" w:history="1">
              <w:r w:rsidR="00456A18" w:rsidRPr="00807B7C">
                <w:rPr>
                  <w:rStyle w:val="Hyperlink"/>
                  <w:sz w:val="20"/>
                  <w:szCs w:val="20"/>
                </w:rPr>
                <w:t>G-Wizard Calculator Free Trial Signup 2020 - CNCCookbook: Be A Better CNC'er</w:t>
              </w:r>
            </w:hyperlink>
            <w:r w:rsidR="00B82237" w:rsidRPr="00807B7C">
              <w:rPr>
                <w:sz w:val="20"/>
                <w:szCs w:val="20"/>
              </w:rPr>
              <w:t xml:space="preserve"> </w:t>
            </w:r>
          </w:p>
          <w:p w14:paraId="714035BA" w14:textId="25DC4675" w:rsidR="00414C9B" w:rsidRDefault="00414C9B" w:rsidP="00A5017D">
            <w:pPr>
              <w:spacing w:after="0" w:line="240" w:lineRule="auto"/>
              <w:rPr>
                <w:sz w:val="20"/>
                <w:szCs w:val="20"/>
              </w:rPr>
            </w:pPr>
            <w:r>
              <w:rPr>
                <w:sz w:val="20"/>
                <w:szCs w:val="20"/>
              </w:rPr>
              <w:t>(cnccookbook.com)</w:t>
            </w:r>
          </w:p>
          <w:p w14:paraId="712DE1EF" w14:textId="27F15B16" w:rsidR="00A5017D" w:rsidRPr="00807B7C" w:rsidRDefault="00B82237" w:rsidP="00A5017D">
            <w:pPr>
              <w:spacing w:after="0" w:line="240" w:lineRule="auto"/>
              <w:rPr>
                <w:sz w:val="20"/>
                <w:szCs w:val="20"/>
              </w:rPr>
            </w:pPr>
            <w:r w:rsidRPr="00807B7C">
              <w:rPr>
                <w:sz w:val="20"/>
                <w:szCs w:val="20"/>
              </w:rPr>
              <w:t>[requires free sign up]</w:t>
            </w:r>
          </w:p>
          <w:p w14:paraId="3A8ECE94" w14:textId="77777777" w:rsidR="00B82237" w:rsidRPr="00807B7C" w:rsidRDefault="00B82237" w:rsidP="00A5017D">
            <w:pPr>
              <w:spacing w:after="0" w:line="240" w:lineRule="auto"/>
              <w:rPr>
                <w:rFonts w:cs="Arial"/>
                <w:color w:val="000000" w:themeColor="text1"/>
                <w:sz w:val="20"/>
                <w:szCs w:val="20"/>
              </w:rPr>
            </w:pPr>
          </w:p>
          <w:p w14:paraId="5B89D8E9" w14:textId="0BE7E0E4" w:rsidR="00B82237" w:rsidRPr="00807B7C" w:rsidRDefault="00E90046" w:rsidP="00A5017D">
            <w:pPr>
              <w:spacing w:after="0" w:line="240" w:lineRule="auto"/>
              <w:rPr>
                <w:sz w:val="20"/>
                <w:szCs w:val="20"/>
              </w:rPr>
            </w:pPr>
            <w:hyperlink r:id="rId24" w:history="1">
              <w:r w:rsidR="00424A73" w:rsidRPr="00790767">
                <w:rPr>
                  <w:rStyle w:val="Hyperlink"/>
                  <w:sz w:val="20"/>
                  <w:szCs w:val="20"/>
                </w:rPr>
                <w:t>Beginner's Guide to CNC Machine Setup [2019]</w:t>
              </w:r>
            </w:hyperlink>
            <w:r w:rsidR="00424A73" w:rsidRPr="00FA7158">
              <w:rPr>
                <w:sz w:val="20"/>
                <w:szCs w:val="20"/>
              </w:rPr>
              <w:t xml:space="preserve"> (cnccookbook.com)</w:t>
            </w:r>
          </w:p>
          <w:p w14:paraId="20D1A876" w14:textId="412F794B" w:rsidR="007F3B9A" w:rsidRPr="00807B7C" w:rsidRDefault="007F3B9A" w:rsidP="00A5017D">
            <w:pPr>
              <w:spacing w:after="0" w:line="240" w:lineRule="auto"/>
              <w:rPr>
                <w:sz w:val="20"/>
                <w:szCs w:val="20"/>
              </w:rPr>
            </w:pPr>
            <w:r w:rsidRPr="00807B7C">
              <w:rPr>
                <w:sz w:val="20"/>
                <w:szCs w:val="20"/>
              </w:rPr>
              <w:t>[</w:t>
            </w:r>
            <w:r w:rsidR="0018077B">
              <w:rPr>
                <w:sz w:val="20"/>
                <w:szCs w:val="20"/>
              </w:rPr>
              <w:t xml:space="preserve">does </w:t>
            </w:r>
            <w:r w:rsidRPr="00807B7C">
              <w:rPr>
                <w:sz w:val="20"/>
                <w:szCs w:val="20"/>
              </w:rPr>
              <w:t>require free sign up</w:t>
            </w:r>
            <w:r w:rsidR="00BA5CEC">
              <w:rPr>
                <w:sz w:val="20"/>
                <w:szCs w:val="20"/>
              </w:rPr>
              <w:t xml:space="preserve">, </w:t>
            </w:r>
            <w:r w:rsidR="0018077B">
              <w:rPr>
                <w:sz w:val="20"/>
                <w:szCs w:val="20"/>
              </w:rPr>
              <w:t xml:space="preserve">but </w:t>
            </w:r>
            <w:r w:rsidR="00BA5CEC">
              <w:rPr>
                <w:sz w:val="20"/>
                <w:szCs w:val="20"/>
              </w:rPr>
              <w:t>has extensive CNC resources including free software</w:t>
            </w:r>
            <w:r w:rsidRPr="00807B7C">
              <w:rPr>
                <w:sz w:val="20"/>
                <w:szCs w:val="20"/>
              </w:rPr>
              <w:t>]</w:t>
            </w:r>
          </w:p>
          <w:p w14:paraId="1670DC04" w14:textId="7190D009" w:rsidR="00424A73" w:rsidRPr="00807B7C" w:rsidRDefault="00424A73" w:rsidP="00A5017D">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679ADE8B" w14:textId="4AA5EFF1" w:rsidR="00A5017D" w:rsidRDefault="00A5017D" w:rsidP="00A5017D">
            <w:pPr>
              <w:spacing w:after="0" w:line="240" w:lineRule="auto"/>
              <w:rPr>
                <w:rFonts w:cs="Arial"/>
                <w:color w:val="000000" w:themeColor="text1"/>
                <w:sz w:val="20"/>
                <w:szCs w:val="20"/>
              </w:rPr>
            </w:pPr>
            <w:r>
              <w:rPr>
                <w:rFonts w:cs="Arial"/>
                <w:color w:val="000000" w:themeColor="text1"/>
                <w:sz w:val="20"/>
                <w:szCs w:val="20"/>
              </w:rPr>
              <w:lastRenderedPageBreak/>
              <w:t>R015</w:t>
            </w:r>
          </w:p>
          <w:p w14:paraId="02B53EA1" w14:textId="3B5878D3" w:rsidR="00A5017D" w:rsidRPr="0029094F" w:rsidRDefault="00A5017D" w:rsidP="00A5017D">
            <w:pPr>
              <w:spacing w:after="0" w:line="240" w:lineRule="auto"/>
              <w:rPr>
                <w:rFonts w:cs="Arial"/>
                <w:color w:val="000000" w:themeColor="text1"/>
                <w:sz w:val="20"/>
                <w:szCs w:val="20"/>
              </w:rPr>
            </w:pPr>
            <w:r>
              <w:rPr>
                <w:rFonts w:cs="Arial"/>
                <w:color w:val="000000" w:themeColor="text1"/>
                <w:sz w:val="20"/>
                <w:szCs w:val="20"/>
              </w:rPr>
              <w:t>Students will undertake planning for a one-off product.</w:t>
            </w:r>
          </w:p>
        </w:tc>
      </w:tr>
      <w:tr w:rsidR="00A5017D" w14:paraId="2EC1E8AD" w14:textId="77777777" w:rsidTr="00177622">
        <w:trPr>
          <w:trHeight w:val="20"/>
        </w:trPr>
        <w:tc>
          <w:tcPr>
            <w:tcW w:w="993" w:type="dxa"/>
            <w:shd w:val="clear" w:color="auto" w:fill="auto"/>
            <w:tcMar>
              <w:top w:w="57" w:type="dxa"/>
              <w:left w:w="57" w:type="dxa"/>
              <w:bottom w:w="57" w:type="dxa"/>
              <w:right w:w="57" w:type="dxa"/>
            </w:tcMar>
          </w:tcPr>
          <w:p w14:paraId="2111DDBC" w14:textId="77777777" w:rsidR="00A5017D" w:rsidRDefault="00A5017D" w:rsidP="00A5017D">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F295CD4" w14:textId="77777777" w:rsidR="00A5017D" w:rsidRDefault="00A5017D" w:rsidP="00A5017D">
            <w:pPr>
              <w:spacing w:after="0" w:line="240" w:lineRule="auto"/>
              <w:rPr>
                <w:rFonts w:cs="Arial"/>
                <w:color w:val="000000" w:themeColor="text1"/>
                <w:sz w:val="20"/>
                <w:szCs w:val="20"/>
              </w:rPr>
            </w:pPr>
            <w:r w:rsidRPr="0029094F">
              <w:rPr>
                <w:rFonts w:cs="Arial"/>
                <w:color w:val="000000" w:themeColor="text1"/>
                <w:sz w:val="20"/>
                <w:szCs w:val="20"/>
              </w:rPr>
              <w:t>TA1</w:t>
            </w:r>
          </w:p>
          <w:p w14:paraId="490F566E" w14:textId="77777777" w:rsidR="00A5017D" w:rsidRDefault="00A5017D" w:rsidP="00A5017D">
            <w:pPr>
              <w:spacing w:after="0" w:line="240" w:lineRule="auto"/>
              <w:rPr>
                <w:rFonts w:cs="Arial"/>
                <w:color w:val="000000" w:themeColor="text1"/>
                <w:sz w:val="20"/>
                <w:szCs w:val="20"/>
              </w:rPr>
            </w:pPr>
            <w:r w:rsidRPr="002E32BD">
              <w:rPr>
                <w:rFonts w:cs="Arial"/>
                <w:color w:val="000000" w:themeColor="text1"/>
                <w:sz w:val="20"/>
                <w:szCs w:val="20"/>
              </w:rPr>
              <w:t>Preparing for manufacture</w:t>
            </w:r>
          </w:p>
          <w:p w14:paraId="2AD15BF0" w14:textId="77777777" w:rsidR="00A5017D" w:rsidRDefault="00A5017D" w:rsidP="00A5017D">
            <w:pPr>
              <w:spacing w:after="0" w:line="240" w:lineRule="auto"/>
              <w:rPr>
                <w:rFonts w:cs="Arial"/>
                <w:color w:val="000000" w:themeColor="text1"/>
                <w:sz w:val="20"/>
                <w:szCs w:val="20"/>
              </w:rPr>
            </w:pPr>
          </w:p>
          <w:p w14:paraId="45742B2C" w14:textId="3CC0C80D" w:rsidR="00A5017D" w:rsidRPr="0029094F" w:rsidRDefault="00A5017D" w:rsidP="00A5017D">
            <w:pPr>
              <w:spacing w:after="0" w:line="240" w:lineRule="auto"/>
              <w:rPr>
                <w:rFonts w:cs="Arial"/>
                <w:color w:val="000000" w:themeColor="text1"/>
                <w:sz w:val="20"/>
                <w:szCs w:val="20"/>
              </w:rPr>
            </w:pPr>
            <w:r w:rsidRPr="00DA6710">
              <w:rPr>
                <w:rFonts w:cs="Arial"/>
                <w:color w:val="000000" w:themeColor="text1"/>
                <w:sz w:val="20"/>
                <w:szCs w:val="20"/>
              </w:rPr>
              <w:t>1.4 Standard operating procedures (SOPs)</w:t>
            </w:r>
          </w:p>
        </w:tc>
        <w:tc>
          <w:tcPr>
            <w:tcW w:w="4167" w:type="dxa"/>
            <w:shd w:val="clear" w:color="auto" w:fill="auto"/>
            <w:tcMar>
              <w:top w:w="57" w:type="dxa"/>
              <w:left w:w="57" w:type="dxa"/>
              <w:bottom w:w="57" w:type="dxa"/>
              <w:right w:w="57" w:type="dxa"/>
            </w:tcMar>
          </w:tcPr>
          <w:p w14:paraId="0FDA2137" w14:textId="7A388FE7" w:rsidR="00A5017D" w:rsidRPr="00FF4105" w:rsidRDefault="00F4061D" w:rsidP="00A5017D">
            <w:pPr>
              <w:spacing w:after="0" w:line="240" w:lineRule="auto"/>
              <w:rPr>
                <w:rFonts w:cs="Arial"/>
                <w:color w:val="000000" w:themeColor="text1"/>
                <w:sz w:val="20"/>
                <w:szCs w:val="20"/>
              </w:rPr>
            </w:pPr>
            <w:r w:rsidRPr="00FF4105">
              <w:rPr>
                <w:rFonts w:cs="Arial"/>
                <w:color w:val="000000" w:themeColor="text1"/>
                <w:sz w:val="20"/>
                <w:szCs w:val="20"/>
              </w:rPr>
              <w:t>In the following two lessons you could show how Standard Operating Procedures</w:t>
            </w:r>
            <w:r w:rsidR="00B66B20">
              <w:rPr>
                <w:rFonts w:cs="Arial"/>
                <w:color w:val="000000" w:themeColor="text1"/>
                <w:sz w:val="20"/>
                <w:szCs w:val="20"/>
              </w:rPr>
              <w:t xml:space="preserve"> (SOPs)</w:t>
            </w:r>
            <w:r w:rsidRPr="00FF4105">
              <w:rPr>
                <w:rFonts w:cs="Arial"/>
                <w:color w:val="000000" w:themeColor="text1"/>
                <w:sz w:val="20"/>
                <w:szCs w:val="20"/>
              </w:rPr>
              <w:t xml:space="preserve"> are developed and used to </w:t>
            </w:r>
            <w:r w:rsidR="0083445A" w:rsidRPr="00FF4105">
              <w:rPr>
                <w:rFonts w:cs="Arial"/>
                <w:color w:val="000000" w:themeColor="text1"/>
                <w:sz w:val="20"/>
                <w:szCs w:val="20"/>
              </w:rPr>
              <w:t>detail</w:t>
            </w:r>
            <w:r w:rsidR="00EE5334" w:rsidRPr="00FF4105">
              <w:rPr>
                <w:rFonts w:cs="Arial"/>
                <w:color w:val="000000" w:themeColor="text1"/>
                <w:sz w:val="20"/>
                <w:szCs w:val="20"/>
              </w:rPr>
              <w:t xml:space="preserve"> </w:t>
            </w:r>
            <w:r w:rsidR="001D5982" w:rsidRPr="00FF4105">
              <w:rPr>
                <w:rFonts w:cs="Arial"/>
                <w:color w:val="000000" w:themeColor="text1"/>
                <w:sz w:val="20"/>
                <w:szCs w:val="20"/>
              </w:rPr>
              <w:t xml:space="preserve">the requirements for </w:t>
            </w:r>
            <w:r w:rsidR="00B533AA" w:rsidRPr="00FF4105">
              <w:rPr>
                <w:rFonts w:cs="Arial"/>
                <w:color w:val="000000" w:themeColor="text1"/>
                <w:sz w:val="20"/>
                <w:szCs w:val="20"/>
              </w:rPr>
              <w:t>production</w:t>
            </w:r>
            <w:r w:rsidR="00EE5334" w:rsidRPr="00FF4105">
              <w:rPr>
                <w:rFonts w:cs="Arial"/>
                <w:color w:val="000000" w:themeColor="text1"/>
                <w:sz w:val="20"/>
                <w:szCs w:val="20"/>
              </w:rPr>
              <w:t xml:space="preserve"> </w:t>
            </w:r>
            <w:r w:rsidR="001D5982" w:rsidRPr="00FF4105">
              <w:rPr>
                <w:rFonts w:cs="Arial"/>
                <w:color w:val="000000" w:themeColor="text1"/>
                <w:sz w:val="20"/>
                <w:szCs w:val="20"/>
              </w:rPr>
              <w:t>operations</w:t>
            </w:r>
            <w:r w:rsidR="00EE5334" w:rsidRPr="00FF4105">
              <w:rPr>
                <w:rFonts w:cs="Arial"/>
                <w:color w:val="000000" w:themeColor="text1"/>
                <w:sz w:val="20"/>
                <w:szCs w:val="20"/>
              </w:rPr>
              <w:t>.</w:t>
            </w:r>
          </w:p>
          <w:p w14:paraId="287FD76B" w14:textId="77777777" w:rsidR="00EE5334" w:rsidRPr="00FF4105" w:rsidRDefault="00EE5334" w:rsidP="00A5017D">
            <w:pPr>
              <w:spacing w:after="0" w:line="240" w:lineRule="auto"/>
              <w:rPr>
                <w:rFonts w:cs="Arial"/>
                <w:color w:val="000000" w:themeColor="text1"/>
                <w:sz w:val="20"/>
                <w:szCs w:val="20"/>
              </w:rPr>
            </w:pPr>
          </w:p>
          <w:p w14:paraId="5C653E2D" w14:textId="77777777" w:rsidR="00EE5334" w:rsidRPr="00FF4105" w:rsidRDefault="00EE5334" w:rsidP="00A5017D">
            <w:pPr>
              <w:spacing w:after="0" w:line="240" w:lineRule="auto"/>
              <w:rPr>
                <w:rFonts w:cs="Arial"/>
                <w:color w:val="000000" w:themeColor="text1"/>
                <w:sz w:val="20"/>
                <w:szCs w:val="20"/>
              </w:rPr>
            </w:pPr>
            <w:r w:rsidRPr="00FF4105">
              <w:rPr>
                <w:rFonts w:cs="Arial"/>
                <w:color w:val="000000" w:themeColor="text1"/>
                <w:sz w:val="20"/>
                <w:szCs w:val="20"/>
              </w:rPr>
              <w:t>In this lesson you could:</w:t>
            </w:r>
          </w:p>
          <w:p w14:paraId="6FDF6028" w14:textId="34812CD1" w:rsidR="00EE5334" w:rsidRPr="00FF4105" w:rsidRDefault="00B533AA" w:rsidP="00562352">
            <w:pPr>
              <w:pStyle w:val="ListParagraph"/>
              <w:numPr>
                <w:ilvl w:val="0"/>
                <w:numId w:val="9"/>
              </w:numPr>
              <w:spacing w:after="0" w:line="240" w:lineRule="auto"/>
              <w:rPr>
                <w:rFonts w:cs="Arial"/>
                <w:color w:val="000000" w:themeColor="text1"/>
                <w:sz w:val="20"/>
                <w:szCs w:val="20"/>
              </w:rPr>
            </w:pPr>
            <w:r w:rsidRPr="00FF4105">
              <w:rPr>
                <w:rFonts w:cs="Arial"/>
                <w:color w:val="000000" w:themeColor="text1"/>
                <w:sz w:val="20"/>
                <w:szCs w:val="20"/>
              </w:rPr>
              <w:t>define the term S</w:t>
            </w:r>
            <w:r w:rsidR="006D4E12">
              <w:rPr>
                <w:rFonts w:cs="Arial"/>
                <w:color w:val="000000" w:themeColor="text1"/>
                <w:sz w:val="20"/>
                <w:szCs w:val="20"/>
              </w:rPr>
              <w:t>tand Operating Procedures</w:t>
            </w:r>
          </w:p>
          <w:p w14:paraId="055B3DA2" w14:textId="70C444EC" w:rsidR="00B533AA" w:rsidRPr="00FF4105" w:rsidRDefault="006D2192" w:rsidP="00562352">
            <w:pPr>
              <w:pStyle w:val="ListParagraph"/>
              <w:numPr>
                <w:ilvl w:val="0"/>
                <w:numId w:val="9"/>
              </w:numPr>
              <w:spacing w:after="0" w:line="240" w:lineRule="auto"/>
              <w:rPr>
                <w:rFonts w:cs="Arial"/>
                <w:color w:val="000000" w:themeColor="text1"/>
                <w:sz w:val="20"/>
                <w:szCs w:val="20"/>
              </w:rPr>
            </w:pPr>
            <w:r w:rsidRPr="00FF4105">
              <w:rPr>
                <w:rFonts w:cs="Arial"/>
                <w:color w:val="000000" w:themeColor="text1"/>
                <w:sz w:val="20"/>
                <w:szCs w:val="20"/>
              </w:rPr>
              <w:t>e</w:t>
            </w:r>
            <w:r w:rsidR="00B533AA" w:rsidRPr="00FF4105">
              <w:rPr>
                <w:rFonts w:cs="Arial"/>
                <w:color w:val="000000" w:themeColor="text1"/>
                <w:sz w:val="20"/>
                <w:szCs w:val="20"/>
              </w:rPr>
              <w:t>xplain h</w:t>
            </w:r>
            <w:r w:rsidRPr="00FF4105">
              <w:rPr>
                <w:rFonts w:cs="Arial"/>
                <w:color w:val="000000" w:themeColor="text1"/>
                <w:sz w:val="20"/>
                <w:szCs w:val="20"/>
              </w:rPr>
              <w:t>ow SOPs are used to define the sequence of operations</w:t>
            </w:r>
            <w:r w:rsidR="0083445A" w:rsidRPr="00FF4105">
              <w:rPr>
                <w:rFonts w:cs="Arial"/>
                <w:color w:val="000000" w:themeColor="text1"/>
                <w:sz w:val="20"/>
                <w:szCs w:val="20"/>
              </w:rPr>
              <w:t>, and other requirements,</w:t>
            </w:r>
            <w:r w:rsidRPr="00FF4105">
              <w:rPr>
                <w:rFonts w:cs="Arial"/>
                <w:color w:val="000000" w:themeColor="text1"/>
                <w:sz w:val="20"/>
                <w:szCs w:val="20"/>
              </w:rPr>
              <w:t xml:space="preserve"> for a production activity</w:t>
            </w:r>
          </w:p>
          <w:p w14:paraId="540C90E6" w14:textId="349501FA" w:rsidR="006D2192" w:rsidRPr="00FF4105" w:rsidRDefault="00AD2B03" w:rsidP="00562352">
            <w:pPr>
              <w:pStyle w:val="ListParagraph"/>
              <w:numPr>
                <w:ilvl w:val="0"/>
                <w:numId w:val="9"/>
              </w:numPr>
              <w:spacing w:after="0" w:line="240" w:lineRule="auto"/>
              <w:rPr>
                <w:rFonts w:cs="Arial"/>
                <w:color w:val="000000" w:themeColor="text1"/>
                <w:sz w:val="20"/>
                <w:szCs w:val="20"/>
              </w:rPr>
            </w:pPr>
            <w:r w:rsidRPr="00FF4105">
              <w:rPr>
                <w:rFonts w:cs="Arial"/>
                <w:color w:val="000000" w:themeColor="text1"/>
                <w:sz w:val="20"/>
                <w:szCs w:val="20"/>
              </w:rPr>
              <w:t>show and explain example SOPs highlighting the key features</w:t>
            </w:r>
          </w:p>
          <w:p w14:paraId="14A90177" w14:textId="57B3BCE7" w:rsidR="00AD2B03" w:rsidRPr="00FF4105" w:rsidRDefault="00AD2B03" w:rsidP="00562352">
            <w:pPr>
              <w:pStyle w:val="ListParagraph"/>
              <w:numPr>
                <w:ilvl w:val="0"/>
                <w:numId w:val="9"/>
              </w:numPr>
              <w:spacing w:after="0" w:line="240" w:lineRule="auto"/>
              <w:rPr>
                <w:rFonts w:cs="Arial"/>
                <w:color w:val="000000" w:themeColor="text1"/>
                <w:sz w:val="20"/>
                <w:szCs w:val="20"/>
              </w:rPr>
            </w:pPr>
            <w:r w:rsidRPr="00FF4105">
              <w:rPr>
                <w:rFonts w:cs="Arial"/>
                <w:color w:val="000000" w:themeColor="text1"/>
                <w:sz w:val="20"/>
                <w:szCs w:val="20"/>
              </w:rPr>
              <w:t xml:space="preserve">provide incomplete SOPs for students to complete working in groups (e.g. </w:t>
            </w:r>
            <w:r w:rsidR="00377D67" w:rsidRPr="00FF4105">
              <w:rPr>
                <w:rFonts w:cs="Arial"/>
                <w:color w:val="000000" w:themeColor="text1"/>
                <w:sz w:val="20"/>
                <w:szCs w:val="20"/>
              </w:rPr>
              <w:t xml:space="preserve">to add </w:t>
            </w:r>
            <w:r w:rsidR="00496845" w:rsidRPr="00FF4105">
              <w:rPr>
                <w:rFonts w:cs="Arial"/>
                <w:color w:val="000000" w:themeColor="text1"/>
                <w:sz w:val="20"/>
                <w:szCs w:val="20"/>
              </w:rPr>
              <w:t xml:space="preserve">missing </w:t>
            </w:r>
            <w:r w:rsidR="00377D67" w:rsidRPr="00FF4105">
              <w:rPr>
                <w:rFonts w:cs="Arial"/>
                <w:color w:val="000000" w:themeColor="text1"/>
                <w:sz w:val="20"/>
                <w:szCs w:val="20"/>
              </w:rPr>
              <w:t xml:space="preserve">stages, tooling, equipment, health and safety considerations, </w:t>
            </w:r>
            <w:r w:rsidR="00496845" w:rsidRPr="00FF4105">
              <w:rPr>
                <w:rFonts w:cs="Arial"/>
                <w:color w:val="000000" w:themeColor="text1"/>
                <w:sz w:val="20"/>
                <w:szCs w:val="20"/>
              </w:rPr>
              <w:t>quality control checks, operating parameters</w:t>
            </w:r>
            <w:r w:rsidR="00405E20">
              <w:rPr>
                <w:rFonts w:cs="Arial"/>
                <w:color w:val="000000" w:themeColor="text1"/>
                <w:sz w:val="20"/>
                <w:szCs w:val="20"/>
              </w:rPr>
              <w:t>, etc.</w:t>
            </w:r>
            <w:r w:rsidR="00496845" w:rsidRPr="00FF4105">
              <w:rPr>
                <w:rFonts w:cs="Arial"/>
                <w:color w:val="000000" w:themeColor="text1"/>
                <w:sz w:val="20"/>
                <w:szCs w:val="20"/>
              </w:rPr>
              <w:t>)</w:t>
            </w:r>
            <w:r w:rsidR="00010D77">
              <w:rPr>
                <w:rFonts w:cs="Arial"/>
                <w:color w:val="000000" w:themeColor="text1"/>
                <w:sz w:val="20"/>
                <w:szCs w:val="20"/>
              </w:rPr>
              <w:t>.</w:t>
            </w:r>
          </w:p>
        </w:tc>
        <w:tc>
          <w:tcPr>
            <w:tcW w:w="1697" w:type="dxa"/>
            <w:shd w:val="clear" w:color="auto" w:fill="auto"/>
            <w:tcMar>
              <w:top w:w="57" w:type="dxa"/>
              <w:left w:w="57" w:type="dxa"/>
              <w:bottom w:w="57" w:type="dxa"/>
              <w:right w:w="57" w:type="dxa"/>
            </w:tcMar>
          </w:tcPr>
          <w:p w14:paraId="32A9FAD6" w14:textId="783E2A26" w:rsidR="00A5017D" w:rsidRPr="006C7052" w:rsidRDefault="00A5017D" w:rsidP="00A5017D">
            <w:pPr>
              <w:spacing w:after="0" w:line="240" w:lineRule="auto"/>
              <w:rPr>
                <w:rFonts w:cs="Arial"/>
                <w:b/>
                <w:bCs/>
                <w:color w:val="000000" w:themeColor="text1"/>
                <w:sz w:val="20"/>
                <w:szCs w:val="20"/>
              </w:rPr>
            </w:pPr>
            <w:r w:rsidRPr="006C7052">
              <w:rPr>
                <w:rFonts w:cs="Arial"/>
                <w:b/>
                <w:bCs/>
                <w:color w:val="000000" w:themeColor="text1"/>
                <w:sz w:val="20"/>
                <w:szCs w:val="20"/>
              </w:rPr>
              <w:t>SOPs (Standard Operating Procedures)</w:t>
            </w:r>
          </w:p>
        </w:tc>
        <w:tc>
          <w:tcPr>
            <w:tcW w:w="1796" w:type="dxa"/>
            <w:shd w:val="clear" w:color="auto" w:fill="auto"/>
            <w:tcMar>
              <w:top w:w="57" w:type="dxa"/>
              <w:left w:w="57" w:type="dxa"/>
              <w:bottom w:w="57" w:type="dxa"/>
              <w:right w:w="57" w:type="dxa"/>
            </w:tcMar>
          </w:tcPr>
          <w:p w14:paraId="3E08BDF5" w14:textId="056DCDA7" w:rsidR="00A5017D" w:rsidRPr="00FF4105" w:rsidRDefault="00BC03CD" w:rsidP="00A5017D">
            <w:pPr>
              <w:spacing w:after="0" w:line="240" w:lineRule="auto"/>
              <w:rPr>
                <w:rFonts w:cs="Arial"/>
                <w:color w:val="000000" w:themeColor="text1"/>
                <w:sz w:val="20"/>
                <w:szCs w:val="20"/>
              </w:rPr>
            </w:pPr>
            <w:r w:rsidRPr="00FF4105">
              <w:rPr>
                <w:rFonts w:cs="Arial"/>
                <w:color w:val="000000" w:themeColor="text1"/>
                <w:sz w:val="20"/>
                <w:szCs w:val="20"/>
              </w:rPr>
              <w:t>Complet</w:t>
            </w:r>
            <w:r w:rsidR="00921B79" w:rsidRPr="00FF4105">
              <w:rPr>
                <w:rFonts w:cs="Arial"/>
                <w:color w:val="000000" w:themeColor="text1"/>
                <w:sz w:val="20"/>
                <w:szCs w:val="20"/>
              </w:rPr>
              <w:t>e and review</w:t>
            </w:r>
            <w:r w:rsidR="00A5017D" w:rsidRPr="00FF4105">
              <w:rPr>
                <w:rFonts w:cs="Arial"/>
                <w:color w:val="000000" w:themeColor="text1"/>
                <w:sz w:val="20"/>
                <w:szCs w:val="20"/>
              </w:rPr>
              <w:t xml:space="preserve"> SOPs (Standard Operating Procedures).</w:t>
            </w:r>
          </w:p>
        </w:tc>
        <w:tc>
          <w:tcPr>
            <w:tcW w:w="2585" w:type="dxa"/>
            <w:shd w:val="clear" w:color="auto" w:fill="auto"/>
            <w:tcMar>
              <w:top w:w="57" w:type="dxa"/>
              <w:left w:w="57" w:type="dxa"/>
              <w:bottom w:w="57" w:type="dxa"/>
              <w:right w:w="57" w:type="dxa"/>
            </w:tcMar>
          </w:tcPr>
          <w:p w14:paraId="11C7E6D2" w14:textId="36DC674A" w:rsidR="00AA0408" w:rsidRDefault="00E90046" w:rsidP="00A5017D">
            <w:pPr>
              <w:spacing w:after="0" w:line="240" w:lineRule="auto"/>
              <w:rPr>
                <w:sz w:val="20"/>
                <w:szCs w:val="20"/>
              </w:rPr>
            </w:pPr>
            <w:hyperlink r:id="rId25" w:history="1">
              <w:r w:rsidR="00DF54DF" w:rsidRPr="00AA0408">
                <w:rPr>
                  <w:rStyle w:val="Hyperlink"/>
                  <w:sz w:val="20"/>
                  <w:szCs w:val="20"/>
                </w:rPr>
                <w:t>How to Write a Standard Operating Procedure</w:t>
              </w:r>
            </w:hyperlink>
          </w:p>
          <w:p w14:paraId="09B5BF4D" w14:textId="4136F925" w:rsidR="00A5017D" w:rsidRPr="00FF4105" w:rsidRDefault="00AA0408" w:rsidP="00A5017D">
            <w:pPr>
              <w:spacing w:after="0" w:line="240" w:lineRule="auto"/>
              <w:rPr>
                <w:sz w:val="20"/>
                <w:szCs w:val="20"/>
              </w:rPr>
            </w:pPr>
            <w:r>
              <w:rPr>
                <w:sz w:val="20"/>
                <w:szCs w:val="20"/>
              </w:rPr>
              <w:t>(</w:t>
            </w:r>
            <w:r w:rsidR="00DF54DF" w:rsidRPr="00AA0408">
              <w:rPr>
                <w:sz w:val="20"/>
                <w:szCs w:val="20"/>
              </w:rPr>
              <w:t>Lucidchart</w:t>
            </w:r>
            <w:r w:rsidR="006C7052">
              <w:rPr>
                <w:sz w:val="20"/>
                <w:szCs w:val="20"/>
              </w:rPr>
              <w:t>.com</w:t>
            </w:r>
            <w:r>
              <w:rPr>
                <w:sz w:val="20"/>
                <w:szCs w:val="20"/>
              </w:rPr>
              <w:t>)</w:t>
            </w:r>
          </w:p>
          <w:p w14:paraId="5AA78DD6" w14:textId="77777777" w:rsidR="00DF54DF" w:rsidRPr="00FF4105" w:rsidRDefault="00DF54DF" w:rsidP="00A5017D">
            <w:pPr>
              <w:spacing w:after="0" w:line="240" w:lineRule="auto"/>
              <w:rPr>
                <w:rFonts w:cs="Arial"/>
                <w:color w:val="000000" w:themeColor="text1"/>
                <w:sz w:val="20"/>
                <w:szCs w:val="20"/>
              </w:rPr>
            </w:pPr>
          </w:p>
          <w:p w14:paraId="726C2DC9" w14:textId="5C61D697" w:rsidR="00AA0408" w:rsidRDefault="00E90046" w:rsidP="00A5017D">
            <w:pPr>
              <w:spacing w:after="0" w:line="240" w:lineRule="auto"/>
              <w:rPr>
                <w:sz w:val="20"/>
                <w:szCs w:val="20"/>
              </w:rPr>
            </w:pPr>
            <w:hyperlink r:id="rId26" w:history="1">
              <w:r w:rsidR="00807B7C" w:rsidRPr="0020510C">
                <w:rPr>
                  <w:rStyle w:val="Hyperlink"/>
                  <w:sz w:val="20"/>
                  <w:szCs w:val="20"/>
                </w:rPr>
                <w:t>Standard Operating Procedures (SOPs) and Standards</w:t>
              </w:r>
            </w:hyperlink>
            <w:r w:rsidR="00807B7C" w:rsidRPr="00AA0408">
              <w:rPr>
                <w:sz w:val="20"/>
                <w:szCs w:val="20"/>
              </w:rPr>
              <w:t xml:space="preserve"> </w:t>
            </w:r>
          </w:p>
          <w:p w14:paraId="20A39EB5" w14:textId="27E69001" w:rsidR="00DF54DF" w:rsidRPr="006C7052" w:rsidRDefault="00807B7C" w:rsidP="00A5017D">
            <w:pPr>
              <w:spacing w:after="0" w:line="240" w:lineRule="auto"/>
              <w:rPr>
                <w:sz w:val="20"/>
                <w:szCs w:val="20"/>
              </w:rPr>
            </w:pPr>
            <w:r w:rsidRPr="006C7052">
              <w:rPr>
                <w:sz w:val="20"/>
                <w:szCs w:val="20"/>
              </w:rPr>
              <w:t>(advice-</w:t>
            </w:r>
            <w:r w:rsidR="00AA0408" w:rsidRPr="006C7052">
              <w:rPr>
                <w:sz w:val="20"/>
                <w:szCs w:val="20"/>
              </w:rPr>
              <w:t>m</w:t>
            </w:r>
            <w:r w:rsidRPr="006C7052">
              <w:rPr>
                <w:sz w:val="20"/>
                <w:szCs w:val="20"/>
              </w:rPr>
              <w:t>anufacturing.com)</w:t>
            </w:r>
          </w:p>
          <w:p w14:paraId="706C2E27" w14:textId="39522D60" w:rsidR="00807B7C" w:rsidRPr="00FF4105" w:rsidRDefault="00807B7C" w:rsidP="00A5017D">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4C2019EF" w14:textId="324AAD79"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R015</w:t>
            </w:r>
          </w:p>
          <w:p w14:paraId="01337952" w14:textId="068FB327" w:rsidR="00A5017D" w:rsidRPr="0029094F" w:rsidRDefault="00A5017D" w:rsidP="00A5017D">
            <w:pPr>
              <w:spacing w:after="0" w:line="240" w:lineRule="auto"/>
              <w:rPr>
                <w:rFonts w:cs="Arial"/>
                <w:color w:val="000000" w:themeColor="text1"/>
                <w:sz w:val="20"/>
                <w:szCs w:val="20"/>
              </w:rPr>
            </w:pPr>
            <w:r>
              <w:rPr>
                <w:rFonts w:cs="Arial"/>
                <w:color w:val="000000" w:themeColor="text1"/>
                <w:sz w:val="20"/>
                <w:szCs w:val="20"/>
              </w:rPr>
              <w:t>Students will undertake planning for a one-off product.</w:t>
            </w:r>
          </w:p>
        </w:tc>
      </w:tr>
      <w:tr w:rsidR="00A5017D" w14:paraId="2455AE53" w14:textId="77777777" w:rsidTr="00177622">
        <w:trPr>
          <w:trHeight w:val="20"/>
        </w:trPr>
        <w:tc>
          <w:tcPr>
            <w:tcW w:w="993" w:type="dxa"/>
            <w:shd w:val="clear" w:color="auto" w:fill="auto"/>
            <w:tcMar>
              <w:top w:w="57" w:type="dxa"/>
              <w:left w:w="57" w:type="dxa"/>
              <w:bottom w:w="57" w:type="dxa"/>
              <w:right w:w="57" w:type="dxa"/>
            </w:tcMar>
          </w:tcPr>
          <w:p w14:paraId="6007FCEE" w14:textId="77777777" w:rsidR="00A5017D" w:rsidRDefault="00A5017D" w:rsidP="00A5017D">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4E84A142" w14:textId="77777777" w:rsidR="00A5017D" w:rsidRDefault="00A5017D" w:rsidP="00A5017D">
            <w:pPr>
              <w:spacing w:after="0" w:line="240" w:lineRule="auto"/>
              <w:rPr>
                <w:rFonts w:cs="Arial"/>
                <w:color w:val="000000" w:themeColor="text1"/>
                <w:sz w:val="20"/>
                <w:szCs w:val="20"/>
              </w:rPr>
            </w:pPr>
            <w:r w:rsidRPr="0029094F">
              <w:rPr>
                <w:rFonts w:cs="Arial"/>
                <w:color w:val="000000" w:themeColor="text1"/>
                <w:sz w:val="20"/>
                <w:szCs w:val="20"/>
              </w:rPr>
              <w:t>TA1</w:t>
            </w:r>
          </w:p>
          <w:p w14:paraId="3740CF56" w14:textId="77777777" w:rsidR="00A5017D" w:rsidRDefault="00A5017D" w:rsidP="00A5017D">
            <w:pPr>
              <w:spacing w:after="0" w:line="240" w:lineRule="auto"/>
              <w:rPr>
                <w:rFonts w:cs="Arial"/>
                <w:color w:val="000000" w:themeColor="text1"/>
                <w:sz w:val="20"/>
                <w:szCs w:val="20"/>
              </w:rPr>
            </w:pPr>
            <w:r w:rsidRPr="002E32BD">
              <w:rPr>
                <w:rFonts w:cs="Arial"/>
                <w:color w:val="000000" w:themeColor="text1"/>
                <w:sz w:val="20"/>
                <w:szCs w:val="20"/>
              </w:rPr>
              <w:t>Preparing for manufacture</w:t>
            </w:r>
          </w:p>
          <w:p w14:paraId="6E616780" w14:textId="77777777" w:rsidR="00A5017D" w:rsidRDefault="00A5017D" w:rsidP="00A5017D">
            <w:pPr>
              <w:spacing w:after="0" w:line="240" w:lineRule="auto"/>
              <w:rPr>
                <w:rFonts w:cs="Arial"/>
                <w:color w:val="000000" w:themeColor="text1"/>
                <w:sz w:val="20"/>
                <w:szCs w:val="20"/>
              </w:rPr>
            </w:pPr>
          </w:p>
          <w:p w14:paraId="2D7F11C3" w14:textId="29CC8F97" w:rsidR="00A5017D" w:rsidRPr="0029094F" w:rsidRDefault="00A5017D" w:rsidP="00A5017D">
            <w:pPr>
              <w:spacing w:after="0" w:line="240" w:lineRule="auto"/>
              <w:rPr>
                <w:rFonts w:cs="Arial"/>
                <w:color w:val="000000" w:themeColor="text1"/>
                <w:sz w:val="20"/>
                <w:szCs w:val="20"/>
              </w:rPr>
            </w:pPr>
            <w:r w:rsidRPr="00DA6710">
              <w:rPr>
                <w:rFonts w:cs="Arial"/>
                <w:color w:val="000000" w:themeColor="text1"/>
                <w:sz w:val="20"/>
                <w:szCs w:val="20"/>
              </w:rPr>
              <w:t>1.4 Standard operating procedures (SOPs)</w:t>
            </w:r>
          </w:p>
        </w:tc>
        <w:tc>
          <w:tcPr>
            <w:tcW w:w="4167" w:type="dxa"/>
            <w:shd w:val="clear" w:color="auto" w:fill="auto"/>
            <w:tcMar>
              <w:top w:w="57" w:type="dxa"/>
              <w:left w:w="57" w:type="dxa"/>
              <w:bottom w:w="57" w:type="dxa"/>
              <w:right w:w="57" w:type="dxa"/>
            </w:tcMar>
          </w:tcPr>
          <w:p w14:paraId="6FBFE4C6" w14:textId="3E2F07FD" w:rsidR="00A5017D" w:rsidRPr="00FF4105" w:rsidRDefault="00045505" w:rsidP="00A5017D">
            <w:pPr>
              <w:spacing w:after="0" w:line="240" w:lineRule="auto"/>
              <w:rPr>
                <w:rFonts w:cs="Arial"/>
                <w:color w:val="000000" w:themeColor="text1"/>
                <w:sz w:val="20"/>
                <w:szCs w:val="20"/>
              </w:rPr>
            </w:pPr>
            <w:r w:rsidRPr="00FF4105">
              <w:rPr>
                <w:rFonts w:cs="Arial"/>
                <w:color w:val="000000" w:themeColor="text1"/>
                <w:sz w:val="20"/>
                <w:szCs w:val="20"/>
              </w:rPr>
              <w:t>In this lesson on SOPs you could consolidate knowledge developed so far by:</w:t>
            </w:r>
          </w:p>
          <w:p w14:paraId="43B7C0CF" w14:textId="0369E210" w:rsidR="00045505" w:rsidRPr="00FF4105" w:rsidRDefault="00A64F7F" w:rsidP="00562352">
            <w:pPr>
              <w:pStyle w:val="ListParagraph"/>
              <w:numPr>
                <w:ilvl w:val="0"/>
                <w:numId w:val="10"/>
              </w:numPr>
              <w:spacing w:after="0" w:line="240" w:lineRule="auto"/>
              <w:rPr>
                <w:rFonts w:cs="Arial"/>
                <w:color w:val="000000" w:themeColor="text1"/>
                <w:sz w:val="20"/>
                <w:szCs w:val="20"/>
              </w:rPr>
            </w:pPr>
            <w:r w:rsidRPr="00FF4105">
              <w:rPr>
                <w:rFonts w:cs="Arial"/>
                <w:color w:val="000000" w:themeColor="text1"/>
                <w:sz w:val="20"/>
                <w:szCs w:val="20"/>
              </w:rPr>
              <w:t>setting a SOP activity to complete</w:t>
            </w:r>
            <w:r w:rsidR="00993180" w:rsidRPr="00FF4105">
              <w:rPr>
                <w:rFonts w:cs="Arial"/>
                <w:color w:val="000000" w:themeColor="text1"/>
                <w:sz w:val="20"/>
                <w:szCs w:val="20"/>
              </w:rPr>
              <w:t>, including creating a sequence of operations and using operating parameters for CNC equipment.</w:t>
            </w:r>
          </w:p>
          <w:p w14:paraId="28354F0A" w14:textId="2D873638" w:rsidR="00A64F7F" w:rsidRPr="00FF4105" w:rsidRDefault="004140EC" w:rsidP="00562352">
            <w:pPr>
              <w:pStyle w:val="ListParagraph"/>
              <w:numPr>
                <w:ilvl w:val="0"/>
                <w:numId w:val="10"/>
              </w:numPr>
              <w:spacing w:after="0" w:line="240" w:lineRule="auto"/>
              <w:rPr>
                <w:rFonts w:cs="Arial"/>
                <w:color w:val="000000" w:themeColor="text1"/>
                <w:sz w:val="20"/>
                <w:szCs w:val="20"/>
              </w:rPr>
            </w:pPr>
            <w:r w:rsidRPr="00FF4105">
              <w:rPr>
                <w:rFonts w:cs="Arial"/>
                <w:color w:val="000000" w:themeColor="text1"/>
                <w:sz w:val="20"/>
                <w:szCs w:val="20"/>
              </w:rPr>
              <w:t>task</w:t>
            </w:r>
            <w:r w:rsidR="000E446E" w:rsidRPr="00FF4105">
              <w:rPr>
                <w:rFonts w:cs="Arial"/>
                <w:color w:val="000000" w:themeColor="text1"/>
                <w:sz w:val="20"/>
                <w:szCs w:val="20"/>
              </w:rPr>
              <w:t>ing</w:t>
            </w:r>
            <w:r w:rsidRPr="00FF4105">
              <w:rPr>
                <w:rFonts w:cs="Arial"/>
                <w:color w:val="000000" w:themeColor="text1"/>
                <w:sz w:val="20"/>
                <w:szCs w:val="20"/>
              </w:rPr>
              <w:t xml:space="preserve"> students, working in small groups, to peer review SOPs they have produced.</w:t>
            </w:r>
          </w:p>
          <w:p w14:paraId="1B6C15A4" w14:textId="77777777" w:rsidR="004140EC" w:rsidRPr="00FF4105" w:rsidRDefault="004140EC" w:rsidP="004140EC">
            <w:pPr>
              <w:spacing w:after="0" w:line="240" w:lineRule="auto"/>
              <w:rPr>
                <w:rFonts w:cs="Arial"/>
                <w:color w:val="000000" w:themeColor="text1"/>
                <w:sz w:val="20"/>
                <w:szCs w:val="20"/>
              </w:rPr>
            </w:pPr>
          </w:p>
          <w:p w14:paraId="7ED93928" w14:textId="1E5834DC" w:rsidR="004140EC" w:rsidRPr="00FF4105" w:rsidRDefault="00FA2DFD" w:rsidP="004140EC">
            <w:pPr>
              <w:spacing w:after="0" w:line="240" w:lineRule="auto"/>
              <w:rPr>
                <w:rFonts w:cs="Arial"/>
                <w:color w:val="000000" w:themeColor="text1"/>
                <w:sz w:val="20"/>
                <w:szCs w:val="20"/>
              </w:rPr>
            </w:pPr>
            <w:r w:rsidRPr="00FF4105">
              <w:rPr>
                <w:rFonts w:cs="Arial"/>
                <w:color w:val="000000" w:themeColor="text1"/>
                <w:sz w:val="20"/>
                <w:szCs w:val="20"/>
              </w:rPr>
              <w:t xml:space="preserve">Students will </w:t>
            </w:r>
            <w:r w:rsidR="00053B59" w:rsidRPr="00FF4105">
              <w:rPr>
                <w:rFonts w:cs="Arial"/>
                <w:color w:val="000000" w:themeColor="text1"/>
                <w:sz w:val="20"/>
                <w:szCs w:val="20"/>
              </w:rPr>
              <w:t xml:space="preserve">revisit and </w:t>
            </w:r>
            <w:r w:rsidRPr="00FF4105">
              <w:rPr>
                <w:rFonts w:cs="Arial"/>
                <w:color w:val="000000" w:themeColor="text1"/>
                <w:sz w:val="20"/>
                <w:szCs w:val="20"/>
              </w:rPr>
              <w:t>review the use of SOPs as their knowledge and skills o</w:t>
            </w:r>
            <w:r w:rsidR="00183A7E" w:rsidRPr="00FF4105">
              <w:rPr>
                <w:rFonts w:cs="Arial"/>
                <w:color w:val="000000" w:themeColor="text1"/>
                <w:sz w:val="20"/>
                <w:szCs w:val="20"/>
              </w:rPr>
              <w:t xml:space="preserve">f </w:t>
            </w:r>
            <w:r w:rsidRPr="00FF4105">
              <w:rPr>
                <w:rFonts w:cs="Arial"/>
                <w:color w:val="000000" w:themeColor="text1"/>
                <w:sz w:val="20"/>
                <w:szCs w:val="20"/>
              </w:rPr>
              <w:t xml:space="preserve">programming, setting up and operating CNC machines, and </w:t>
            </w:r>
            <w:r w:rsidR="00053B59" w:rsidRPr="00FF4105">
              <w:rPr>
                <w:rFonts w:cs="Arial"/>
                <w:color w:val="000000" w:themeColor="text1"/>
                <w:sz w:val="20"/>
                <w:szCs w:val="20"/>
              </w:rPr>
              <w:t>applying quality control techniques develops throughout this unit.</w:t>
            </w:r>
          </w:p>
        </w:tc>
        <w:tc>
          <w:tcPr>
            <w:tcW w:w="1697" w:type="dxa"/>
            <w:shd w:val="clear" w:color="auto" w:fill="auto"/>
            <w:tcMar>
              <w:top w:w="57" w:type="dxa"/>
              <w:left w:w="57" w:type="dxa"/>
              <w:bottom w:w="57" w:type="dxa"/>
              <w:right w:w="57" w:type="dxa"/>
            </w:tcMar>
          </w:tcPr>
          <w:p w14:paraId="259FF907" w14:textId="77777777" w:rsidR="00A5017D" w:rsidRPr="006C7052" w:rsidRDefault="00A5017D" w:rsidP="00A5017D">
            <w:pPr>
              <w:spacing w:after="0" w:line="240" w:lineRule="auto"/>
              <w:rPr>
                <w:rFonts w:cs="Arial"/>
                <w:b/>
                <w:bCs/>
                <w:color w:val="000000" w:themeColor="text1"/>
                <w:sz w:val="20"/>
                <w:szCs w:val="20"/>
              </w:rPr>
            </w:pPr>
            <w:r w:rsidRPr="006C7052">
              <w:rPr>
                <w:rFonts w:cs="Arial"/>
                <w:b/>
                <w:bCs/>
                <w:color w:val="000000" w:themeColor="text1"/>
                <w:sz w:val="20"/>
                <w:szCs w:val="20"/>
              </w:rPr>
              <w:t>SOPs (Standard Operating Procedures)</w:t>
            </w:r>
          </w:p>
          <w:p w14:paraId="689C7439" w14:textId="77777777" w:rsidR="00087B98" w:rsidRPr="006C7052" w:rsidRDefault="00087B98" w:rsidP="00A5017D">
            <w:pPr>
              <w:spacing w:after="0" w:line="240" w:lineRule="auto"/>
              <w:rPr>
                <w:rFonts w:cs="Arial"/>
                <w:b/>
                <w:bCs/>
                <w:color w:val="000000" w:themeColor="text1"/>
                <w:sz w:val="20"/>
                <w:szCs w:val="20"/>
              </w:rPr>
            </w:pPr>
          </w:p>
          <w:p w14:paraId="6E72B322" w14:textId="1B3541F4" w:rsidR="00087B98" w:rsidRPr="00FF4105" w:rsidRDefault="00087B98" w:rsidP="00A5017D">
            <w:pPr>
              <w:spacing w:after="0" w:line="240" w:lineRule="auto"/>
              <w:rPr>
                <w:rFonts w:cs="Arial"/>
                <w:color w:val="000000" w:themeColor="text1"/>
                <w:sz w:val="20"/>
                <w:szCs w:val="20"/>
              </w:rPr>
            </w:pPr>
            <w:r w:rsidRPr="006C7052">
              <w:rPr>
                <w:rFonts w:cs="Arial"/>
                <w:b/>
                <w:bCs/>
                <w:color w:val="000000" w:themeColor="text1"/>
                <w:sz w:val="20"/>
                <w:szCs w:val="20"/>
              </w:rPr>
              <w:t>Consolidation</w:t>
            </w:r>
          </w:p>
        </w:tc>
        <w:tc>
          <w:tcPr>
            <w:tcW w:w="1796" w:type="dxa"/>
            <w:shd w:val="clear" w:color="auto" w:fill="auto"/>
            <w:tcMar>
              <w:top w:w="57" w:type="dxa"/>
              <w:left w:w="57" w:type="dxa"/>
              <w:bottom w:w="57" w:type="dxa"/>
              <w:right w:w="57" w:type="dxa"/>
            </w:tcMar>
          </w:tcPr>
          <w:p w14:paraId="414F0614" w14:textId="705293F2" w:rsidR="00A5017D" w:rsidRPr="00FF4105" w:rsidRDefault="00A5017D" w:rsidP="00A5017D">
            <w:pPr>
              <w:spacing w:after="0" w:line="240" w:lineRule="auto"/>
              <w:rPr>
                <w:rFonts w:cs="Arial"/>
                <w:color w:val="000000" w:themeColor="text1"/>
                <w:sz w:val="20"/>
                <w:szCs w:val="20"/>
              </w:rPr>
            </w:pPr>
            <w:r w:rsidRPr="00FF4105">
              <w:rPr>
                <w:rFonts w:cs="Arial"/>
                <w:color w:val="000000" w:themeColor="text1"/>
                <w:sz w:val="20"/>
                <w:szCs w:val="20"/>
              </w:rPr>
              <w:t>Prepare</w:t>
            </w:r>
            <w:r w:rsidR="00921B79" w:rsidRPr="00FF4105">
              <w:rPr>
                <w:rFonts w:cs="Arial"/>
                <w:color w:val="000000" w:themeColor="text1"/>
                <w:sz w:val="20"/>
                <w:szCs w:val="20"/>
              </w:rPr>
              <w:t xml:space="preserve"> an</w:t>
            </w:r>
            <w:r w:rsidR="00FA2F0F" w:rsidRPr="00FF4105">
              <w:rPr>
                <w:rFonts w:cs="Arial"/>
                <w:color w:val="000000" w:themeColor="text1"/>
                <w:sz w:val="20"/>
                <w:szCs w:val="20"/>
              </w:rPr>
              <w:t>d</w:t>
            </w:r>
            <w:r w:rsidR="00921B79" w:rsidRPr="00FF4105">
              <w:rPr>
                <w:rFonts w:cs="Arial"/>
                <w:color w:val="000000" w:themeColor="text1"/>
                <w:sz w:val="20"/>
                <w:szCs w:val="20"/>
              </w:rPr>
              <w:t xml:space="preserve"> review</w:t>
            </w:r>
            <w:r w:rsidRPr="00FF4105">
              <w:rPr>
                <w:rFonts w:cs="Arial"/>
                <w:color w:val="000000" w:themeColor="text1"/>
                <w:sz w:val="20"/>
                <w:szCs w:val="20"/>
              </w:rPr>
              <w:t xml:space="preserve"> SOPs (Standard Operating Procedures).</w:t>
            </w:r>
          </w:p>
        </w:tc>
        <w:tc>
          <w:tcPr>
            <w:tcW w:w="2585" w:type="dxa"/>
            <w:shd w:val="clear" w:color="auto" w:fill="auto"/>
            <w:tcMar>
              <w:top w:w="57" w:type="dxa"/>
              <w:left w:w="57" w:type="dxa"/>
              <w:bottom w:w="57" w:type="dxa"/>
              <w:right w:w="57" w:type="dxa"/>
            </w:tcMar>
          </w:tcPr>
          <w:p w14:paraId="549CCABD" w14:textId="1E74DDB8" w:rsidR="00A5017D" w:rsidRPr="00FF4105" w:rsidRDefault="00E90046" w:rsidP="00A5017D">
            <w:pPr>
              <w:spacing w:after="0" w:line="240" w:lineRule="auto"/>
              <w:rPr>
                <w:sz w:val="20"/>
                <w:szCs w:val="20"/>
              </w:rPr>
            </w:pPr>
            <w:hyperlink r:id="rId27" w:history="1">
              <w:r w:rsidR="00FF4105" w:rsidRPr="009B4F2A">
                <w:rPr>
                  <w:rStyle w:val="Hyperlink"/>
                  <w:sz w:val="20"/>
                  <w:szCs w:val="20"/>
                </w:rPr>
                <w:t>Operating procedures</w:t>
              </w:r>
            </w:hyperlink>
            <w:r w:rsidR="00FF4105" w:rsidRPr="009B4F2A">
              <w:rPr>
                <w:sz w:val="20"/>
                <w:szCs w:val="20"/>
              </w:rPr>
              <w:t xml:space="preserve"> (hse.gov.uk)</w:t>
            </w:r>
          </w:p>
          <w:p w14:paraId="7D3286A6" w14:textId="77777777" w:rsidR="00FF4105" w:rsidRPr="00FF4105" w:rsidRDefault="00FF4105" w:rsidP="00A5017D">
            <w:pPr>
              <w:spacing w:after="0" w:line="240" w:lineRule="auto"/>
              <w:rPr>
                <w:rFonts w:cs="Arial"/>
                <w:color w:val="000000" w:themeColor="text1"/>
                <w:sz w:val="20"/>
                <w:szCs w:val="20"/>
              </w:rPr>
            </w:pPr>
          </w:p>
          <w:p w14:paraId="0FA9084F" w14:textId="1E1A977E" w:rsidR="00FF4105" w:rsidRPr="00FF4105" w:rsidRDefault="00FF4105" w:rsidP="00A5017D">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1D8A407" w14:textId="3C0CF5B1" w:rsidR="00A5017D" w:rsidRDefault="00A5017D" w:rsidP="00A5017D">
            <w:pPr>
              <w:spacing w:after="0" w:line="240" w:lineRule="auto"/>
              <w:rPr>
                <w:rFonts w:cs="Arial"/>
                <w:color w:val="000000" w:themeColor="text1"/>
                <w:sz w:val="20"/>
                <w:szCs w:val="20"/>
              </w:rPr>
            </w:pPr>
            <w:r>
              <w:rPr>
                <w:rFonts w:cs="Arial"/>
                <w:color w:val="000000" w:themeColor="text1"/>
                <w:sz w:val="20"/>
                <w:szCs w:val="20"/>
              </w:rPr>
              <w:t>R015</w:t>
            </w:r>
          </w:p>
          <w:p w14:paraId="62B06669" w14:textId="7F19779B" w:rsidR="00A5017D" w:rsidRPr="0029094F" w:rsidRDefault="00A5017D" w:rsidP="00A5017D">
            <w:pPr>
              <w:spacing w:after="0" w:line="240" w:lineRule="auto"/>
              <w:rPr>
                <w:rFonts w:cs="Arial"/>
                <w:color w:val="000000" w:themeColor="text1"/>
                <w:sz w:val="20"/>
                <w:szCs w:val="20"/>
              </w:rPr>
            </w:pPr>
            <w:r>
              <w:rPr>
                <w:rFonts w:cs="Arial"/>
                <w:color w:val="000000" w:themeColor="text1"/>
                <w:sz w:val="20"/>
                <w:szCs w:val="20"/>
              </w:rPr>
              <w:t>Students will undertake planning for a one-off product.</w:t>
            </w:r>
          </w:p>
        </w:tc>
      </w:tr>
    </w:tbl>
    <w:p w14:paraId="060D7A60" w14:textId="77777777" w:rsidR="00713672" w:rsidRDefault="00713672" w:rsidP="00713672">
      <w:pPr>
        <w:spacing w:after="0" w:line="240" w:lineRule="auto"/>
      </w:pPr>
    </w:p>
    <w:p w14:paraId="33CD8B81" w14:textId="4440C9E3" w:rsidR="00713672" w:rsidRDefault="00713672" w:rsidP="00713672">
      <w:pPr>
        <w:spacing w:after="0" w:line="240" w:lineRule="auto"/>
      </w:pPr>
      <w: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13672" w14:paraId="5D79E664" w14:textId="77777777" w:rsidTr="00F0585F">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F6DAC5A" w14:textId="0CCC0278" w:rsidR="00713672" w:rsidRPr="00F0585F" w:rsidRDefault="00C60EC9" w:rsidP="00177622">
            <w:pPr>
              <w:pStyle w:val="Tableheader"/>
              <w:jc w:val="center"/>
            </w:pPr>
            <w:r w:rsidRPr="00F0585F">
              <w:lastRenderedPageBreak/>
              <w:t>Term 2</w:t>
            </w:r>
          </w:p>
        </w:tc>
      </w:tr>
      <w:tr w:rsidR="00713672" w14:paraId="32F36603" w14:textId="77777777" w:rsidTr="00F0585F">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2888612C" w14:textId="77777777" w:rsidR="00713672" w:rsidRPr="00525AA3" w:rsidRDefault="00713672" w:rsidP="00177622">
            <w:pPr>
              <w:rPr>
                <w:b/>
                <w:bCs/>
              </w:rPr>
            </w:pPr>
            <w:r w:rsidRPr="00525AA3">
              <w:rPr>
                <w:b/>
                <w:bCs/>
                <w:color w:val="000000" w:themeColor="text1"/>
              </w:rPr>
              <w:t xml:space="preserve">Summary of what you </w:t>
            </w:r>
            <w:r w:rsidRPr="00525AA3">
              <w:rPr>
                <w:b/>
                <w:bCs/>
                <w:color w:val="000000" w:themeColor="text1"/>
              </w:rPr>
              <w:br/>
              <w:t xml:space="preserve">will cover from the </w:t>
            </w:r>
            <w:hyperlink r:id="rId28" w:history="1">
              <w:r w:rsidRPr="00525AA3">
                <w:rPr>
                  <w:rStyle w:val="Hyperlink"/>
                  <w:b/>
                  <w:bCs/>
                  <w:color w:val="000000" w:themeColor="text1"/>
                  <w:u w:val="none"/>
                </w:rPr>
                <w:t>curriculum planner</w:t>
              </w:r>
            </w:hyperlink>
            <w:r w:rsidRPr="00525AA3">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13049C78" w14:textId="59C39630" w:rsidR="00713672" w:rsidRPr="008A1C51" w:rsidRDefault="006931B5" w:rsidP="00177622">
            <w:pPr>
              <w:rPr>
                <w:b/>
                <w:bCs/>
              </w:rPr>
            </w:pPr>
            <w:r>
              <w:rPr>
                <w:b/>
                <w:bCs/>
              </w:rPr>
              <w:t>Developing programmes – CAD/CAM programming</w:t>
            </w:r>
          </w:p>
        </w:tc>
      </w:tr>
    </w:tbl>
    <w:p w14:paraId="3E9D4054" w14:textId="77777777" w:rsidR="00713672" w:rsidRPr="00C43558" w:rsidRDefault="00713672" w:rsidP="0071367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F0585F" w:rsidRPr="00F0585F" w14:paraId="4F8019EF" w14:textId="77777777" w:rsidTr="00F0585F">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31B9BC0B" w14:textId="77777777" w:rsidR="00713672" w:rsidRPr="00F0585F" w:rsidRDefault="00713672" w:rsidP="00177622">
            <w:pPr>
              <w:pStyle w:val="Tableheader"/>
              <w:rPr>
                <w:sz w:val="20"/>
                <w:szCs w:val="20"/>
              </w:rPr>
            </w:pPr>
            <w:r w:rsidRPr="00F0585F">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D6FD08E" w14:textId="77777777" w:rsidR="00713672" w:rsidRPr="00F0585F" w:rsidRDefault="00713672" w:rsidP="00177622">
            <w:pPr>
              <w:pStyle w:val="Tableheader"/>
              <w:rPr>
                <w:sz w:val="20"/>
                <w:szCs w:val="20"/>
              </w:rPr>
            </w:pPr>
            <w:r w:rsidRPr="00F0585F">
              <w:rPr>
                <w:sz w:val="20"/>
                <w:szCs w:val="20"/>
              </w:rPr>
              <w:t xml:space="preserve">Topic areas/sub topic areas </w:t>
            </w:r>
          </w:p>
          <w:p w14:paraId="05A0BA45" w14:textId="77777777" w:rsidR="00713672" w:rsidRPr="00F0585F" w:rsidRDefault="00713672" w:rsidP="00177622">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216A503" w14:textId="77777777" w:rsidR="00713672" w:rsidRPr="00F0585F" w:rsidRDefault="00713672" w:rsidP="00177622">
            <w:pPr>
              <w:pStyle w:val="Tableheader"/>
              <w:rPr>
                <w:sz w:val="20"/>
                <w:szCs w:val="20"/>
              </w:rPr>
            </w:pPr>
            <w:r w:rsidRPr="00F0585F">
              <w:rPr>
                <w:sz w:val="20"/>
                <w:szCs w:val="20"/>
              </w:rPr>
              <w:t>Lesson ideas and activities</w:t>
            </w:r>
          </w:p>
          <w:p w14:paraId="39C5238E" w14:textId="77777777" w:rsidR="00713672" w:rsidRPr="00F0585F" w:rsidRDefault="00713672" w:rsidP="00177622">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AF1D2A8" w14:textId="77777777" w:rsidR="00713672" w:rsidRPr="00F0585F" w:rsidRDefault="00713672" w:rsidP="00177622">
            <w:pPr>
              <w:pStyle w:val="Tableheader"/>
              <w:rPr>
                <w:sz w:val="20"/>
                <w:szCs w:val="20"/>
              </w:rPr>
            </w:pPr>
            <w:r w:rsidRPr="00F0585F">
              <w:rPr>
                <w:sz w:val="20"/>
                <w:szCs w:val="20"/>
              </w:rPr>
              <w:t>Lesson key words</w:t>
            </w:r>
          </w:p>
          <w:p w14:paraId="0A2B603C" w14:textId="77777777" w:rsidR="00713672" w:rsidRPr="00F0585F" w:rsidRDefault="00713672" w:rsidP="00177622">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D17922C" w14:textId="77777777" w:rsidR="00713672" w:rsidRPr="00F0585F" w:rsidRDefault="00713672" w:rsidP="00177622">
            <w:pPr>
              <w:pStyle w:val="Tableheader"/>
              <w:rPr>
                <w:sz w:val="20"/>
                <w:szCs w:val="20"/>
              </w:rPr>
            </w:pPr>
            <w:r w:rsidRPr="00F0585F">
              <w:rPr>
                <w:sz w:val="20"/>
                <w:szCs w:val="20"/>
              </w:rPr>
              <w:t>Lesson outcome(s)</w:t>
            </w:r>
          </w:p>
          <w:p w14:paraId="4C4F7A8D" w14:textId="77777777" w:rsidR="00713672" w:rsidRPr="00F0585F" w:rsidRDefault="00713672" w:rsidP="00177622">
            <w:pPr>
              <w:pStyle w:val="Tableheader"/>
              <w:rPr>
                <w:b w:val="0"/>
                <w:bCs w:val="0"/>
                <w:sz w:val="20"/>
                <w:szCs w:val="20"/>
              </w:rPr>
            </w:pPr>
            <w:r w:rsidRPr="00F0585F">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01D4186" w14:textId="77777777" w:rsidR="00713672" w:rsidRPr="00F0585F" w:rsidRDefault="00713672" w:rsidP="00177622">
            <w:pPr>
              <w:pStyle w:val="Tableheader"/>
              <w:rPr>
                <w:sz w:val="20"/>
                <w:szCs w:val="20"/>
              </w:rPr>
            </w:pPr>
            <w:r w:rsidRPr="00F0585F">
              <w:rPr>
                <w:sz w:val="20"/>
                <w:szCs w:val="20"/>
              </w:rPr>
              <w:t>Useful links/resources</w:t>
            </w:r>
          </w:p>
          <w:p w14:paraId="1D678467" w14:textId="77777777" w:rsidR="00713672" w:rsidRPr="00F0585F" w:rsidRDefault="00713672" w:rsidP="00177622">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274F2B47" w14:textId="77777777" w:rsidR="00713672" w:rsidRPr="00F0585F" w:rsidRDefault="00713672" w:rsidP="00177622">
            <w:pPr>
              <w:pStyle w:val="Tableheader"/>
              <w:rPr>
                <w:sz w:val="20"/>
                <w:szCs w:val="20"/>
              </w:rPr>
            </w:pPr>
            <w:r w:rsidRPr="00F0585F">
              <w:rPr>
                <w:sz w:val="20"/>
                <w:szCs w:val="20"/>
              </w:rPr>
              <w:t>How does this link to other units?</w:t>
            </w:r>
          </w:p>
          <w:p w14:paraId="233BFDB0" w14:textId="77777777" w:rsidR="00713672" w:rsidRPr="00F0585F" w:rsidRDefault="00713672" w:rsidP="00177622">
            <w:pPr>
              <w:pStyle w:val="Tableheader"/>
              <w:rPr>
                <w:sz w:val="20"/>
                <w:szCs w:val="20"/>
              </w:rPr>
            </w:pPr>
          </w:p>
        </w:tc>
      </w:tr>
      <w:tr w:rsidR="00713672" w14:paraId="6B55612F" w14:textId="77777777" w:rsidTr="00F0585F">
        <w:trPr>
          <w:trHeight w:val="2189"/>
        </w:trPr>
        <w:tc>
          <w:tcPr>
            <w:tcW w:w="993" w:type="dxa"/>
            <w:tcBorders>
              <w:top w:val="single" w:sz="4" w:space="0" w:color="C3014A"/>
            </w:tcBorders>
            <w:shd w:val="clear" w:color="auto" w:fill="auto"/>
            <w:tcMar>
              <w:top w:w="57" w:type="dxa"/>
              <w:left w:w="57" w:type="dxa"/>
              <w:bottom w:w="57" w:type="dxa"/>
              <w:right w:w="57" w:type="dxa"/>
            </w:tcMar>
          </w:tcPr>
          <w:p w14:paraId="006FCD3B" w14:textId="77777777" w:rsidR="00713672" w:rsidRDefault="00713672" w:rsidP="00177622">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669A94E" w14:textId="77777777" w:rsidR="00713672" w:rsidRDefault="006931B5" w:rsidP="00177622">
            <w:pPr>
              <w:spacing w:after="0" w:line="240" w:lineRule="auto"/>
              <w:rPr>
                <w:rFonts w:cs="Arial"/>
                <w:color w:val="000000" w:themeColor="text1"/>
                <w:sz w:val="20"/>
                <w:szCs w:val="20"/>
              </w:rPr>
            </w:pPr>
            <w:r>
              <w:rPr>
                <w:rFonts w:cs="Arial"/>
                <w:color w:val="000000" w:themeColor="text1"/>
                <w:sz w:val="20"/>
                <w:szCs w:val="20"/>
              </w:rPr>
              <w:t>TA2</w:t>
            </w:r>
          </w:p>
          <w:p w14:paraId="13BB6E4F" w14:textId="77777777" w:rsidR="002754B3" w:rsidRDefault="002754B3" w:rsidP="00177622">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094EBF36" w14:textId="77777777" w:rsidR="00DB472C" w:rsidRDefault="00DB472C" w:rsidP="00177622">
            <w:pPr>
              <w:spacing w:after="0" w:line="240" w:lineRule="auto"/>
              <w:rPr>
                <w:rFonts w:cs="Arial"/>
                <w:color w:val="000000" w:themeColor="text1"/>
                <w:sz w:val="20"/>
                <w:szCs w:val="20"/>
              </w:rPr>
            </w:pPr>
          </w:p>
          <w:p w14:paraId="5C20F705" w14:textId="2D0A2EFE" w:rsidR="00DB472C" w:rsidRPr="0029094F" w:rsidRDefault="00DB472C" w:rsidP="00177622">
            <w:pPr>
              <w:spacing w:after="0" w:line="240" w:lineRule="auto"/>
              <w:rPr>
                <w:rFonts w:cs="Arial"/>
                <w:color w:val="000000" w:themeColor="text1"/>
                <w:sz w:val="20"/>
                <w:szCs w:val="20"/>
              </w:rPr>
            </w:pPr>
            <w:r w:rsidRPr="005327E4">
              <w:rPr>
                <w:rFonts w:cs="Arial"/>
                <w:color w:val="000000" w:themeColor="text1"/>
                <w:sz w:val="20"/>
                <w:szCs w:val="20"/>
              </w:rPr>
              <w:t>2.1 Use Computer Aided Design (CAD) software</w:t>
            </w:r>
          </w:p>
        </w:tc>
        <w:tc>
          <w:tcPr>
            <w:tcW w:w="4167" w:type="dxa"/>
            <w:tcBorders>
              <w:top w:val="single" w:sz="4" w:space="0" w:color="C3014A"/>
            </w:tcBorders>
            <w:shd w:val="clear" w:color="auto" w:fill="auto"/>
            <w:tcMar>
              <w:top w:w="57" w:type="dxa"/>
              <w:left w:w="57" w:type="dxa"/>
              <w:bottom w:w="57" w:type="dxa"/>
              <w:right w:w="57" w:type="dxa"/>
            </w:tcMar>
          </w:tcPr>
          <w:p w14:paraId="5165CB61" w14:textId="127F1E0B" w:rsidR="00A7384B" w:rsidRDefault="00A7384B" w:rsidP="00177622">
            <w:pPr>
              <w:spacing w:after="0" w:line="240" w:lineRule="auto"/>
              <w:rPr>
                <w:rFonts w:cs="Arial"/>
                <w:color w:val="000000" w:themeColor="text1"/>
                <w:sz w:val="20"/>
                <w:szCs w:val="20"/>
              </w:rPr>
            </w:pPr>
            <w:r>
              <w:rPr>
                <w:rFonts w:cs="Arial"/>
                <w:color w:val="000000" w:themeColor="text1"/>
                <w:sz w:val="20"/>
                <w:szCs w:val="20"/>
              </w:rPr>
              <w:t xml:space="preserve">The next series of lessons could focus on using </w:t>
            </w:r>
            <w:r w:rsidR="00155C1C">
              <w:rPr>
                <w:rFonts w:cs="Arial"/>
                <w:color w:val="000000" w:themeColor="text1"/>
                <w:sz w:val="20"/>
                <w:szCs w:val="20"/>
              </w:rPr>
              <w:t>CAD/</w:t>
            </w:r>
            <w:r>
              <w:rPr>
                <w:rFonts w:cs="Arial"/>
                <w:color w:val="000000" w:themeColor="text1"/>
                <w:sz w:val="20"/>
                <w:szCs w:val="20"/>
              </w:rPr>
              <w:t xml:space="preserve">CAM </w:t>
            </w:r>
            <w:r w:rsidR="00BC3A55">
              <w:rPr>
                <w:rFonts w:cs="Arial"/>
                <w:color w:val="000000" w:themeColor="text1"/>
                <w:sz w:val="20"/>
                <w:szCs w:val="20"/>
              </w:rPr>
              <w:t>(</w:t>
            </w:r>
            <w:r w:rsidR="00155C1C">
              <w:rPr>
                <w:rFonts w:cs="Arial"/>
                <w:color w:val="000000" w:themeColor="text1"/>
                <w:sz w:val="20"/>
                <w:szCs w:val="20"/>
              </w:rPr>
              <w:t>Computer Aided Design/</w:t>
            </w:r>
            <w:r w:rsidR="00BC3A55">
              <w:rPr>
                <w:rFonts w:cs="Arial"/>
                <w:color w:val="000000" w:themeColor="text1"/>
                <w:sz w:val="20"/>
                <w:szCs w:val="20"/>
              </w:rPr>
              <w:t xml:space="preserve">Computer Aided Manufacture) </w:t>
            </w:r>
            <w:r>
              <w:rPr>
                <w:rFonts w:cs="Arial"/>
                <w:color w:val="000000" w:themeColor="text1"/>
                <w:sz w:val="20"/>
                <w:szCs w:val="20"/>
              </w:rPr>
              <w:t xml:space="preserve">software to simulate </w:t>
            </w:r>
            <w:r w:rsidR="00521CBD">
              <w:rPr>
                <w:rFonts w:cs="Arial"/>
                <w:color w:val="000000" w:themeColor="text1"/>
                <w:sz w:val="20"/>
                <w:szCs w:val="20"/>
              </w:rPr>
              <w:t xml:space="preserve">CNC manufacturing, and to </w:t>
            </w:r>
            <w:r w:rsidR="00897E80">
              <w:rPr>
                <w:rFonts w:cs="Arial"/>
                <w:color w:val="000000" w:themeColor="text1"/>
                <w:sz w:val="20"/>
                <w:szCs w:val="20"/>
              </w:rPr>
              <w:t xml:space="preserve">produce a </w:t>
            </w:r>
            <w:r w:rsidR="00521CBD">
              <w:rPr>
                <w:rFonts w:cs="Arial"/>
                <w:color w:val="000000" w:themeColor="text1"/>
                <w:sz w:val="20"/>
                <w:szCs w:val="20"/>
              </w:rPr>
              <w:t>prog</w:t>
            </w:r>
            <w:r w:rsidR="00897E80">
              <w:rPr>
                <w:rFonts w:cs="Arial"/>
                <w:color w:val="000000" w:themeColor="text1"/>
                <w:sz w:val="20"/>
                <w:szCs w:val="20"/>
              </w:rPr>
              <w:t>ram for a CNC machine.</w:t>
            </w:r>
          </w:p>
          <w:p w14:paraId="218CE30D" w14:textId="34EF1FF9" w:rsidR="00897E80" w:rsidRDefault="00897E80" w:rsidP="00177622">
            <w:pPr>
              <w:spacing w:after="0" w:line="240" w:lineRule="auto"/>
              <w:rPr>
                <w:rFonts w:cs="Arial"/>
                <w:color w:val="000000" w:themeColor="text1"/>
                <w:sz w:val="20"/>
                <w:szCs w:val="20"/>
              </w:rPr>
            </w:pPr>
          </w:p>
          <w:p w14:paraId="54AA5A6A" w14:textId="5426EB1D" w:rsidR="00897E80" w:rsidRDefault="00897E80" w:rsidP="00177622">
            <w:pPr>
              <w:spacing w:after="0" w:line="240" w:lineRule="auto"/>
              <w:rPr>
                <w:rFonts w:cs="Arial"/>
                <w:color w:val="000000" w:themeColor="text1"/>
                <w:sz w:val="20"/>
                <w:szCs w:val="20"/>
              </w:rPr>
            </w:pPr>
            <w:r>
              <w:rPr>
                <w:rFonts w:cs="Arial"/>
                <w:color w:val="000000" w:themeColor="text1"/>
                <w:sz w:val="20"/>
                <w:szCs w:val="20"/>
              </w:rPr>
              <w:t>In the first lesson you could:</w:t>
            </w:r>
          </w:p>
          <w:p w14:paraId="741691F9" w14:textId="21E73077" w:rsidR="00897E80" w:rsidRDefault="008E0253" w:rsidP="00562352">
            <w:pPr>
              <w:pStyle w:val="ListParagraph"/>
              <w:numPr>
                <w:ilvl w:val="0"/>
                <w:numId w:val="11"/>
              </w:numPr>
              <w:spacing w:after="0" w:line="240" w:lineRule="auto"/>
              <w:rPr>
                <w:rFonts w:cs="Arial"/>
                <w:color w:val="000000" w:themeColor="text1"/>
                <w:sz w:val="20"/>
                <w:szCs w:val="20"/>
              </w:rPr>
            </w:pPr>
            <w:r>
              <w:rPr>
                <w:rFonts w:cs="Arial"/>
                <w:color w:val="000000" w:themeColor="text1"/>
                <w:sz w:val="20"/>
                <w:szCs w:val="20"/>
              </w:rPr>
              <w:t xml:space="preserve">introduce the </w:t>
            </w:r>
            <w:r w:rsidR="002D4F8D">
              <w:rPr>
                <w:rFonts w:cs="Arial"/>
                <w:color w:val="000000" w:themeColor="text1"/>
                <w:sz w:val="20"/>
                <w:szCs w:val="20"/>
              </w:rPr>
              <w:t xml:space="preserve">selected </w:t>
            </w:r>
            <w:r w:rsidR="00155C1C">
              <w:rPr>
                <w:rFonts w:cs="Arial"/>
                <w:color w:val="000000" w:themeColor="text1"/>
                <w:sz w:val="20"/>
                <w:szCs w:val="20"/>
              </w:rPr>
              <w:t>CAD/</w:t>
            </w:r>
            <w:r w:rsidR="00BC3A55">
              <w:rPr>
                <w:rFonts w:cs="Arial"/>
                <w:color w:val="000000" w:themeColor="text1"/>
                <w:sz w:val="20"/>
                <w:szCs w:val="20"/>
              </w:rPr>
              <w:t>CAM sof</w:t>
            </w:r>
            <w:r w:rsidR="002D4F8D">
              <w:rPr>
                <w:rFonts w:cs="Arial"/>
                <w:color w:val="000000" w:themeColor="text1"/>
                <w:sz w:val="20"/>
                <w:szCs w:val="20"/>
              </w:rPr>
              <w:t>tware</w:t>
            </w:r>
          </w:p>
          <w:p w14:paraId="6295D1EA" w14:textId="35355CCD" w:rsidR="002D4F8D" w:rsidRDefault="00117ECF" w:rsidP="00562352">
            <w:pPr>
              <w:pStyle w:val="ListParagraph"/>
              <w:numPr>
                <w:ilvl w:val="0"/>
                <w:numId w:val="11"/>
              </w:numPr>
              <w:spacing w:after="0" w:line="240" w:lineRule="auto"/>
              <w:rPr>
                <w:rFonts w:cs="Arial"/>
                <w:color w:val="000000" w:themeColor="text1"/>
                <w:sz w:val="20"/>
                <w:szCs w:val="20"/>
              </w:rPr>
            </w:pPr>
            <w:r>
              <w:rPr>
                <w:rFonts w:cs="Arial"/>
                <w:color w:val="000000" w:themeColor="text1"/>
                <w:sz w:val="20"/>
                <w:szCs w:val="20"/>
              </w:rPr>
              <w:t>give</w:t>
            </w:r>
            <w:r w:rsidR="002D4F8D">
              <w:rPr>
                <w:rFonts w:cs="Arial"/>
                <w:color w:val="000000" w:themeColor="text1"/>
                <w:sz w:val="20"/>
                <w:szCs w:val="20"/>
              </w:rPr>
              <w:t xml:space="preserve"> a demonstration of the software</w:t>
            </w:r>
          </w:p>
          <w:p w14:paraId="77B1698F" w14:textId="54AEB521" w:rsidR="00A90978" w:rsidRPr="00F0585F" w:rsidRDefault="00645915" w:rsidP="00177622">
            <w:pPr>
              <w:pStyle w:val="ListParagraph"/>
              <w:numPr>
                <w:ilvl w:val="0"/>
                <w:numId w:val="11"/>
              </w:numPr>
              <w:spacing w:after="0" w:line="240" w:lineRule="auto"/>
              <w:rPr>
                <w:rFonts w:cs="Arial"/>
                <w:color w:val="000000" w:themeColor="text1"/>
                <w:sz w:val="20"/>
                <w:szCs w:val="20"/>
              </w:rPr>
            </w:pPr>
            <w:r>
              <w:rPr>
                <w:rFonts w:cs="Arial"/>
                <w:color w:val="000000" w:themeColor="text1"/>
                <w:sz w:val="20"/>
                <w:szCs w:val="20"/>
              </w:rPr>
              <w:t>e</w:t>
            </w:r>
            <w:r w:rsidR="002D4F8D">
              <w:rPr>
                <w:rFonts w:cs="Arial"/>
                <w:color w:val="000000" w:themeColor="text1"/>
                <w:sz w:val="20"/>
                <w:szCs w:val="20"/>
              </w:rPr>
              <w:t>xplain the steps involved with taking a drawing</w:t>
            </w:r>
            <w:r>
              <w:rPr>
                <w:rFonts w:cs="Arial"/>
                <w:color w:val="000000" w:themeColor="text1"/>
                <w:sz w:val="20"/>
                <w:szCs w:val="20"/>
              </w:rPr>
              <w:t xml:space="preserve"> of a part/component, creating a </w:t>
            </w:r>
            <w:r w:rsidR="00F234BA">
              <w:rPr>
                <w:rFonts w:cs="Arial"/>
                <w:color w:val="000000" w:themeColor="text1"/>
                <w:sz w:val="20"/>
                <w:szCs w:val="20"/>
              </w:rPr>
              <w:t>simulation,</w:t>
            </w:r>
            <w:r>
              <w:rPr>
                <w:rFonts w:cs="Arial"/>
                <w:color w:val="000000" w:themeColor="text1"/>
                <w:sz w:val="20"/>
                <w:szCs w:val="20"/>
              </w:rPr>
              <w:t xml:space="preserve"> and producing a </w:t>
            </w:r>
            <w:r w:rsidR="0034319F">
              <w:rPr>
                <w:rFonts w:cs="Arial"/>
                <w:color w:val="000000" w:themeColor="text1"/>
                <w:sz w:val="20"/>
                <w:szCs w:val="20"/>
              </w:rPr>
              <w:t xml:space="preserve">CNC </w:t>
            </w:r>
            <w:r>
              <w:rPr>
                <w:rFonts w:cs="Arial"/>
                <w:color w:val="000000" w:themeColor="text1"/>
                <w:sz w:val="20"/>
                <w:szCs w:val="20"/>
              </w:rPr>
              <w:t>program.</w:t>
            </w:r>
          </w:p>
        </w:tc>
        <w:tc>
          <w:tcPr>
            <w:tcW w:w="1697" w:type="dxa"/>
            <w:tcBorders>
              <w:top w:val="single" w:sz="4" w:space="0" w:color="C3014A"/>
            </w:tcBorders>
            <w:shd w:val="clear" w:color="auto" w:fill="auto"/>
            <w:tcMar>
              <w:top w:w="57" w:type="dxa"/>
              <w:left w:w="57" w:type="dxa"/>
              <w:bottom w:w="57" w:type="dxa"/>
              <w:right w:w="57" w:type="dxa"/>
            </w:tcMar>
          </w:tcPr>
          <w:p w14:paraId="3451AC32" w14:textId="1B61DB90" w:rsidR="00713672" w:rsidRDefault="00EB5A73" w:rsidP="00177622">
            <w:pPr>
              <w:spacing w:after="0" w:line="240" w:lineRule="auto"/>
              <w:rPr>
                <w:rFonts w:cs="Arial"/>
                <w:b/>
                <w:bCs/>
                <w:color w:val="000000" w:themeColor="text1"/>
                <w:sz w:val="20"/>
                <w:szCs w:val="20"/>
              </w:rPr>
            </w:pPr>
            <w:r w:rsidRPr="009B4F2A">
              <w:rPr>
                <w:rFonts w:cs="Arial"/>
                <w:b/>
                <w:bCs/>
                <w:color w:val="000000" w:themeColor="text1"/>
                <w:sz w:val="20"/>
                <w:szCs w:val="20"/>
              </w:rPr>
              <w:t xml:space="preserve">CAD </w:t>
            </w:r>
            <w:r w:rsidR="009B4F2A">
              <w:rPr>
                <w:rFonts w:cs="Arial"/>
                <w:b/>
                <w:bCs/>
                <w:color w:val="000000" w:themeColor="text1"/>
                <w:sz w:val="20"/>
                <w:szCs w:val="20"/>
              </w:rPr>
              <w:t>d</w:t>
            </w:r>
            <w:r w:rsidRPr="009B4F2A">
              <w:rPr>
                <w:rFonts w:cs="Arial"/>
                <w:b/>
                <w:bCs/>
                <w:color w:val="000000" w:themeColor="text1"/>
                <w:sz w:val="20"/>
                <w:szCs w:val="20"/>
              </w:rPr>
              <w:t>rawings</w:t>
            </w:r>
          </w:p>
          <w:p w14:paraId="07C6C5EE" w14:textId="77777777" w:rsidR="009B4F2A" w:rsidRPr="009B4F2A" w:rsidRDefault="009B4F2A" w:rsidP="00177622">
            <w:pPr>
              <w:spacing w:after="0" w:line="240" w:lineRule="auto"/>
              <w:rPr>
                <w:rFonts w:cs="Arial"/>
                <w:b/>
                <w:bCs/>
                <w:color w:val="000000" w:themeColor="text1"/>
                <w:sz w:val="20"/>
                <w:szCs w:val="20"/>
              </w:rPr>
            </w:pPr>
          </w:p>
          <w:p w14:paraId="6C2B8A15" w14:textId="416BA101" w:rsidR="00EB5A73" w:rsidRPr="009B4F2A" w:rsidRDefault="00EB5A73" w:rsidP="00177622">
            <w:pPr>
              <w:spacing w:after="0" w:line="240" w:lineRule="auto"/>
              <w:rPr>
                <w:rFonts w:cs="Arial"/>
                <w:b/>
                <w:bCs/>
                <w:color w:val="000000" w:themeColor="text1"/>
                <w:sz w:val="20"/>
                <w:szCs w:val="20"/>
              </w:rPr>
            </w:pPr>
            <w:r w:rsidRPr="009B4F2A">
              <w:rPr>
                <w:rFonts w:cs="Arial"/>
                <w:b/>
                <w:bCs/>
                <w:color w:val="000000" w:themeColor="text1"/>
                <w:sz w:val="20"/>
                <w:szCs w:val="20"/>
              </w:rPr>
              <w:t>CAM software</w:t>
            </w:r>
          </w:p>
        </w:tc>
        <w:tc>
          <w:tcPr>
            <w:tcW w:w="1796" w:type="dxa"/>
            <w:tcBorders>
              <w:top w:val="single" w:sz="4" w:space="0" w:color="C3014A"/>
            </w:tcBorders>
            <w:shd w:val="clear" w:color="auto" w:fill="auto"/>
            <w:tcMar>
              <w:top w:w="57" w:type="dxa"/>
              <w:left w:w="57" w:type="dxa"/>
              <w:bottom w:w="57" w:type="dxa"/>
              <w:right w:w="57" w:type="dxa"/>
            </w:tcMar>
          </w:tcPr>
          <w:p w14:paraId="5D5D40A3" w14:textId="77876852" w:rsidR="00713672" w:rsidRPr="0029094F" w:rsidRDefault="00644CCA" w:rsidP="00177622">
            <w:pPr>
              <w:spacing w:after="0" w:line="240" w:lineRule="auto"/>
              <w:rPr>
                <w:rFonts w:cs="Arial"/>
                <w:color w:val="000000" w:themeColor="text1"/>
                <w:sz w:val="20"/>
                <w:szCs w:val="20"/>
              </w:rPr>
            </w:pPr>
            <w:r>
              <w:rPr>
                <w:rFonts w:cs="Arial"/>
                <w:color w:val="000000" w:themeColor="text1"/>
                <w:sz w:val="20"/>
                <w:szCs w:val="20"/>
              </w:rPr>
              <w:t xml:space="preserve">Recall </w:t>
            </w:r>
            <w:r w:rsidR="00621336">
              <w:rPr>
                <w:rFonts w:cs="Arial"/>
                <w:color w:val="000000" w:themeColor="text1"/>
                <w:sz w:val="20"/>
                <w:szCs w:val="20"/>
              </w:rPr>
              <w:t>basic principles of</w:t>
            </w:r>
            <w:r w:rsidR="00795465">
              <w:rPr>
                <w:rFonts w:cs="Arial"/>
                <w:color w:val="000000" w:themeColor="text1"/>
                <w:sz w:val="20"/>
                <w:szCs w:val="20"/>
              </w:rPr>
              <w:t xml:space="preserve"> using CAM software </w:t>
            </w:r>
            <w:r w:rsidR="00621336">
              <w:rPr>
                <w:rFonts w:cs="Arial"/>
                <w:color w:val="000000" w:themeColor="text1"/>
                <w:sz w:val="20"/>
                <w:szCs w:val="20"/>
              </w:rPr>
              <w:t>to program CNC machine.</w:t>
            </w:r>
          </w:p>
        </w:tc>
        <w:tc>
          <w:tcPr>
            <w:tcW w:w="2585" w:type="dxa"/>
            <w:tcBorders>
              <w:top w:val="single" w:sz="4" w:space="0" w:color="C3014A"/>
            </w:tcBorders>
            <w:shd w:val="clear" w:color="auto" w:fill="auto"/>
            <w:tcMar>
              <w:top w:w="57" w:type="dxa"/>
              <w:left w:w="57" w:type="dxa"/>
              <w:bottom w:w="57" w:type="dxa"/>
              <w:right w:w="57" w:type="dxa"/>
            </w:tcMar>
          </w:tcPr>
          <w:p w14:paraId="3777D081" w14:textId="4E9D6110" w:rsidR="009A5984" w:rsidRDefault="00E90046" w:rsidP="00177622">
            <w:pPr>
              <w:spacing w:after="0" w:line="240" w:lineRule="auto"/>
              <w:rPr>
                <w:sz w:val="20"/>
                <w:szCs w:val="20"/>
              </w:rPr>
            </w:pPr>
            <w:hyperlink r:id="rId29" w:history="1">
              <w:r w:rsidR="00CD3532" w:rsidRPr="009A5984">
                <w:rPr>
                  <w:rStyle w:val="Hyperlink"/>
                  <w:sz w:val="20"/>
                  <w:szCs w:val="20"/>
                </w:rPr>
                <w:t>CAD-CAM Free Trial | NX CAM Software</w:t>
              </w:r>
            </w:hyperlink>
            <w:r w:rsidR="00CD3532" w:rsidRPr="009A5984">
              <w:rPr>
                <w:sz w:val="20"/>
                <w:szCs w:val="20"/>
              </w:rPr>
              <w:t xml:space="preserve"> </w:t>
            </w:r>
          </w:p>
          <w:p w14:paraId="6116FCBC" w14:textId="21F9AF38" w:rsidR="00713672" w:rsidRPr="00270CC9" w:rsidRDefault="00CD3532" w:rsidP="00177622">
            <w:pPr>
              <w:spacing w:after="0" w:line="240" w:lineRule="auto"/>
              <w:rPr>
                <w:sz w:val="20"/>
                <w:szCs w:val="20"/>
              </w:rPr>
            </w:pPr>
            <w:r w:rsidRPr="009A5984">
              <w:rPr>
                <w:sz w:val="20"/>
                <w:szCs w:val="20"/>
              </w:rPr>
              <w:t>Siemens Cloud - Siemens Digital Industries Software</w:t>
            </w:r>
            <w:r w:rsidR="007029DF">
              <w:rPr>
                <w:sz w:val="20"/>
                <w:szCs w:val="20"/>
              </w:rPr>
              <w:t xml:space="preserve"> </w:t>
            </w:r>
            <w:r w:rsidR="007A3B7D">
              <w:rPr>
                <w:sz w:val="20"/>
                <w:szCs w:val="20"/>
              </w:rPr>
              <w:t>(</w:t>
            </w:r>
            <w:r w:rsidR="007029DF" w:rsidRPr="007029DF">
              <w:rPr>
                <w:sz w:val="20"/>
                <w:szCs w:val="20"/>
              </w:rPr>
              <w:t>trials.sw.siemens.com</w:t>
            </w:r>
            <w:r w:rsidR="007029DF">
              <w:rPr>
                <w:sz w:val="20"/>
                <w:szCs w:val="20"/>
              </w:rPr>
              <w:t>)</w:t>
            </w:r>
          </w:p>
          <w:p w14:paraId="13EF5BDB" w14:textId="60A39E5F" w:rsidR="007756CE" w:rsidRPr="00270CC9" w:rsidRDefault="007756CE" w:rsidP="00177622">
            <w:pPr>
              <w:spacing w:after="0" w:line="240" w:lineRule="auto"/>
              <w:rPr>
                <w:sz w:val="20"/>
                <w:szCs w:val="20"/>
              </w:rPr>
            </w:pPr>
          </w:p>
          <w:p w14:paraId="4EAEF51D" w14:textId="5D837842" w:rsidR="007D3FC4" w:rsidRDefault="00E90046" w:rsidP="00177622">
            <w:pPr>
              <w:spacing w:after="0" w:line="240" w:lineRule="auto"/>
              <w:rPr>
                <w:sz w:val="20"/>
                <w:szCs w:val="20"/>
              </w:rPr>
            </w:pPr>
            <w:hyperlink r:id="rId30" w:history="1">
              <w:r w:rsidR="00270CC9" w:rsidRPr="007D3FC4">
                <w:rPr>
                  <w:rStyle w:val="Hyperlink"/>
                  <w:sz w:val="20"/>
                  <w:szCs w:val="20"/>
                </w:rPr>
                <w:t>SOLIDWORKS Education</w:t>
              </w:r>
            </w:hyperlink>
          </w:p>
          <w:p w14:paraId="18DB0443" w14:textId="167124AE" w:rsidR="00EB4F8F" w:rsidRPr="00270CC9" w:rsidRDefault="007D3FC4" w:rsidP="00177622">
            <w:pPr>
              <w:spacing w:after="0" w:line="240" w:lineRule="auto"/>
              <w:rPr>
                <w:sz w:val="20"/>
                <w:szCs w:val="20"/>
              </w:rPr>
            </w:pPr>
            <w:r>
              <w:rPr>
                <w:sz w:val="20"/>
                <w:szCs w:val="20"/>
              </w:rPr>
              <w:t>(</w:t>
            </w:r>
            <w:r w:rsidR="00AC5ED3" w:rsidRPr="00AC5ED3">
              <w:rPr>
                <w:sz w:val="20"/>
                <w:szCs w:val="20"/>
              </w:rPr>
              <w:t>www.solidworks.com</w:t>
            </w:r>
            <w:r w:rsidR="00AC5ED3">
              <w:rPr>
                <w:sz w:val="20"/>
                <w:szCs w:val="20"/>
              </w:rPr>
              <w:t>)</w:t>
            </w:r>
          </w:p>
          <w:p w14:paraId="133DB12D" w14:textId="77777777" w:rsidR="00270CC9" w:rsidRPr="00270CC9" w:rsidRDefault="00270CC9" w:rsidP="00177622">
            <w:pPr>
              <w:spacing w:after="0" w:line="240" w:lineRule="auto"/>
              <w:rPr>
                <w:sz w:val="20"/>
                <w:szCs w:val="20"/>
              </w:rPr>
            </w:pPr>
          </w:p>
          <w:p w14:paraId="12F2E4C4" w14:textId="17775204" w:rsidR="001C352C" w:rsidRDefault="00E90046" w:rsidP="00177622">
            <w:pPr>
              <w:spacing w:after="0" w:line="240" w:lineRule="auto"/>
              <w:rPr>
                <w:sz w:val="20"/>
                <w:szCs w:val="20"/>
              </w:rPr>
            </w:pPr>
            <w:hyperlink r:id="rId31" w:history="1">
              <w:r w:rsidR="00EB4F8F" w:rsidRPr="00E75B01">
                <w:rPr>
                  <w:rStyle w:val="Hyperlink"/>
                  <w:sz w:val="20"/>
                  <w:szCs w:val="20"/>
                </w:rPr>
                <w:t xml:space="preserve">CAD/CAM </w:t>
              </w:r>
              <w:r w:rsidR="001C352C" w:rsidRPr="00E75B01">
                <w:rPr>
                  <w:rStyle w:val="Hyperlink"/>
                  <w:sz w:val="20"/>
                  <w:szCs w:val="20"/>
                </w:rPr>
                <w:t>Software</w:t>
              </w:r>
            </w:hyperlink>
          </w:p>
          <w:p w14:paraId="0597A2E5" w14:textId="4F5EB54C" w:rsidR="00EB4F8F" w:rsidRPr="00270CC9" w:rsidRDefault="001C352C" w:rsidP="00177622">
            <w:pPr>
              <w:spacing w:after="0" w:line="240" w:lineRule="auto"/>
              <w:rPr>
                <w:sz w:val="20"/>
                <w:szCs w:val="20"/>
              </w:rPr>
            </w:pPr>
            <w:r>
              <w:rPr>
                <w:sz w:val="20"/>
                <w:szCs w:val="20"/>
              </w:rPr>
              <w:t>(</w:t>
            </w:r>
            <w:r w:rsidR="00AC5ED3" w:rsidRPr="00AC5ED3">
              <w:rPr>
                <w:sz w:val="20"/>
                <w:szCs w:val="20"/>
              </w:rPr>
              <w:t>autodesk.com</w:t>
            </w:r>
            <w:r w:rsidR="007A3B7D">
              <w:rPr>
                <w:sz w:val="20"/>
                <w:szCs w:val="20"/>
              </w:rPr>
              <w:t>)</w:t>
            </w:r>
            <w:r>
              <w:rPr>
                <w:sz w:val="20"/>
                <w:szCs w:val="20"/>
              </w:rPr>
              <w:t xml:space="preserve"> </w:t>
            </w:r>
            <w:r w:rsidR="00316FD2">
              <w:rPr>
                <w:sz w:val="20"/>
                <w:szCs w:val="20"/>
              </w:rPr>
              <w:t xml:space="preserve">- </w:t>
            </w:r>
            <w:r>
              <w:rPr>
                <w:sz w:val="20"/>
                <w:szCs w:val="20"/>
              </w:rPr>
              <w:t>free trial sign up</w:t>
            </w:r>
          </w:p>
          <w:p w14:paraId="474B5682" w14:textId="77777777" w:rsidR="00CD3532" w:rsidRPr="00270CC9" w:rsidRDefault="00CD3532" w:rsidP="00177622">
            <w:pPr>
              <w:spacing w:after="0" w:line="240" w:lineRule="auto"/>
              <w:rPr>
                <w:rFonts w:cs="Arial"/>
                <w:color w:val="000000" w:themeColor="text1"/>
                <w:sz w:val="20"/>
                <w:szCs w:val="20"/>
              </w:rPr>
            </w:pPr>
          </w:p>
          <w:p w14:paraId="5D85948A" w14:textId="62DF3B68" w:rsidR="00090084" w:rsidRPr="0029094F" w:rsidRDefault="00090084" w:rsidP="00177622">
            <w:pPr>
              <w:spacing w:after="0" w:line="240" w:lineRule="auto"/>
              <w:rPr>
                <w:rFonts w:cs="Arial"/>
                <w:color w:val="000000" w:themeColor="text1"/>
                <w:sz w:val="20"/>
                <w:szCs w:val="20"/>
              </w:rPr>
            </w:pPr>
            <w:r w:rsidRPr="00270CC9">
              <w:rPr>
                <w:rFonts w:cs="Arial"/>
                <w:color w:val="000000" w:themeColor="text1"/>
                <w:sz w:val="20"/>
                <w:szCs w:val="20"/>
              </w:rPr>
              <w:t>Note: centres will need to use the specific CAD/CAM software appropriate for their own CNC machinery</w:t>
            </w:r>
          </w:p>
        </w:tc>
        <w:tc>
          <w:tcPr>
            <w:tcW w:w="1718" w:type="dxa"/>
            <w:tcBorders>
              <w:top w:val="single" w:sz="4" w:space="0" w:color="C3014A"/>
            </w:tcBorders>
            <w:shd w:val="clear" w:color="auto" w:fill="auto"/>
            <w:tcMar>
              <w:top w:w="57" w:type="dxa"/>
              <w:left w:w="57" w:type="dxa"/>
              <w:bottom w:w="57" w:type="dxa"/>
              <w:right w:w="57" w:type="dxa"/>
            </w:tcMar>
          </w:tcPr>
          <w:p w14:paraId="511B9355" w14:textId="77777777" w:rsidR="00875CE5" w:rsidRDefault="00875CE5" w:rsidP="00875CE5">
            <w:pPr>
              <w:spacing w:after="0" w:line="240" w:lineRule="auto"/>
              <w:rPr>
                <w:rFonts w:cs="Arial"/>
                <w:color w:val="000000" w:themeColor="text1"/>
                <w:sz w:val="20"/>
                <w:szCs w:val="20"/>
              </w:rPr>
            </w:pPr>
            <w:r>
              <w:rPr>
                <w:rFonts w:cs="Arial"/>
                <w:color w:val="000000" w:themeColor="text1"/>
                <w:sz w:val="20"/>
                <w:szCs w:val="20"/>
              </w:rPr>
              <w:t>R014</w:t>
            </w:r>
          </w:p>
          <w:p w14:paraId="29EFF4E1" w14:textId="77777777" w:rsidR="00875CE5" w:rsidRDefault="00875CE5" w:rsidP="00875CE5">
            <w:pPr>
              <w:spacing w:after="0" w:line="240" w:lineRule="auto"/>
              <w:rPr>
                <w:rFonts w:cs="Arial"/>
                <w:color w:val="000000" w:themeColor="text1"/>
                <w:sz w:val="20"/>
                <w:szCs w:val="20"/>
              </w:rPr>
            </w:pPr>
            <w:r>
              <w:rPr>
                <w:rFonts w:cs="Arial"/>
                <w:color w:val="000000" w:themeColor="text1"/>
                <w:sz w:val="20"/>
                <w:szCs w:val="20"/>
              </w:rPr>
              <w:t>Students will learn how to interpret engineering drawings.</w:t>
            </w:r>
          </w:p>
          <w:p w14:paraId="75921CC6" w14:textId="77777777" w:rsidR="00875CE5" w:rsidRDefault="00875CE5" w:rsidP="00875CE5">
            <w:pPr>
              <w:spacing w:after="0" w:line="240" w:lineRule="auto"/>
              <w:rPr>
                <w:rFonts w:cs="Arial"/>
                <w:color w:val="000000" w:themeColor="text1"/>
                <w:sz w:val="20"/>
                <w:szCs w:val="20"/>
              </w:rPr>
            </w:pPr>
          </w:p>
          <w:p w14:paraId="0166CB40" w14:textId="03683138" w:rsidR="00875CE5" w:rsidRDefault="00875CE5" w:rsidP="00875CE5">
            <w:pPr>
              <w:spacing w:after="0" w:line="240" w:lineRule="auto"/>
              <w:rPr>
                <w:rFonts w:cs="Arial"/>
                <w:color w:val="000000" w:themeColor="text1"/>
                <w:sz w:val="20"/>
                <w:szCs w:val="20"/>
              </w:rPr>
            </w:pPr>
            <w:r>
              <w:rPr>
                <w:rFonts w:cs="Arial"/>
                <w:color w:val="000000" w:themeColor="text1"/>
                <w:sz w:val="20"/>
                <w:szCs w:val="20"/>
              </w:rPr>
              <w:t>R015</w:t>
            </w:r>
          </w:p>
          <w:p w14:paraId="68A05E7A" w14:textId="095680C4" w:rsidR="00E47110" w:rsidRPr="0029094F" w:rsidRDefault="00875CE5" w:rsidP="00875CE5">
            <w:pPr>
              <w:spacing w:after="0" w:line="240" w:lineRule="auto"/>
              <w:rPr>
                <w:rFonts w:cs="Arial"/>
                <w:color w:val="000000" w:themeColor="text1"/>
                <w:sz w:val="20"/>
                <w:szCs w:val="20"/>
              </w:rPr>
            </w:pPr>
            <w:r>
              <w:rPr>
                <w:rFonts w:cs="Arial"/>
                <w:color w:val="000000" w:themeColor="text1"/>
                <w:sz w:val="20"/>
                <w:szCs w:val="20"/>
              </w:rPr>
              <w:t>Students will interpret engineering drawings for one-off manufacture.</w:t>
            </w:r>
          </w:p>
        </w:tc>
      </w:tr>
      <w:tr w:rsidR="006931B5" w14:paraId="3A048EAF" w14:textId="77777777" w:rsidTr="00177622">
        <w:trPr>
          <w:trHeight w:val="20"/>
        </w:trPr>
        <w:tc>
          <w:tcPr>
            <w:tcW w:w="993" w:type="dxa"/>
            <w:shd w:val="clear" w:color="auto" w:fill="auto"/>
            <w:tcMar>
              <w:top w:w="57" w:type="dxa"/>
              <w:left w:w="57" w:type="dxa"/>
              <w:bottom w:w="57" w:type="dxa"/>
              <w:right w:w="57" w:type="dxa"/>
            </w:tcMar>
          </w:tcPr>
          <w:p w14:paraId="457E335F" w14:textId="77777777" w:rsidR="006931B5" w:rsidRDefault="006931B5" w:rsidP="006931B5">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EA22D3E" w14:textId="77777777" w:rsidR="002754B3" w:rsidRDefault="002754B3" w:rsidP="002754B3">
            <w:pPr>
              <w:spacing w:after="0" w:line="240" w:lineRule="auto"/>
              <w:rPr>
                <w:rFonts w:cs="Arial"/>
                <w:color w:val="000000" w:themeColor="text1"/>
                <w:sz w:val="20"/>
                <w:szCs w:val="20"/>
              </w:rPr>
            </w:pPr>
            <w:r>
              <w:rPr>
                <w:rFonts w:cs="Arial"/>
                <w:color w:val="000000" w:themeColor="text1"/>
                <w:sz w:val="20"/>
                <w:szCs w:val="20"/>
              </w:rPr>
              <w:t>TA2</w:t>
            </w:r>
          </w:p>
          <w:p w14:paraId="5CBC9097" w14:textId="77777777" w:rsidR="006931B5" w:rsidRDefault="002754B3" w:rsidP="002754B3">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32025AA6" w14:textId="77777777" w:rsidR="00DB472C" w:rsidRDefault="00DB472C" w:rsidP="002754B3">
            <w:pPr>
              <w:spacing w:after="0" w:line="240" w:lineRule="auto"/>
              <w:rPr>
                <w:rFonts w:cs="Arial"/>
                <w:color w:val="000000" w:themeColor="text1"/>
                <w:sz w:val="20"/>
                <w:szCs w:val="20"/>
              </w:rPr>
            </w:pPr>
          </w:p>
          <w:p w14:paraId="1585A18D" w14:textId="1F5C4FD3" w:rsidR="00DB472C" w:rsidRPr="0029094F" w:rsidRDefault="00DB472C" w:rsidP="002754B3">
            <w:pPr>
              <w:spacing w:after="0" w:line="240" w:lineRule="auto"/>
              <w:rPr>
                <w:rFonts w:cs="Arial"/>
                <w:color w:val="000000" w:themeColor="text1"/>
                <w:sz w:val="20"/>
                <w:szCs w:val="20"/>
              </w:rPr>
            </w:pPr>
            <w:r w:rsidRPr="005327E4">
              <w:rPr>
                <w:rFonts w:cs="Arial"/>
                <w:color w:val="000000" w:themeColor="text1"/>
                <w:sz w:val="20"/>
                <w:szCs w:val="20"/>
              </w:rPr>
              <w:lastRenderedPageBreak/>
              <w:t>2.1 Use Computer Aided Design (CAD) software</w:t>
            </w:r>
          </w:p>
        </w:tc>
        <w:tc>
          <w:tcPr>
            <w:tcW w:w="4167" w:type="dxa"/>
            <w:shd w:val="clear" w:color="auto" w:fill="auto"/>
            <w:tcMar>
              <w:top w:w="57" w:type="dxa"/>
              <w:left w:w="57" w:type="dxa"/>
              <w:bottom w:w="57" w:type="dxa"/>
              <w:right w:w="57" w:type="dxa"/>
            </w:tcMar>
          </w:tcPr>
          <w:p w14:paraId="27EEFC41" w14:textId="0480B2DD" w:rsidR="00F234BA" w:rsidRDefault="00F234BA" w:rsidP="006931B5">
            <w:pPr>
              <w:spacing w:after="0" w:line="240" w:lineRule="auto"/>
              <w:rPr>
                <w:rFonts w:cs="Arial"/>
                <w:color w:val="000000" w:themeColor="text1"/>
                <w:sz w:val="20"/>
                <w:szCs w:val="20"/>
              </w:rPr>
            </w:pPr>
            <w:r>
              <w:rPr>
                <w:rFonts w:cs="Arial"/>
                <w:color w:val="000000" w:themeColor="text1"/>
                <w:sz w:val="20"/>
                <w:szCs w:val="20"/>
              </w:rPr>
              <w:lastRenderedPageBreak/>
              <w:t xml:space="preserve">In this lesson you could look, in more detail, at how a </w:t>
            </w:r>
            <w:r w:rsidR="00624A9D">
              <w:rPr>
                <w:rFonts w:cs="Arial"/>
                <w:color w:val="000000" w:themeColor="text1"/>
                <w:sz w:val="20"/>
                <w:szCs w:val="20"/>
              </w:rPr>
              <w:t>third</w:t>
            </w:r>
            <w:r>
              <w:rPr>
                <w:rFonts w:cs="Arial"/>
                <w:color w:val="000000" w:themeColor="text1"/>
                <w:sz w:val="20"/>
                <w:szCs w:val="20"/>
              </w:rPr>
              <w:t xml:space="preserve"> angle orthographic </w:t>
            </w:r>
            <w:r w:rsidR="00624A9D">
              <w:rPr>
                <w:rFonts w:cs="Arial"/>
                <w:color w:val="000000" w:themeColor="text1"/>
                <w:sz w:val="20"/>
                <w:szCs w:val="20"/>
              </w:rPr>
              <w:t xml:space="preserve">projection </w:t>
            </w:r>
            <w:r>
              <w:rPr>
                <w:rFonts w:cs="Arial"/>
                <w:color w:val="000000" w:themeColor="text1"/>
                <w:sz w:val="20"/>
                <w:szCs w:val="20"/>
              </w:rPr>
              <w:t>drawing of a component is used to progra</w:t>
            </w:r>
            <w:r w:rsidR="001C0848">
              <w:rPr>
                <w:rFonts w:cs="Arial"/>
                <w:color w:val="000000" w:themeColor="text1"/>
                <w:sz w:val="20"/>
                <w:szCs w:val="20"/>
              </w:rPr>
              <w:t>m a CNC machine.</w:t>
            </w:r>
          </w:p>
          <w:p w14:paraId="451DAFA8" w14:textId="1EE89B72" w:rsidR="001C0848" w:rsidRDefault="001C0848" w:rsidP="006931B5">
            <w:pPr>
              <w:spacing w:after="0" w:line="240" w:lineRule="auto"/>
              <w:rPr>
                <w:rFonts w:cs="Arial"/>
                <w:color w:val="000000" w:themeColor="text1"/>
                <w:sz w:val="20"/>
                <w:szCs w:val="20"/>
              </w:rPr>
            </w:pPr>
          </w:p>
          <w:p w14:paraId="77C859F6" w14:textId="2B9CE022" w:rsidR="00024BDE" w:rsidRDefault="00024BDE" w:rsidP="00024BDE">
            <w:pPr>
              <w:spacing w:after="0" w:line="240" w:lineRule="auto"/>
              <w:rPr>
                <w:rFonts w:cs="Arial"/>
                <w:color w:val="000000" w:themeColor="text1"/>
                <w:sz w:val="20"/>
                <w:szCs w:val="20"/>
              </w:rPr>
            </w:pPr>
            <w:r>
              <w:rPr>
                <w:rFonts w:cs="Arial"/>
                <w:color w:val="000000" w:themeColor="text1"/>
                <w:sz w:val="20"/>
                <w:szCs w:val="20"/>
              </w:rPr>
              <w:t>You could do this by giving</w:t>
            </w:r>
            <w:r w:rsidR="001C0848">
              <w:rPr>
                <w:rFonts w:cs="Arial"/>
                <w:color w:val="000000" w:themeColor="text1"/>
                <w:sz w:val="20"/>
                <w:szCs w:val="20"/>
              </w:rPr>
              <w:t>:</w:t>
            </w:r>
          </w:p>
          <w:p w14:paraId="3D65BA02" w14:textId="765A5AE0" w:rsidR="001C0848" w:rsidRPr="00024BDE" w:rsidRDefault="001C0848" w:rsidP="00024BDE">
            <w:pPr>
              <w:pStyle w:val="ListParagraph"/>
              <w:numPr>
                <w:ilvl w:val="0"/>
                <w:numId w:val="34"/>
              </w:numPr>
              <w:spacing w:after="0" w:line="240" w:lineRule="auto"/>
              <w:rPr>
                <w:rFonts w:cs="Arial"/>
                <w:color w:val="000000" w:themeColor="text1"/>
                <w:sz w:val="20"/>
                <w:szCs w:val="20"/>
              </w:rPr>
            </w:pPr>
            <w:r w:rsidRPr="00024BDE">
              <w:rPr>
                <w:rFonts w:cs="Arial"/>
                <w:color w:val="000000" w:themeColor="text1"/>
                <w:sz w:val="20"/>
                <w:szCs w:val="20"/>
              </w:rPr>
              <w:lastRenderedPageBreak/>
              <w:t xml:space="preserve">a recap on </w:t>
            </w:r>
            <w:r w:rsidR="00624A9D" w:rsidRPr="00024BDE">
              <w:rPr>
                <w:rFonts w:cs="Arial"/>
                <w:color w:val="000000" w:themeColor="text1"/>
                <w:sz w:val="20"/>
                <w:szCs w:val="20"/>
              </w:rPr>
              <w:t xml:space="preserve">third </w:t>
            </w:r>
            <w:r w:rsidRPr="00024BDE">
              <w:rPr>
                <w:rFonts w:cs="Arial"/>
                <w:color w:val="000000" w:themeColor="text1"/>
                <w:sz w:val="20"/>
                <w:szCs w:val="20"/>
              </w:rPr>
              <w:t xml:space="preserve">angle orthographic </w:t>
            </w:r>
            <w:r w:rsidR="00624A9D" w:rsidRPr="00024BDE">
              <w:rPr>
                <w:rFonts w:cs="Arial"/>
                <w:color w:val="000000" w:themeColor="text1"/>
                <w:sz w:val="20"/>
                <w:szCs w:val="20"/>
              </w:rPr>
              <w:t xml:space="preserve">projection </w:t>
            </w:r>
            <w:r w:rsidRPr="00024BDE">
              <w:rPr>
                <w:rFonts w:cs="Arial"/>
                <w:color w:val="000000" w:themeColor="text1"/>
                <w:sz w:val="20"/>
                <w:szCs w:val="20"/>
              </w:rPr>
              <w:t>drawings and how they are interpreted</w:t>
            </w:r>
          </w:p>
          <w:p w14:paraId="585D8F23" w14:textId="45B2C5C8" w:rsidR="001C0848" w:rsidRDefault="00024BDE" w:rsidP="00562352">
            <w:pPr>
              <w:pStyle w:val="ListParagraph"/>
              <w:numPr>
                <w:ilvl w:val="0"/>
                <w:numId w:val="12"/>
              </w:numPr>
              <w:spacing w:after="0" w:line="240" w:lineRule="auto"/>
              <w:rPr>
                <w:rFonts w:cs="Arial"/>
                <w:color w:val="000000" w:themeColor="text1"/>
                <w:sz w:val="20"/>
                <w:szCs w:val="20"/>
              </w:rPr>
            </w:pPr>
            <w:r>
              <w:rPr>
                <w:rFonts w:cs="Arial"/>
                <w:color w:val="000000" w:themeColor="text1"/>
                <w:sz w:val="20"/>
                <w:szCs w:val="20"/>
              </w:rPr>
              <w:t xml:space="preserve">a </w:t>
            </w:r>
            <w:r w:rsidR="00C66464">
              <w:rPr>
                <w:rFonts w:cs="Arial"/>
                <w:color w:val="000000" w:themeColor="text1"/>
                <w:sz w:val="20"/>
                <w:szCs w:val="20"/>
              </w:rPr>
              <w:t xml:space="preserve">demonstration of how the drawing is used to create working drawings within the </w:t>
            </w:r>
            <w:r w:rsidR="00CD5099">
              <w:rPr>
                <w:rFonts w:cs="Arial"/>
                <w:color w:val="000000" w:themeColor="text1"/>
                <w:sz w:val="20"/>
                <w:szCs w:val="20"/>
              </w:rPr>
              <w:t>CAD/</w:t>
            </w:r>
            <w:r w:rsidR="00C66464">
              <w:rPr>
                <w:rFonts w:cs="Arial"/>
                <w:color w:val="000000" w:themeColor="text1"/>
                <w:sz w:val="20"/>
                <w:szCs w:val="20"/>
              </w:rPr>
              <w:t>CAM software</w:t>
            </w:r>
            <w:r w:rsidR="00574777">
              <w:rPr>
                <w:rFonts w:cs="Arial"/>
                <w:color w:val="000000" w:themeColor="text1"/>
                <w:sz w:val="20"/>
                <w:szCs w:val="20"/>
              </w:rPr>
              <w:t>, including the use of programming commands within the software</w:t>
            </w:r>
          </w:p>
          <w:p w14:paraId="20206B77" w14:textId="7031DA18" w:rsidR="00157315" w:rsidRPr="001C0848" w:rsidRDefault="00157315" w:rsidP="00562352">
            <w:pPr>
              <w:pStyle w:val="ListParagraph"/>
              <w:numPr>
                <w:ilvl w:val="0"/>
                <w:numId w:val="12"/>
              </w:numPr>
              <w:spacing w:after="0" w:line="240" w:lineRule="auto"/>
              <w:rPr>
                <w:rFonts w:cs="Arial"/>
                <w:color w:val="000000" w:themeColor="text1"/>
                <w:sz w:val="20"/>
                <w:szCs w:val="20"/>
              </w:rPr>
            </w:pPr>
            <w:r>
              <w:rPr>
                <w:rFonts w:cs="Arial"/>
                <w:color w:val="000000" w:themeColor="text1"/>
                <w:sz w:val="20"/>
                <w:szCs w:val="20"/>
              </w:rPr>
              <w:t>providing practice activities for students to complete using software.</w:t>
            </w:r>
          </w:p>
          <w:p w14:paraId="1861EDDD" w14:textId="77777777" w:rsidR="00F234BA" w:rsidRDefault="00F234BA" w:rsidP="006931B5">
            <w:pPr>
              <w:spacing w:after="0" w:line="240" w:lineRule="auto"/>
              <w:rPr>
                <w:rFonts w:cs="Arial"/>
                <w:color w:val="000000" w:themeColor="text1"/>
                <w:sz w:val="20"/>
                <w:szCs w:val="20"/>
              </w:rPr>
            </w:pPr>
          </w:p>
          <w:p w14:paraId="42935020" w14:textId="7B1BAA68" w:rsidR="006931B5" w:rsidRPr="0029094F" w:rsidRDefault="00B047A3" w:rsidP="006931B5">
            <w:pPr>
              <w:spacing w:after="0" w:line="240" w:lineRule="auto"/>
              <w:rPr>
                <w:rFonts w:cs="Arial"/>
                <w:color w:val="000000" w:themeColor="text1"/>
                <w:sz w:val="20"/>
                <w:szCs w:val="20"/>
              </w:rPr>
            </w:pPr>
            <w:r>
              <w:rPr>
                <w:rFonts w:cs="Arial"/>
                <w:color w:val="000000" w:themeColor="text1"/>
                <w:sz w:val="20"/>
                <w:szCs w:val="20"/>
              </w:rPr>
              <w:t xml:space="preserve">Students will acquire knowledge of how to interpret engineering drawings in </w:t>
            </w:r>
            <w:r w:rsidR="00900210">
              <w:rPr>
                <w:rFonts w:cs="Arial"/>
                <w:color w:val="000000" w:themeColor="text1"/>
                <w:sz w:val="20"/>
                <w:szCs w:val="20"/>
              </w:rPr>
              <w:t>U</w:t>
            </w:r>
            <w:r>
              <w:rPr>
                <w:rFonts w:cs="Arial"/>
                <w:color w:val="000000" w:themeColor="text1"/>
                <w:sz w:val="20"/>
                <w:szCs w:val="20"/>
              </w:rPr>
              <w:t xml:space="preserve">nit R014, so this </w:t>
            </w:r>
            <w:r w:rsidR="004D0135">
              <w:rPr>
                <w:rFonts w:cs="Arial"/>
                <w:color w:val="000000" w:themeColor="text1"/>
                <w:sz w:val="20"/>
                <w:szCs w:val="20"/>
              </w:rPr>
              <w:t>lesson could complement this.</w:t>
            </w:r>
          </w:p>
        </w:tc>
        <w:tc>
          <w:tcPr>
            <w:tcW w:w="1697" w:type="dxa"/>
            <w:shd w:val="clear" w:color="auto" w:fill="auto"/>
            <w:tcMar>
              <w:top w:w="57" w:type="dxa"/>
              <w:left w:w="57" w:type="dxa"/>
              <w:bottom w:w="57" w:type="dxa"/>
              <w:right w:w="57" w:type="dxa"/>
            </w:tcMar>
          </w:tcPr>
          <w:p w14:paraId="3E013E0C" w14:textId="48287C07" w:rsidR="00EB5A73" w:rsidRPr="009B4F2A" w:rsidRDefault="00EB5A73" w:rsidP="00EB5A73">
            <w:pPr>
              <w:spacing w:after="0" w:line="240" w:lineRule="auto"/>
              <w:rPr>
                <w:rFonts w:cs="Arial"/>
                <w:b/>
                <w:bCs/>
                <w:color w:val="000000" w:themeColor="text1"/>
                <w:sz w:val="20"/>
                <w:szCs w:val="20"/>
              </w:rPr>
            </w:pPr>
            <w:r w:rsidRPr="009B4F2A">
              <w:rPr>
                <w:rFonts w:cs="Arial"/>
                <w:b/>
                <w:bCs/>
                <w:color w:val="000000" w:themeColor="text1"/>
                <w:sz w:val="20"/>
                <w:szCs w:val="20"/>
              </w:rPr>
              <w:lastRenderedPageBreak/>
              <w:t xml:space="preserve">CAD </w:t>
            </w:r>
            <w:r w:rsidR="00E75B01" w:rsidRPr="009B4F2A">
              <w:rPr>
                <w:rFonts w:cs="Arial"/>
                <w:b/>
                <w:bCs/>
                <w:color w:val="000000" w:themeColor="text1"/>
                <w:sz w:val="20"/>
                <w:szCs w:val="20"/>
              </w:rPr>
              <w:t>d</w:t>
            </w:r>
            <w:r w:rsidRPr="009B4F2A">
              <w:rPr>
                <w:rFonts w:cs="Arial"/>
                <w:b/>
                <w:bCs/>
                <w:color w:val="000000" w:themeColor="text1"/>
                <w:sz w:val="20"/>
                <w:szCs w:val="20"/>
              </w:rPr>
              <w:t>rawings</w:t>
            </w:r>
          </w:p>
          <w:p w14:paraId="542AE56B" w14:textId="77777777" w:rsidR="00E75B01" w:rsidRPr="009B4F2A" w:rsidRDefault="00E75B01" w:rsidP="00EB5A73">
            <w:pPr>
              <w:spacing w:after="0" w:line="240" w:lineRule="auto"/>
              <w:rPr>
                <w:rFonts w:cs="Arial"/>
                <w:b/>
                <w:bCs/>
                <w:color w:val="000000" w:themeColor="text1"/>
                <w:sz w:val="20"/>
                <w:szCs w:val="20"/>
              </w:rPr>
            </w:pPr>
          </w:p>
          <w:p w14:paraId="2875B46B" w14:textId="50B624EE" w:rsidR="006931B5" w:rsidRPr="009B4F2A" w:rsidRDefault="00EB5A73" w:rsidP="00EB5A73">
            <w:pPr>
              <w:spacing w:after="0" w:line="240" w:lineRule="auto"/>
              <w:rPr>
                <w:rFonts w:cs="Arial"/>
                <w:b/>
                <w:bCs/>
                <w:color w:val="000000" w:themeColor="text1"/>
                <w:sz w:val="20"/>
                <w:szCs w:val="20"/>
              </w:rPr>
            </w:pPr>
            <w:r w:rsidRPr="009B4F2A">
              <w:rPr>
                <w:rFonts w:cs="Arial"/>
                <w:b/>
                <w:bCs/>
                <w:color w:val="000000" w:themeColor="text1"/>
                <w:sz w:val="20"/>
                <w:szCs w:val="20"/>
              </w:rPr>
              <w:t>CAM software</w:t>
            </w:r>
          </w:p>
        </w:tc>
        <w:tc>
          <w:tcPr>
            <w:tcW w:w="1796" w:type="dxa"/>
            <w:shd w:val="clear" w:color="auto" w:fill="auto"/>
            <w:tcMar>
              <w:top w:w="57" w:type="dxa"/>
              <w:left w:w="57" w:type="dxa"/>
              <w:bottom w:w="57" w:type="dxa"/>
              <w:right w:w="57" w:type="dxa"/>
            </w:tcMar>
          </w:tcPr>
          <w:p w14:paraId="469729B6" w14:textId="1A2D7919" w:rsidR="006931B5" w:rsidRPr="0029094F" w:rsidRDefault="00621336" w:rsidP="006931B5">
            <w:pPr>
              <w:spacing w:after="0" w:line="240" w:lineRule="auto"/>
              <w:rPr>
                <w:rFonts w:cs="Arial"/>
                <w:color w:val="000000" w:themeColor="text1"/>
                <w:sz w:val="20"/>
                <w:szCs w:val="20"/>
              </w:rPr>
            </w:pPr>
            <w:r>
              <w:rPr>
                <w:rFonts w:cs="Arial"/>
                <w:color w:val="000000" w:themeColor="text1"/>
                <w:sz w:val="20"/>
                <w:szCs w:val="20"/>
              </w:rPr>
              <w:t xml:space="preserve">Use CAD/CAM software </w:t>
            </w:r>
            <w:r w:rsidR="00AF6A58">
              <w:rPr>
                <w:rFonts w:cs="Arial"/>
                <w:color w:val="000000" w:themeColor="text1"/>
                <w:sz w:val="20"/>
                <w:szCs w:val="20"/>
              </w:rPr>
              <w:t xml:space="preserve">to produce program for CNC machine </w:t>
            </w:r>
            <w:r w:rsidR="00575F68">
              <w:rPr>
                <w:rFonts w:cs="Arial"/>
                <w:color w:val="000000" w:themeColor="text1"/>
                <w:sz w:val="20"/>
                <w:szCs w:val="20"/>
              </w:rPr>
              <w:t>using supplied CAD drawing</w:t>
            </w:r>
            <w:r w:rsidR="00AF6A58">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3A166D0A" w14:textId="06440E14" w:rsidR="00E75B01" w:rsidRDefault="00E90046" w:rsidP="00DF2F33">
            <w:pPr>
              <w:spacing w:after="0" w:line="240" w:lineRule="auto"/>
              <w:rPr>
                <w:sz w:val="20"/>
                <w:szCs w:val="20"/>
              </w:rPr>
            </w:pPr>
            <w:hyperlink r:id="rId32" w:history="1">
              <w:r w:rsidR="00DF2F33" w:rsidRPr="00E75B01">
                <w:rPr>
                  <w:rStyle w:val="Hyperlink"/>
                  <w:sz w:val="20"/>
                  <w:szCs w:val="20"/>
                </w:rPr>
                <w:t>Best Free CAD, CAM, &amp; CNC Software</w:t>
              </w:r>
            </w:hyperlink>
          </w:p>
          <w:p w14:paraId="435F137F" w14:textId="57081024" w:rsidR="00DF2F33" w:rsidRPr="00270CC9" w:rsidRDefault="00DF2F33" w:rsidP="00DF2F33">
            <w:pPr>
              <w:spacing w:after="0" w:line="240" w:lineRule="auto"/>
              <w:rPr>
                <w:sz w:val="20"/>
                <w:szCs w:val="20"/>
              </w:rPr>
            </w:pPr>
            <w:r w:rsidRPr="00E75B01">
              <w:rPr>
                <w:sz w:val="20"/>
                <w:szCs w:val="20"/>
              </w:rPr>
              <w:t>(cnccookbook.com</w:t>
            </w:r>
            <w:r w:rsidR="007A3B7D">
              <w:rPr>
                <w:sz w:val="20"/>
                <w:szCs w:val="20"/>
              </w:rPr>
              <w:t>)</w:t>
            </w:r>
            <w:r w:rsidR="004645DE">
              <w:rPr>
                <w:sz w:val="20"/>
                <w:szCs w:val="20"/>
              </w:rPr>
              <w:t xml:space="preserve"> -</w:t>
            </w:r>
            <w:r w:rsidR="00E75B01">
              <w:rPr>
                <w:sz w:val="20"/>
                <w:szCs w:val="20"/>
              </w:rPr>
              <w:t xml:space="preserve"> free sign up required</w:t>
            </w:r>
          </w:p>
          <w:p w14:paraId="302817D7" w14:textId="77777777" w:rsidR="006931B5" w:rsidRPr="0029094F" w:rsidRDefault="006931B5" w:rsidP="006931B5">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2305C0CD" w14:textId="77777777" w:rsidR="00875CE5" w:rsidRDefault="00875CE5" w:rsidP="00875CE5">
            <w:pPr>
              <w:spacing w:after="0" w:line="240" w:lineRule="auto"/>
              <w:rPr>
                <w:rFonts w:cs="Arial"/>
                <w:color w:val="000000" w:themeColor="text1"/>
                <w:sz w:val="20"/>
                <w:szCs w:val="20"/>
              </w:rPr>
            </w:pPr>
            <w:r>
              <w:rPr>
                <w:rFonts w:cs="Arial"/>
                <w:color w:val="000000" w:themeColor="text1"/>
                <w:sz w:val="20"/>
                <w:szCs w:val="20"/>
              </w:rPr>
              <w:t>R014</w:t>
            </w:r>
          </w:p>
          <w:p w14:paraId="2EC238EA" w14:textId="77777777" w:rsidR="00875CE5" w:rsidRDefault="00875CE5" w:rsidP="00875CE5">
            <w:pPr>
              <w:spacing w:after="0" w:line="240" w:lineRule="auto"/>
              <w:rPr>
                <w:rFonts w:cs="Arial"/>
                <w:color w:val="000000" w:themeColor="text1"/>
                <w:sz w:val="20"/>
                <w:szCs w:val="20"/>
              </w:rPr>
            </w:pPr>
            <w:r>
              <w:rPr>
                <w:rFonts w:cs="Arial"/>
                <w:color w:val="000000" w:themeColor="text1"/>
                <w:sz w:val="20"/>
                <w:szCs w:val="20"/>
              </w:rPr>
              <w:t>Students will learn how to interpret engineering drawings.</w:t>
            </w:r>
          </w:p>
          <w:p w14:paraId="6C0E2493" w14:textId="77777777" w:rsidR="00875CE5" w:rsidRDefault="00875CE5" w:rsidP="00875CE5">
            <w:pPr>
              <w:spacing w:after="0" w:line="240" w:lineRule="auto"/>
              <w:rPr>
                <w:rFonts w:cs="Arial"/>
                <w:color w:val="000000" w:themeColor="text1"/>
                <w:sz w:val="20"/>
                <w:szCs w:val="20"/>
              </w:rPr>
            </w:pPr>
          </w:p>
          <w:p w14:paraId="759E04C0" w14:textId="77777777" w:rsidR="00875CE5" w:rsidRDefault="00875CE5" w:rsidP="00875CE5">
            <w:pPr>
              <w:spacing w:after="0" w:line="240" w:lineRule="auto"/>
              <w:rPr>
                <w:rFonts w:cs="Arial"/>
                <w:color w:val="000000" w:themeColor="text1"/>
                <w:sz w:val="20"/>
                <w:szCs w:val="20"/>
              </w:rPr>
            </w:pPr>
            <w:r>
              <w:rPr>
                <w:rFonts w:cs="Arial"/>
                <w:color w:val="000000" w:themeColor="text1"/>
                <w:sz w:val="20"/>
                <w:szCs w:val="20"/>
              </w:rPr>
              <w:t>R015</w:t>
            </w:r>
          </w:p>
          <w:p w14:paraId="0D275C17" w14:textId="4A292293" w:rsidR="006931B5" w:rsidRPr="0029094F" w:rsidRDefault="00875CE5" w:rsidP="00875CE5">
            <w:pPr>
              <w:spacing w:after="0" w:line="240" w:lineRule="auto"/>
              <w:rPr>
                <w:rFonts w:cs="Arial"/>
                <w:color w:val="000000" w:themeColor="text1"/>
                <w:sz w:val="20"/>
                <w:szCs w:val="20"/>
              </w:rPr>
            </w:pPr>
            <w:r>
              <w:rPr>
                <w:rFonts w:cs="Arial"/>
                <w:color w:val="000000" w:themeColor="text1"/>
                <w:sz w:val="20"/>
                <w:szCs w:val="20"/>
              </w:rPr>
              <w:lastRenderedPageBreak/>
              <w:t>Students will interpret engineering drawings for one-off manufacture.</w:t>
            </w:r>
          </w:p>
        </w:tc>
      </w:tr>
      <w:tr w:rsidR="00D92202" w14:paraId="44C57FDF" w14:textId="77777777" w:rsidTr="00177622">
        <w:trPr>
          <w:trHeight w:val="20"/>
        </w:trPr>
        <w:tc>
          <w:tcPr>
            <w:tcW w:w="993" w:type="dxa"/>
            <w:shd w:val="clear" w:color="auto" w:fill="auto"/>
            <w:tcMar>
              <w:top w:w="57" w:type="dxa"/>
              <w:left w:w="57" w:type="dxa"/>
              <w:bottom w:w="57" w:type="dxa"/>
              <w:right w:w="57" w:type="dxa"/>
            </w:tcMar>
          </w:tcPr>
          <w:p w14:paraId="5BE2AF7B" w14:textId="77777777" w:rsidR="00D92202" w:rsidRDefault="00D92202" w:rsidP="00D92202">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00CCBC52"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TA2</w:t>
            </w:r>
          </w:p>
          <w:p w14:paraId="2FED7A6D" w14:textId="77777777" w:rsidR="00D92202" w:rsidRDefault="00D92202" w:rsidP="00D92202">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424CED79" w14:textId="77777777" w:rsidR="00D92202" w:rsidRDefault="00D92202" w:rsidP="00D92202">
            <w:pPr>
              <w:spacing w:after="0" w:line="240" w:lineRule="auto"/>
              <w:rPr>
                <w:rFonts w:cs="Arial"/>
                <w:color w:val="000000" w:themeColor="text1"/>
                <w:sz w:val="20"/>
                <w:szCs w:val="20"/>
              </w:rPr>
            </w:pPr>
          </w:p>
          <w:p w14:paraId="2272EEB5" w14:textId="1C3F2283" w:rsidR="00D92202" w:rsidRPr="0029094F" w:rsidRDefault="00D92202" w:rsidP="00D92202">
            <w:pPr>
              <w:spacing w:after="0" w:line="240" w:lineRule="auto"/>
              <w:rPr>
                <w:rFonts w:cs="Arial"/>
                <w:color w:val="000000" w:themeColor="text1"/>
                <w:sz w:val="20"/>
                <w:szCs w:val="20"/>
              </w:rPr>
            </w:pPr>
            <w:r w:rsidRPr="005327E4">
              <w:rPr>
                <w:rFonts w:cs="Arial"/>
                <w:color w:val="000000" w:themeColor="text1"/>
                <w:sz w:val="20"/>
                <w:szCs w:val="20"/>
              </w:rPr>
              <w:t>2.1 Use Computer Aided Design (CAD) software</w:t>
            </w:r>
          </w:p>
        </w:tc>
        <w:tc>
          <w:tcPr>
            <w:tcW w:w="4167" w:type="dxa"/>
            <w:shd w:val="clear" w:color="auto" w:fill="auto"/>
            <w:tcMar>
              <w:top w:w="57" w:type="dxa"/>
              <w:left w:w="57" w:type="dxa"/>
              <w:bottom w:w="57" w:type="dxa"/>
              <w:right w:w="57" w:type="dxa"/>
            </w:tcMar>
          </w:tcPr>
          <w:p w14:paraId="51178728" w14:textId="1277D7C1"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For this lesson students could continue to practi</w:t>
            </w:r>
            <w:r w:rsidR="00E17BBA">
              <w:rPr>
                <w:rFonts w:cs="Arial"/>
                <w:color w:val="000000" w:themeColor="text1"/>
                <w:sz w:val="20"/>
                <w:szCs w:val="20"/>
              </w:rPr>
              <w:t>s</w:t>
            </w:r>
            <w:r>
              <w:rPr>
                <w:rFonts w:cs="Arial"/>
                <w:color w:val="000000" w:themeColor="text1"/>
                <w:sz w:val="20"/>
                <w:szCs w:val="20"/>
              </w:rPr>
              <w:t>e using CAD/CAM software by:</w:t>
            </w:r>
          </w:p>
          <w:p w14:paraId="1304A78E" w14:textId="0D08BDC5" w:rsidR="00D92202" w:rsidRDefault="00D92202" w:rsidP="00D92202">
            <w:pPr>
              <w:pStyle w:val="ListParagraph"/>
              <w:numPr>
                <w:ilvl w:val="0"/>
                <w:numId w:val="13"/>
              </w:numPr>
              <w:spacing w:after="0" w:line="240" w:lineRule="auto"/>
              <w:rPr>
                <w:rFonts w:cs="Arial"/>
                <w:color w:val="000000" w:themeColor="text1"/>
                <w:sz w:val="20"/>
                <w:szCs w:val="20"/>
              </w:rPr>
            </w:pPr>
            <w:r>
              <w:rPr>
                <w:rFonts w:cs="Arial"/>
                <w:color w:val="000000" w:themeColor="text1"/>
                <w:sz w:val="20"/>
                <w:szCs w:val="20"/>
              </w:rPr>
              <w:t xml:space="preserve">using supplied </w:t>
            </w:r>
            <w:r w:rsidR="00900210">
              <w:rPr>
                <w:rFonts w:cs="Arial"/>
                <w:color w:val="000000" w:themeColor="text1"/>
                <w:sz w:val="20"/>
                <w:szCs w:val="20"/>
              </w:rPr>
              <w:t>third</w:t>
            </w:r>
            <w:r>
              <w:rPr>
                <w:rFonts w:cs="Arial"/>
                <w:color w:val="000000" w:themeColor="text1"/>
                <w:sz w:val="20"/>
                <w:szCs w:val="20"/>
              </w:rPr>
              <w:t xml:space="preserve"> angle orthographic drawings of parts/components</w:t>
            </w:r>
          </w:p>
          <w:p w14:paraId="3A094594" w14:textId="40F948D9" w:rsidR="00D92202" w:rsidRDefault="00D92202" w:rsidP="00D92202">
            <w:pPr>
              <w:pStyle w:val="ListParagraph"/>
              <w:numPr>
                <w:ilvl w:val="0"/>
                <w:numId w:val="13"/>
              </w:numPr>
              <w:spacing w:after="0" w:line="240" w:lineRule="auto"/>
              <w:rPr>
                <w:rFonts w:cs="Arial"/>
                <w:color w:val="000000" w:themeColor="text1"/>
                <w:sz w:val="20"/>
                <w:szCs w:val="20"/>
              </w:rPr>
            </w:pPr>
            <w:r>
              <w:rPr>
                <w:rFonts w:cs="Arial"/>
                <w:color w:val="000000" w:themeColor="text1"/>
                <w:sz w:val="20"/>
                <w:szCs w:val="20"/>
              </w:rPr>
              <w:t>replicating drawings within CAD/CAM software in preparation for simulation, and programming of the CNC machine</w:t>
            </w:r>
          </w:p>
          <w:p w14:paraId="2E3C543F" w14:textId="1A560442" w:rsidR="00D92202" w:rsidRPr="00CE44D7" w:rsidRDefault="00D92202" w:rsidP="00D92202">
            <w:pPr>
              <w:pStyle w:val="ListParagraph"/>
              <w:numPr>
                <w:ilvl w:val="0"/>
                <w:numId w:val="13"/>
              </w:numPr>
              <w:spacing w:after="0" w:line="240" w:lineRule="auto"/>
              <w:rPr>
                <w:rFonts w:cs="Arial"/>
                <w:color w:val="000000" w:themeColor="text1"/>
                <w:sz w:val="20"/>
                <w:szCs w:val="20"/>
              </w:rPr>
            </w:pPr>
            <w:r>
              <w:rPr>
                <w:rFonts w:cs="Arial"/>
                <w:color w:val="000000" w:themeColor="text1"/>
                <w:sz w:val="20"/>
                <w:szCs w:val="20"/>
              </w:rPr>
              <w:t>self- and peer reviewing each other’s work.</w:t>
            </w:r>
          </w:p>
        </w:tc>
        <w:tc>
          <w:tcPr>
            <w:tcW w:w="1697" w:type="dxa"/>
            <w:shd w:val="clear" w:color="auto" w:fill="auto"/>
            <w:tcMar>
              <w:top w:w="57" w:type="dxa"/>
              <w:left w:w="57" w:type="dxa"/>
              <w:bottom w:w="57" w:type="dxa"/>
              <w:right w:w="57" w:type="dxa"/>
            </w:tcMar>
          </w:tcPr>
          <w:p w14:paraId="76B39EBE" w14:textId="2C945470" w:rsidR="00D92202" w:rsidRPr="005C2A09" w:rsidRDefault="00D92202" w:rsidP="00D92202">
            <w:pPr>
              <w:spacing w:after="0" w:line="240" w:lineRule="auto"/>
              <w:rPr>
                <w:rFonts w:cs="Arial"/>
                <w:b/>
                <w:bCs/>
                <w:color w:val="000000" w:themeColor="text1"/>
                <w:sz w:val="20"/>
                <w:szCs w:val="20"/>
              </w:rPr>
            </w:pPr>
            <w:r w:rsidRPr="005C2A09">
              <w:rPr>
                <w:rFonts w:cs="Arial"/>
                <w:b/>
                <w:bCs/>
                <w:color w:val="000000" w:themeColor="text1"/>
                <w:sz w:val="20"/>
                <w:szCs w:val="20"/>
              </w:rPr>
              <w:t xml:space="preserve">CAD </w:t>
            </w:r>
            <w:r w:rsidR="00E75B01" w:rsidRPr="005C2A09">
              <w:rPr>
                <w:rFonts w:cs="Arial"/>
                <w:b/>
                <w:bCs/>
                <w:color w:val="000000" w:themeColor="text1"/>
                <w:sz w:val="20"/>
                <w:szCs w:val="20"/>
              </w:rPr>
              <w:t>d</w:t>
            </w:r>
            <w:r w:rsidRPr="005C2A09">
              <w:rPr>
                <w:rFonts w:cs="Arial"/>
                <w:b/>
                <w:bCs/>
                <w:color w:val="000000" w:themeColor="text1"/>
                <w:sz w:val="20"/>
                <w:szCs w:val="20"/>
              </w:rPr>
              <w:t>rawings</w:t>
            </w:r>
          </w:p>
          <w:p w14:paraId="517813DE" w14:textId="77777777" w:rsidR="00E75B01" w:rsidRPr="005C2A09" w:rsidRDefault="00E75B01" w:rsidP="00D92202">
            <w:pPr>
              <w:spacing w:after="0" w:line="240" w:lineRule="auto"/>
              <w:rPr>
                <w:rFonts w:cs="Arial"/>
                <w:b/>
                <w:bCs/>
                <w:color w:val="000000" w:themeColor="text1"/>
                <w:sz w:val="20"/>
                <w:szCs w:val="20"/>
              </w:rPr>
            </w:pPr>
          </w:p>
          <w:p w14:paraId="5B78BB18" w14:textId="63DDC885" w:rsidR="00D92202" w:rsidRPr="005C2A09" w:rsidRDefault="00D92202" w:rsidP="00D92202">
            <w:pPr>
              <w:spacing w:after="0" w:line="240" w:lineRule="auto"/>
              <w:rPr>
                <w:rFonts w:cs="Arial"/>
                <w:b/>
                <w:bCs/>
                <w:color w:val="000000" w:themeColor="text1"/>
                <w:sz w:val="20"/>
                <w:szCs w:val="20"/>
              </w:rPr>
            </w:pPr>
            <w:r w:rsidRPr="005C2A09">
              <w:rPr>
                <w:rFonts w:cs="Arial"/>
                <w:b/>
                <w:bCs/>
                <w:color w:val="000000" w:themeColor="text1"/>
                <w:sz w:val="20"/>
                <w:szCs w:val="20"/>
              </w:rPr>
              <w:t>CAM software</w:t>
            </w:r>
          </w:p>
        </w:tc>
        <w:tc>
          <w:tcPr>
            <w:tcW w:w="1796" w:type="dxa"/>
            <w:shd w:val="clear" w:color="auto" w:fill="auto"/>
            <w:tcMar>
              <w:top w:w="57" w:type="dxa"/>
              <w:left w:w="57" w:type="dxa"/>
              <w:bottom w:w="57" w:type="dxa"/>
              <w:right w:w="57" w:type="dxa"/>
            </w:tcMar>
          </w:tcPr>
          <w:p w14:paraId="41AE6920" w14:textId="114E1F90" w:rsidR="00D92202" w:rsidRPr="00696246" w:rsidRDefault="00D92202" w:rsidP="00D92202">
            <w:pPr>
              <w:spacing w:after="0" w:line="240" w:lineRule="auto"/>
              <w:rPr>
                <w:rFonts w:cs="Arial"/>
                <w:color w:val="000000" w:themeColor="text1"/>
                <w:sz w:val="20"/>
                <w:szCs w:val="20"/>
              </w:rPr>
            </w:pPr>
            <w:r w:rsidRPr="00696246">
              <w:rPr>
                <w:rFonts w:cs="Arial"/>
                <w:color w:val="000000" w:themeColor="text1"/>
                <w:sz w:val="20"/>
                <w:szCs w:val="20"/>
              </w:rPr>
              <w:t>Use CAD/CAM software to produce program for CNC machine using supplied CAD drawing.</w:t>
            </w:r>
          </w:p>
        </w:tc>
        <w:tc>
          <w:tcPr>
            <w:tcW w:w="2585" w:type="dxa"/>
            <w:shd w:val="clear" w:color="auto" w:fill="auto"/>
            <w:tcMar>
              <w:top w:w="57" w:type="dxa"/>
              <w:left w:w="57" w:type="dxa"/>
              <w:bottom w:w="57" w:type="dxa"/>
              <w:right w:w="57" w:type="dxa"/>
            </w:tcMar>
          </w:tcPr>
          <w:p w14:paraId="424A5E42" w14:textId="14F762AB" w:rsidR="00983C68" w:rsidRDefault="00E90046" w:rsidP="00983C68">
            <w:pPr>
              <w:spacing w:after="0" w:line="240" w:lineRule="auto"/>
              <w:rPr>
                <w:sz w:val="20"/>
                <w:szCs w:val="20"/>
              </w:rPr>
            </w:pPr>
            <w:hyperlink r:id="rId33" w:history="1">
              <w:r w:rsidR="00983C68" w:rsidRPr="00E75B01">
                <w:rPr>
                  <w:rStyle w:val="Hyperlink"/>
                  <w:sz w:val="20"/>
                  <w:szCs w:val="20"/>
                </w:rPr>
                <w:t>Best Free CAD, CAM, &amp; CNC Software</w:t>
              </w:r>
            </w:hyperlink>
          </w:p>
          <w:p w14:paraId="3A0EDC66" w14:textId="5C37C328" w:rsidR="00983C68" w:rsidRPr="00270CC9" w:rsidRDefault="00983C68" w:rsidP="00983C68">
            <w:pPr>
              <w:spacing w:after="0" w:line="240" w:lineRule="auto"/>
              <w:rPr>
                <w:sz w:val="20"/>
                <w:szCs w:val="20"/>
              </w:rPr>
            </w:pPr>
            <w:r w:rsidRPr="00E75B01">
              <w:rPr>
                <w:sz w:val="20"/>
                <w:szCs w:val="20"/>
              </w:rPr>
              <w:t>(cnccookbook.com</w:t>
            </w:r>
            <w:r w:rsidR="004645DE">
              <w:rPr>
                <w:sz w:val="20"/>
                <w:szCs w:val="20"/>
              </w:rPr>
              <w:t xml:space="preserve">) - </w:t>
            </w:r>
            <w:r>
              <w:rPr>
                <w:sz w:val="20"/>
                <w:szCs w:val="20"/>
              </w:rPr>
              <w:t xml:space="preserve"> free sign up required</w:t>
            </w:r>
          </w:p>
          <w:p w14:paraId="5B03CF8F" w14:textId="1562B3D9" w:rsidR="00D92202" w:rsidRPr="00696246" w:rsidRDefault="00D92202" w:rsidP="00983C68">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3C3E801C" w14:textId="7D7AAFDA" w:rsidR="00D92202" w:rsidRPr="0029094F" w:rsidRDefault="00D92202" w:rsidP="00E75B01">
            <w:pPr>
              <w:spacing w:after="0" w:line="240" w:lineRule="auto"/>
              <w:rPr>
                <w:rFonts w:cs="Arial"/>
                <w:color w:val="000000" w:themeColor="text1"/>
                <w:sz w:val="20"/>
                <w:szCs w:val="20"/>
              </w:rPr>
            </w:pPr>
          </w:p>
        </w:tc>
      </w:tr>
      <w:tr w:rsidR="00D92202" w14:paraId="7EF83F43" w14:textId="77777777" w:rsidTr="00177622">
        <w:trPr>
          <w:trHeight w:val="20"/>
        </w:trPr>
        <w:tc>
          <w:tcPr>
            <w:tcW w:w="993" w:type="dxa"/>
            <w:shd w:val="clear" w:color="auto" w:fill="auto"/>
            <w:tcMar>
              <w:top w:w="57" w:type="dxa"/>
              <w:left w:w="57" w:type="dxa"/>
              <w:bottom w:w="57" w:type="dxa"/>
              <w:right w:w="57" w:type="dxa"/>
            </w:tcMar>
          </w:tcPr>
          <w:p w14:paraId="67C775B6" w14:textId="77777777" w:rsidR="00D92202" w:rsidRDefault="00D92202" w:rsidP="00D92202">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578BAFCB"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TA2</w:t>
            </w:r>
          </w:p>
          <w:p w14:paraId="1E65487E" w14:textId="7AE6F49F" w:rsidR="00D92202" w:rsidRDefault="00D92202" w:rsidP="00D92202">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w:t>
            </w:r>
            <w:r>
              <w:rPr>
                <w:rFonts w:cs="Arial"/>
                <w:color w:val="000000" w:themeColor="text1"/>
                <w:sz w:val="20"/>
                <w:szCs w:val="20"/>
              </w:rPr>
              <w:t>t</w:t>
            </w:r>
          </w:p>
          <w:p w14:paraId="037D395B" w14:textId="77777777" w:rsidR="00D92202" w:rsidRDefault="00D92202" w:rsidP="00D92202">
            <w:pPr>
              <w:spacing w:after="0" w:line="240" w:lineRule="auto"/>
              <w:rPr>
                <w:rFonts w:cs="Arial"/>
                <w:color w:val="000000" w:themeColor="text1"/>
                <w:sz w:val="20"/>
                <w:szCs w:val="20"/>
              </w:rPr>
            </w:pPr>
          </w:p>
          <w:p w14:paraId="69FBAFF1" w14:textId="11707461" w:rsidR="00D92202" w:rsidRPr="0029094F" w:rsidRDefault="00D92202" w:rsidP="00D92202">
            <w:pPr>
              <w:spacing w:after="0" w:line="240" w:lineRule="auto"/>
              <w:rPr>
                <w:rFonts w:cs="Arial"/>
                <w:color w:val="000000" w:themeColor="text1"/>
                <w:sz w:val="20"/>
                <w:szCs w:val="20"/>
              </w:rPr>
            </w:pPr>
            <w:r w:rsidRPr="005327E4">
              <w:rPr>
                <w:rFonts w:cs="Arial"/>
                <w:color w:val="000000" w:themeColor="text1"/>
                <w:sz w:val="20"/>
                <w:szCs w:val="20"/>
              </w:rPr>
              <w:lastRenderedPageBreak/>
              <w:t>2.2 Programme CNC machine operations</w:t>
            </w:r>
            <w:r w:rsidRPr="002754B3">
              <w:rPr>
                <w:rFonts w:cs="Arial"/>
                <w:color w:val="000000" w:themeColor="text1"/>
                <w:sz w:val="20"/>
                <w:szCs w:val="20"/>
              </w:rPr>
              <w:t xml:space="preserve"> t</w:t>
            </w:r>
          </w:p>
        </w:tc>
        <w:tc>
          <w:tcPr>
            <w:tcW w:w="4167" w:type="dxa"/>
            <w:shd w:val="clear" w:color="auto" w:fill="auto"/>
            <w:tcMar>
              <w:top w:w="57" w:type="dxa"/>
              <w:left w:w="57" w:type="dxa"/>
              <w:bottom w:w="57" w:type="dxa"/>
              <w:right w:w="57" w:type="dxa"/>
            </w:tcMar>
          </w:tcPr>
          <w:p w14:paraId="7A988C03" w14:textId="07BC8382" w:rsidR="00D92202" w:rsidRDefault="00D92202" w:rsidP="00D92202">
            <w:pPr>
              <w:spacing w:after="0" w:line="240" w:lineRule="auto"/>
              <w:rPr>
                <w:rFonts w:cs="Arial"/>
                <w:color w:val="000000" w:themeColor="text1"/>
                <w:sz w:val="20"/>
                <w:szCs w:val="20"/>
              </w:rPr>
            </w:pPr>
            <w:r>
              <w:rPr>
                <w:rFonts w:cs="Arial"/>
                <w:color w:val="000000" w:themeColor="text1"/>
                <w:sz w:val="20"/>
                <w:szCs w:val="20"/>
              </w:rPr>
              <w:lastRenderedPageBreak/>
              <w:t>In this lesson you could begin introducing students to CNC machine operations and how they are used when programming.</w:t>
            </w:r>
          </w:p>
          <w:p w14:paraId="304941D1" w14:textId="056EA960" w:rsidR="00D92202" w:rsidRDefault="00D92202" w:rsidP="00D92202">
            <w:pPr>
              <w:spacing w:after="0" w:line="240" w:lineRule="auto"/>
              <w:rPr>
                <w:rFonts w:cs="Arial"/>
                <w:color w:val="000000" w:themeColor="text1"/>
                <w:sz w:val="20"/>
                <w:szCs w:val="20"/>
              </w:rPr>
            </w:pPr>
          </w:p>
          <w:p w14:paraId="01646F11" w14:textId="0ACC3CB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In this lesson you could:</w:t>
            </w:r>
          </w:p>
          <w:p w14:paraId="5841DF5E" w14:textId="3CF21C8F" w:rsidR="00D92202" w:rsidRDefault="00D92202" w:rsidP="00D92202">
            <w:pPr>
              <w:pStyle w:val="ListParagraph"/>
              <w:numPr>
                <w:ilvl w:val="0"/>
                <w:numId w:val="14"/>
              </w:numPr>
              <w:spacing w:after="0" w:line="240" w:lineRule="auto"/>
              <w:rPr>
                <w:rFonts w:cs="Arial"/>
                <w:color w:val="000000" w:themeColor="text1"/>
                <w:sz w:val="20"/>
                <w:szCs w:val="20"/>
              </w:rPr>
            </w:pPr>
            <w:r>
              <w:rPr>
                <w:rFonts w:cs="Arial"/>
                <w:color w:val="000000" w:themeColor="text1"/>
                <w:sz w:val="20"/>
                <w:szCs w:val="20"/>
              </w:rPr>
              <w:t>explain the use of datum points</w:t>
            </w:r>
          </w:p>
          <w:p w14:paraId="647F08DF" w14:textId="2F3E71B1" w:rsidR="00D92202" w:rsidRDefault="00D92202" w:rsidP="00D92202">
            <w:pPr>
              <w:pStyle w:val="ListParagraph"/>
              <w:numPr>
                <w:ilvl w:val="0"/>
                <w:numId w:val="14"/>
              </w:numPr>
              <w:spacing w:after="0" w:line="240" w:lineRule="auto"/>
              <w:rPr>
                <w:rFonts w:cs="Arial"/>
                <w:color w:val="000000" w:themeColor="text1"/>
                <w:sz w:val="20"/>
                <w:szCs w:val="20"/>
              </w:rPr>
            </w:pPr>
            <w:r>
              <w:rPr>
                <w:rFonts w:cs="Arial"/>
                <w:color w:val="000000" w:themeColor="text1"/>
                <w:sz w:val="20"/>
                <w:szCs w:val="20"/>
              </w:rPr>
              <w:t>explain the significance of offsets</w:t>
            </w:r>
          </w:p>
          <w:p w14:paraId="6F23F82B" w14:textId="28878DA0" w:rsidR="00D92202" w:rsidRDefault="00D92202" w:rsidP="00D92202">
            <w:pPr>
              <w:pStyle w:val="ListParagraph"/>
              <w:numPr>
                <w:ilvl w:val="0"/>
                <w:numId w:val="14"/>
              </w:numPr>
              <w:spacing w:after="0" w:line="240" w:lineRule="auto"/>
              <w:rPr>
                <w:rFonts w:cs="Arial"/>
                <w:color w:val="000000" w:themeColor="text1"/>
                <w:sz w:val="20"/>
                <w:szCs w:val="20"/>
              </w:rPr>
            </w:pPr>
            <w:r>
              <w:rPr>
                <w:rFonts w:cs="Arial"/>
                <w:color w:val="000000" w:themeColor="text1"/>
                <w:sz w:val="20"/>
                <w:szCs w:val="20"/>
              </w:rPr>
              <w:lastRenderedPageBreak/>
              <w:t>explain the difference between absolute and incremental co-ordinates</w:t>
            </w:r>
          </w:p>
          <w:p w14:paraId="0A2949B0" w14:textId="366C8B8B" w:rsidR="00D92202" w:rsidRDefault="00D92202" w:rsidP="00D92202">
            <w:pPr>
              <w:pStyle w:val="ListParagraph"/>
              <w:numPr>
                <w:ilvl w:val="0"/>
                <w:numId w:val="14"/>
              </w:numPr>
              <w:spacing w:after="0" w:line="240" w:lineRule="auto"/>
              <w:rPr>
                <w:rFonts w:cs="Arial"/>
                <w:color w:val="000000" w:themeColor="text1"/>
                <w:sz w:val="20"/>
                <w:szCs w:val="20"/>
              </w:rPr>
            </w:pPr>
            <w:r>
              <w:rPr>
                <w:rFonts w:cs="Arial"/>
                <w:color w:val="000000" w:themeColor="text1"/>
                <w:sz w:val="20"/>
                <w:szCs w:val="20"/>
              </w:rPr>
              <w:t>relate the use of datums and co-ordinates to how the CNC machine operates</w:t>
            </w:r>
          </w:p>
          <w:p w14:paraId="28D380D6" w14:textId="099C61AE" w:rsidR="00D92202" w:rsidRDefault="00D92202" w:rsidP="00D92202">
            <w:pPr>
              <w:pStyle w:val="ListParagraph"/>
              <w:numPr>
                <w:ilvl w:val="0"/>
                <w:numId w:val="14"/>
              </w:numPr>
              <w:spacing w:after="0" w:line="240" w:lineRule="auto"/>
              <w:rPr>
                <w:rFonts w:cs="Arial"/>
                <w:color w:val="000000" w:themeColor="text1"/>
                <w:sz w:val="20"/>
                <w:szCs w:val="20"/>
              </w:rPr>
            </w:pPr>
            <w:r>
              <w:rPr>
                <w:rFonts w:cs="Arial"/>
                <w:color w:val="000000" w:themeColor="text1"/>
                <w:sz w:val="20"/>
                <w:szCs w:val="20"/>
              </w:rPr>
              <w:t>show how these are accommodated within the programming software</w:t>
            </w:r>
          </w:p>
          <w:p w14:paraId="60E14B3F" w14:textId="77777777" w:rsidR="00D92202" w:rsidRDefault="00D92202" w:rsidP="00D92202">
            <w:pPr>
              <w:pStyle w:val="ListParagraph"/>
              <w:numPr>
                <w:ilvl w:val="0"/>
                <w:numId w:val="14"/>
              </w:numPr>
              <w:spacing w:after="0" w:line="240" w:lineRule="auto"/>
              <w:rPr>
                <w:rFonts w:cs="Arial"/>
                <w:color w:val="000000" w:themeColor="text1"/>
                <w:sz w:val="20"/>
                <w:szCs w:val="20"/>
              </w:rPr>
            </w:pPr>
            <w:r>
              <w:rPr>
                <w:rFonts w:cs="Arial"/>
                <w:color w:val="000000" w:themeColor="text1"/>
                <w:sz w:val="20"/>
                <w:szCs w:val="20"/>
              </w:rPr>
              <w:t>provide practice examples using datums and co-ordinates for students to complete.</w:t>
            </w:r>
          </w:p>
          <w:p w14:paraId="54C04C87" w14:textId="77777777" w:rsidR="00D92202" w:rsidRDefault="00D92202" w:rsidP="00D92202">
            <w:pPr>
              <w:spacing w:after="0" w:line="240" w:lineRule="auto"/>
              <w:rPr>
                <w:rFonts w:cs="Arial"/>
                <w:color w:val="000000" w:themeColor="text1"/>
                <w:sz w:val="20"/>
                <w:szCs w:val="20"/>
              </w:rPr>
            </w:pPr>
          </w:p>
          <w:p w14:paraId="77998ECF" w14:textId="68AF0090" w:rsidR="00D92202" w:rsidRPr="00BC371B" w:rsidRDefault="00D92202" w:rsidP="00D92202">
            <w:pPr>
              <w:spacing w:after="0" w:line="240" w:lineRule="auto"/>
              <w:rPr>
                <w:rFonts w:cs="Arial"/>
                <w:color w:val="000000" w:themeColor="text1"/>
                <w:sz w:val="20"/>
                <w:szCs w:val="20"/>
              </w:rPr>
            </w:pPr>
            <w:r>
              <w:rPr>
                <w:rFonts w:cs="Arial"/>
                <w:color w:val="000000" w:themeColor="text1"/>
                <w:sz w:val="20"/>
                <w:szCs w:val="20"/>
              </w:rPr>
              <w:t>Note: the capabilities of the CNC machines being used in this unit, and the programming software, will determine which machine operations are available. You should use your judgement when delivering programming, simulation, CNC machine setup and operation lessons based on this.</w:t>
            </w:r>
          </w:p>
        </w:tc>
        <w:tc>
          <w:tcPr>
            <w:tcW w:w="1697" w:type="dxa"/>
            <w:shd w:val="clear" w:color="auto" w:fill="auto"/>
            <w:tcMar>
              <w:top w:w="57" w:type="dxa"/>
              <w:left w:w="57" w:type="dxa"/>
              <w:bottom w:w="57" w:type="dxa"/>
              <w:right w:w="57" w:type="dxa"/>
            </w:tcMar>
          </w:tcPr>
          <w:p w14:paraId="441795C5" w14:textId="672A0766" w:rsidR="00D92202" w:rsidRPr="005C2A09" w:rsidRDefault="00D92202" w:rsidP="00D92202">
            <w:pPr>
              <w:spacing w:after="0" w:line="240" w:lineRule="auto"/>
              <w:rPr>
                <w:rFonts w:cs="Arial"/>
                <w:b/>
                <w:bCs/>
                <w:color w:val="000000" w:themeColor="text1"/>
                <w:sz w:val="20"/>
                <w:szCs w:val="20"/>
              </w:rPr>
            </w:pPr>
            <w:r w:rsidRPr="005C2A09">
              <w:rPr>
                <w:rFonts w:cs="Arial"/>
                <w:b/>
                <w:bCs/>
                <w:color w:val="000000" w:themeColor="text1"/>
                <w:sz w:val="20"/>
                <w:szCs w:val="20"/>
              </w:rPr>
              <w:lastRenderedPageBreak/>
              <w:t>CNC machine operations</w:t>
            </w:r>
          </w:p>
          <w:p w14:paraId="526AC5CC" w14:textId="77777777" w:rsidR="00983C68" w:rsidRPr="005C2A09" w:rsidRDefault="00983C68" w:rsidP="00D92202">
            <w:pPr>
              <w:spacing w:after="0" w:line="240" w:lineRule="auto"/>
              <w:rPr>
                <w:rFonts w:cs="Arial"/>
                <w:b/>
                <w:bCs/>
                <w:color w:val="000000" w:themeColor="text1"/>
                <w:sz w:val="20"/>
                <w:szCs w:val="20"/>
              </w:rPr>
            </w:pPr>
          </w:p>
          <w:p w14:paraId="7021BC0E" w14:textId="77777777" w:rsidR="00D92202" w:rsidRPr="005C2A09" w:rsidRDefault="00D92202" w:rsidP="00D92202">
            <w:pPr>
              <w:spacing w:after="0" w:line="240" w:lineRule="auto"/>
              <w:rPr>
                <w:rFonts w:cs="Arial"/>
                <w:b/>
                <w:bCs/>
                <w:color w:val="000000" w:themeColor="text1"/>
                <w:sz w:val="20"/>
                <w:szCs w:val="20"/>
              </w:rPr>
            </w:pPr>
            <w:r w:rsidRPr="005C2A09">
              <w:rPr>
                <w:rFonts w:cs="Arial"/>
                <w:b/>
                <w:bCs/>
                <w:color w:val="000000" w:themeColor="text1"/>
                <w:sz w:val="20"/>
                <w:szCs w:val="20"/>
              </w:rPr>
              <w:t>Datums</w:t>
            </w:r>
          </w:p>
          <w:p w14:paraId="6E9219CB" w14:textId="77777777" w:rsidR="00983C68" w:rsidRPr="005C2A09" w:rsidRDefault="00983C68" w:rsidP="00D92202">
            <w:pPr>
              <w:spacing w:after="0" w:line="240" w:lineRule="auto"/>
              <w:rPr>
                <w:rFonts w:cs="Arial"/>
                <w:b/>
                <w:bCs/>
                <w:color w:val="000000" w:themeColor="text1"/>
                <w:sz w:val="20"/>
                <w:szCs w:val="20"/>
              </w:rPr>
            </w:pPr>
          </w:p>
          <w:p w14:paraId="5908885E" w14:textId="6532F29B" w:rsidR="00D92202" w:rsidRPr="005C2A09" w:rsidRDefault="00D92202" w:rsidP="00D92202">
            <w:pPr>
              <w:spacing w:after="0" w:line="240" w:lineRule="auto"/>
              <w:rPr>
                <w:rFonts w:cs="Arial"/>
                <w:b/>
                <w:bCs/>
                <w:color w:val="000000" w:themeColor="text1"/>
                <w:sz w:val="20"/>
                <w:szCs w:val="20"/>
              </w:rPr>
            </w:pPr>
            <w:r w:rsidRPr="005C2A09">
              <w:rPr>
                <w:rFonts w:cs="Arial"/>
                <w:b/>
                <w:bCs/>
                <w:color w:val="000000" w:themeColor="text1"/>
                <w:sz w:val="20"/>
                <w:szCs w:val="20"/>
              </w:rPr>
              <w:t>Co-ordinates</w:t>
            </w:r>
          </w:p>
        </w:tc>
        <w:tc>
          <w:tcPr>
            <w:tcW w:w="1796" w:type="dxa"/>
            <w:shd w:val="clear" w:color="auto" w:fill="auto"/>
            <w:tcMar>
              <w:top w:w="57" w:type="dxa"/>
              <w:left w:w="57" w:type="dxa"/>
              <w:bottom w:w="57" w:type="dxa"/>
              <w:right w:w="57" w:type="dxa"/>
            </w:tcMar>
          </w:tcPr>
          <w:p w14:paraId="37647104" w14:textId="28722526" w:rsidR="00D92202" w:rsidRPr="00912DA2" w:rsidRDefault="00D92202" w:rsidP="00D92202">
            <w:pPr>
              <w:spacing w:after="0" w:line="240" w:lineRule="auto"/>
              <w:rPr>
                <w:rFonts w:cs="Arial"/>
                <w:color w:val="000000" w:themeColor="text1"/>
                <w:sz w:val="20"/>
                <w:szCs w:val="20"/>
              </w:rPr>
            </w:pPr>
            <w:r w:rsidRPr="00912DA2">
              <w:rPr>
                <w:rFonts w:cs="Arial"/>
                <w:color w:val="000000" w:themeColor="text1"/>
                <w:sz w:val="20"/>
                <w:szCs w:val="20"/>
              </w:rPr>
              <w:t>Use datums and co-ordinates when performing CNC programming operations.</w:t>
            </w:r>
          </w:p>
        </w:tc>
        <w:tc>
          <w:tcPr>
            <w:tcW w:w="2585" w:type="dxa"/>
            <w:shd w:val="clear" w:color="auto" w:fill="auto"/>
            <w:tcMar>
              <w:top w:w="57" w:type="dxa"/>
              <w:left w:w="57" w:type="dxa"/>
              <w:bottom w:w="57" w:type="dxa"/>
              <w:right w:w="57" w:type="dxa"/>
            </w:tcMar>
          </w:tcPr>
          <w:p w14:paraId="29F38C84" w14:textId="5052041A" w:rsidR="00F53E3B" w:rsidRDefault="00E90046" w:rsidP="00D92202">
            <w:pPr>
              <w:spacing w:after="0" w:line="240" w:lineRule="auto"/>
              <w:rPr>
                <w:sz w:val="20"/>
                <w:szCs w:val="20"/>
              </w:rPr>
            </w:pPr>
            <w:hyperlink r:id="rId34" w:history="1">
              <w:r w:rsidR="004E5AF0" w:rsidRPr="00F53E3B">
                <w:rPr>
                  <w:rStyle w:val="Hyperlink"/>
                  <w:sz w:val="20"/>
                  <w:szCs w:val="20"/>
                </w:rPr>
                <w:t>CNC Milling Coordinate System Made Easy</w:t>
              </w:r>
            </w:hyperlink>
          </w:p>
          <w:p w14:paraId="207D189B" w14:textId="6246CFAA" w:rsidR="00D92202" w:rsidRPr="00912DA2" w:rsidRDefault="004E5AF0" w:rsidP="00D92202">
            <w:pPr>
              <w:spacing w:after="0" w:line="240" w:lineRule="auto"/>
              <w:rPr>
                <w:sz w:val="20"/>
                <w:szCs w:val="20"/>
              </w:rPr>
            </w:pPr>
            <w:r w:rsidRPr="00F53E3B">
              <w:rPr>
                <w:sz w:val="20"/>
                <w:szCs w:val="20"/>
              </w:rPr>
              <w:t>Fusion 360 Blog (autodesk.com)</w:t>
            </w:r>
          </w:p>
          <w:p w14:paraId="12C5D124" w14:textId="57B633DC" w:rsidR="004E5AF0" w:rsidRPr="00912DA2" w:rsidRDefault="004E5AF0" w:rsidP="00D92202">
            <w:pPr>
              <w:spacing w:after="0" w:line="240" w:lineRule="auto"/>
              <w:rPr>
                <w:rFonts w:cs="Arial"/>
                <w:color w:val="000000" w:themeColor="text1"/>
                <w:sz w:val="20"/>
                <w:szCs w:val="20"/>
              </w:rPr>
            </w:pPr>
          </w:p>
          <w:p w14:paraId="03F06C3F" w14:textId="0A3AA858" w:rsidR="00912DA2" w:rsidRPr="00912DA2" w:rsidRDefault="00E90046" w:rsidP="00D92202">
            <w:pPr>
              <w:spacing w:after="0" w:line="240" w:lineRule="auto"/>
              <w:rPr>
                <w:rFonts w:cs="Arial"/>
                <w:color w:val="000000" w:themeColor="text1"/>
                <w:sz w:val="20"/>
                <w:szCs w:val="20"/>
              </w:rPr>
            </w:pPr>
            <w:hyperlink r:id="rId35" w:history="1">
              <w:r w:rsidR="00912DA2" w:rsidRPr="007E6874">
                <w:rPr>
                  <w:rStyle w:val="Hyperlink"/>
                  <w:sz w:val="20"/>
                  <w:szCs w:val="20"/>
                </w:rPr>
                <w:t xml:space="preserve">Learn how to set the datums </w:t>
              </w:r>
              <w:r w:rsidR="00206924">
                <w:rPr>
                  <w:rStyle w:val="Hyperlink"/>
                  <w:sz w:val="20"/>
                  <w:szCs w:val="20"/>
                </w:rPr>
                <w:t>o</w:t>
              </w:r>
              <w:r w:rsidR="00912DA2" w:rsidRPr="007E6874">
                <w:rPr>
                  <w:rStyle w:val="Hyperlink"/>
                  <w:sz w:val="20"/>
                  <w:szCs w:val="20"/>
                </w:rPr>
                <w:t>n a C</w:t>
              </w:r>
              <w:r w:rsidR="004645DE">
                <w:rPr>
                  <w:rStyle w:val="Hyperlink"/>
                  <w:sz w:val="20"/>
                  <w:szCs w:val="20"/>
                </w:rPr>
                <w:t>N</w:t>
              </w:r>
              <w:r w:rsidR="004645DE">
                <w:rPr>
                  <w:rStyle w:val="Hyperlink"/>
                </w:rPr>
                <w:t>C</w:t>
              </w:r>
              <w:r w:rsidR="00912DA2" w:rsidRPr="007E6874">
                <w:rPr>
                  <w:rStyle w:val="Hyperlink"/>
                  <w:sz w:val="20"/>
                  <w:szCs w:val="20"/>
                </w:rPr>
                <w:t xml:space="preserve"> machine </w:t>
              </w:r>
              <w:r w:rsidR="00912DA2" w:rsidRPr="007E6874">
                <w:rPr>
                  <w:rStyle w:val="Hyperlink"/>
                  <w:sz w:val="20"/>
                  <w:szCs w:val="20"/>
                </w:rPr>
                <w:lastRenderedPageBreak/>
                <w:t>- G54, G55</w:t>
              </w:r>
            </w:hyperlink>
            <w:r w:rsidR="00912DA2" w:rsidRPr="007E6874">
              <w:rPr>
                <w:sz w:val="20"/>
                <w:szCs w:val="20"/>
              </w:rPr>
              <w:t xml:space="preserve"> (cncphilosophy.com)</w:t>
            </w:r>
          </w:p>
          <w:p w14:paraId="3C12E6BE" w14:textId="77777777" w:rsidR="004E5AF0" w:rsidRDefault="004E5AF0" w:rsidP="00D92202">
            <w:pPr>
              <w:spacing w:after="0" w:line="240" w:lineRule="auto"/>
              <w:rPr>
                <w:rFonts w:cs="Arial"/>
                <w:color w:val="000000" w:themeColor="text1"/>
                <w:sz w:val="20"/>
                <w:szCs w:val="20"/>
              </w:rPr>
            </w:pPr>
          </w:p>
          <w:p w14:paraId="5733B8BF" w14:textId="6C0168B0" w:rsidR="00E04DE5" w:rsidRDefault="00E90046" w:rsidP="00D92202">
            <w:pPr>
              <w:spacing w:after="0" w:line="240" w:lineRule="auto"/>
              <w:rPr>
                <w:sz w:val="20"/>
                <w:szCs w:val="20"/>
              </w:rPr>
            </w:pPr>
            <w:hyperlink r:id="rId36" w:history="1">
              <w:r w:rsidR="002E403F" w:rsidRPr="00E04DE5">
                <w:rPr>
                  <w:rStyle w:val="Hyperlink"/>
                  <w:sz w:val="20"/>
                  <w:szCs w:val="20"/>
                </w:rPr>
                <w:t>Setting the Datum on a CNC Machine</w:t>
              </w:r>
            </w:hyperlink>
          </w:p>
          <w:p w14:paraId="23506B64" w14:textId="5302CAC8" w:rsidR="002E403F" w:rsidRPr="00912DA2" w:rsidRDefault="00E04DE5" w:rsidP="00E04DE5">
            <w:pPr>
              <w:spacing w:after="0" w:line="240" w:lineRule="auto"/>
              <w:rPr>
                <w:rFonts w:cs="Arial"/>
                <w:color w:val="000000" w:themeColor="text1"/>
                <w:sz w:val="20"/>
                <w:szCs w:val="20"/>
              </w:rPr>
            </w:pPr>
            <w:r>
              <w:rPr>
                <w:sz w:val="20"/>
                <w:szCs w:val="20"/>
              </w:rPr>
              <w:t>(</w:t>
            </w:r>
            <w:r w:rsidR="005E0C9D">
              <w:rPr>
                <w:sz w:val="20"/>
                <w:szCs w:val="20"/>
              </w:rPr>
              <w:t>p</w:t>
            </w:r>
            <w:r w:rsidR="002E403F" w:rsidRPr="00E04DE5">
              <w:rPr>
                <w:sz w:val="20"/>
                <w:szCs w:val="20"/>
              </w:rPr>
              <w:t>ractical</w:t>
            </w:r>
            <w:r w:rsidR="005E0C9D">
              <w:rPr>
                <w:sz w:val="20"/>
                <w:szCs w:val="20"/>
              </w:rPr>
              <w:t>m</w:t>
            </w:r>
            <w:r w:rsidR="002E403F" w:rsidRPr="00E04DE5">
              <w:rPr>
                <w:sz w:val="20"/>
                <w:szCs w:val="20"/>
              </w:rPr>
              <w:t>achinist</w:t>
            </w:r>
            <w:r w:rsidR="005E0C9D">
              <w:rPr>
                <w:sz w:val="20"/>
                <w:szCs w:val="20"/>
              </w:rPr>
              <w:t>.com</w:t>
            </w:r>
            <w:r>
              <w:rPr>
                <w:sz w:val="20"/>
                <w:szCs w:val="20"/>
              </w:rPr>
              <w:t>)</w:t>
            </w:r>
            <w:r w:rsidRPr="00912DA2">
              <w:rPr>
                <w:rFonts w:cs="Arial"/>
                <w:color w:val="000000" w:themeColor="text1"/>
                <w:sz w:val="20"/>
                <w:szCs w:val="20"/>
              </w:rPr>
              <w:t xml:space="preserve"> </w:t>
            </w:r>
          </w:p>
        </w:tc>
        <w:tc>
          <w:tcPr>
            <w:tcW w:w="1718" w:type="dxa"/>
            <w:shd w:val="clear" w:color="auto" w:fill="auto"/>
            <w:tcMar>
              <w:top w:w="57" w:type="dxa"/>
              <w:left w:w="57" w:type="dxa"/>
              <w:bottom w:w="57" w:type="dxa"/>
              <w:right w:w="57" w:type="dxa"/>
            </w:tcMar>
          </w:tcPr>
          <w:p w14:paraId="3BD003CA"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lastRenderedPageBreak/>
              <w:t>R014</w:t>
            </w:r>
          </w:p>
          <w:p w14:paraId="362E3AB8"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Students will learn how to interpret engineering drawings.</w:t>
            </w:r>
          </w:p>
          <w:p w14:paraId="268F729F" w14:textId="77777777" w:rsidR="00D92202" w:rsidRDefault="00D92202" w:rsidP="00D92202">
            <w:pPr>
              <w:spacing w:after="0" w:line="240" w:lineRule="auto"/>
              <w:rPr>
                <w:rFonts w:cs="Arial"/>
                <w:color w:val="000000" w:themeColor="text1"/>
                <w:sz w:val="20"/>
                <w:szCs w:val="20"/>
              </w:rPr>
            </w:pPr>
          </w:p>
          <w:p w14:paraId="682D0611"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R015</w:t>
            </w:r>
          </w:p>
          <w:p w14:paraId="5F349300" w14:textId="224E9EE2" w:rsidR="00D92202" w:rsidRPr="0029094F" w:rsidRDefault="00D92202" w:rsidP="00D92202">
            <w:pPr>
              <w:spacing w:after="0" w:line="240" w:lineRule="auto"/>
              <w:rPr>
                <w:rFonts w:cs="Arial"/>
                <w:color w:val="000000" w:themeColor="text1"/>
                <w:sz w:val="20"/>
                <w:szCs w:val="20"/>
              </w:rPr>
            </w:pPr>
            <w:r>
              <w:rPr>
                <w:rFonts w:cs="Arial"/>
                <w:color w:val="000000" w:themeColor="text1"/>
                <w:sz w:val="20"/>
                <w:szCs w:val="20"/>
              </w:rPr>
              <w:lastRenderedPageBreak/>
              <w:t>Students will interpret engineering drawings for one-off manufacture.</w:t>
            </w:r>
          </w:p>
        </w:tc>
      </w:tr>
      <w:tr w:rsidR="00D92202" w14:paraId="4E18B9E9" w14:textId="77777777" w:rsidTr="00177622">
        <w:trPr>
          <w:trHeight w:val="20"/>
        </w:trPr>
        <w:tc>
          <w:tcPr>
            <w:tcW w:w="993" w:type="dxa"/>
            <w:shd w:val="clear" w:color="auto" w:fill="auto"/>
            <w:tcMar>
              <w:top w:w="57" w:type="dxa"/>
              <w:left w:w="57" w:type="dxa"/>
              <w:bottom w:w="57" w:type="dxa"/>
              <w:right w:w="57" w:type="dxa"/>
            </w:tcMar>
          </w:tcPr>
          <w:p w14:paraId="149FEC7F" w14:textId="77777777" w:rsidR="00D92202" w:rsidRDefault="00D92202" w:rsidP="00D92202">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0F00CAA1"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TA2</w:t>
            </w:r>
          </w:p>
          <w:p w14:paraId="7A7E05FF" w14:textId="77777777" w:rsidR="00D92202" w:rsidRDefault="00D92202" w:rsidP="00D92202">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080439B7" w14:textId="77777777" w:rsidR="00D92202" w:rsidRDefault="00D92202" w:rsidP="00D92202">
            <w:pPr>
              <w:spacing w:after="0" w:line="240" w:lineRule="auto"/>
              <w:rPr>
                <w:rFonts w:cs="Arial"/>
                <w:color w:val="000000" w:themeColor="text1"/>
                <w:sz w:val="20"/>
                <w:szCs w:val="20"/>
              </w:rPr>
            </w:pPr>
          </w:p>
          <w:p w14:paraId="5640810D" w14:textId="2526E179" w:rsidR="00D92202" w:rsidRPr="0029094F" w:rsidRDefault="00D92202" w:rsidP="00D92202">
            <w:pPr>
              <w:spacing w:after="0" w:line="240" w:lineRule="auto"/>
              <w:rPr>
                <w:rFonts w:cs="Arial"/>
                <w:color w:val="000000" w:themeColor="text1"/>
                <w:sz w:val="20"/>
                <w:szCs w:val="20"/>
              </w:rPr>
            </w:pPr>
            <w:r w:rsidRPr="005327E4">
              <w:rPr>
                <w:rFonts w:cs="Arial"/>
                <w:color w:val="000000" w:themeColor="text1"/>
                <w:sz w:val="20"/>
                <w:szCs w:val="20"/>
              </w:rPr>
              <w:t>2.2 Programme CNC machine operations</w:t>
            </w:r>
          </w:p>
        </w:tc>
        <w:tc>
          <w:tcPr>
            <w:tcW w:w="4167" w:type="dxa"/>
            <w:shd w:val="clear" w:color="auto" w:fill="auto"/>
            <w:tcMar>
              <w:top w:w="57" w:type="dxa"/>
              <w:left w:w="57" w:type="dxa"/>
              <w:bottom w:w="57" w:type="dxa"/>
              <w:right w:w="57" w:type="dxa"/>
            </w:tcMar>
          </w:tcPr>
          <w:p w14:paraId="7B7A6F48" w14:textId="0018362A"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For this lesson you could continue with CNC programming operations by looking at:</w:t>
            </w:r>
          </w:p>
          <w:p w14:paraId="6348C7D1" w14:textId="03799129" w:rsidR="00D92202" w:rsidRPr="00573D9B" w:rsidRDefault="00040DA4" w:rsidP="00CB4D2D">
            <w:pPr>
              <w:pStyle w:val="ListParagraph"/>
              <w:numPr>
                <w:ilvl w:val="0"/>
                <w:numId w:val="31"/>
              </w:numPr>
              <w:spacing w:after="0" w:line="240" w:lineRule="auto"/>
              <w:rPr>
                <w:rFonts w:cs="Arial"/>
                <w:color w:val="000000" w:themeColor="text1"/>
                <w:sz w:val="20"/>
                <w:szCs w:val="20"/>
              </w:rPr>
            </w:pPr>
            <w:r>
              <w:rPr>
                <w:rFonts w:cs="Arial"/>
                <w:color w:val="000000" w:themeColor="text1"/>
                <w:sz w:val="20"/>
                <w:szCs w:val="20"/>
              </w:rPr>
              <w:t>s</w:t>
            </w:r>
            <w:r w:rsidR="00D92202" w:rsidRPr="00573D9B">
              <w:rPr>
                <w:rFonts w:cs="Arial"/>
                <w:color w:val="000000" w:themeColor="text1"/>
                <w:sz w:val="20"/>
                <w:szCs w:val="20"/>
              </w:rPr>
              <w:t>equence of o</w:t>
            </w:r>
            <w:r w:rsidR="00D92202">
              <w:rPr>
                <w:rFonts w:cs="Arial"/>
                <w:color w:val="000000" w:themeColor="text1"/>
                <w:sz w:val="20"/>
                <w:szCs w:val="20"/>
              </w:rPr>
              <w:t>perations</w:t>
            </w:r>
          </w:p>
          <w:p w14:paraId="1A899D74" w14:textId="1607CF08" w:rsidR="00D92202" w:rsidRDefault="00040DA4" w:rsidP="00CB4D2D">
            <w:pPr>
              <w:pStyle w:val="ListParagraph"/>
              <w:numPr>
                <w:ilvl w:val="0"/>
                <w:numId w:val="31"/>
              </w:numPr>
              <w:spacing w:after="0" w:line="240" w:lineRule="auto"/>
              <w:rPr>
                <w:rFonts w:cs="Arial"/>
                <w:color w:val="000000" w:themeColor="text1"/>
                <w:sz w:val="20"/>
                <w:szCs w:val="20"/>
              </w:rPr>
            </w:pPr>
            <w:r>
              <w:rPr>
                <w:rFonts w:cs="Arial"/>
                <w:color w:val="000000" w:themeColor="text1"/>
                <w:sz w:val="20"/>
                <w:szCs w:val="20"/>
              </w:rPr>
              <w:t>t</w:t>
            </w:r>
            <w:r w:rsidR="00D92202" w:rsidRPr="00573D9B">
              <w:rPr>
                <w:rFonts w:cs="Arial"/>
                <w:color w:val="000000" w:themeColor="text1"/>
                <w:sz w:val="20"/>
                <w:szCs w:val="20"/>
              </w:rPr>
              <w:t>ool changeover</w:t>
            </w:r>
            <w:r>
              <w:rPr>
                <w:rFonts w:cs="Arial"/>
                <w:color w:val="000000" w:themeColor="text1"/>
                <w:sz w:val="20"/>
                <w:szCs w:val="20"/>
              </w:rPr>
              <w:t>.</w:t>
            </w:r>
          </w:p>
          <w:p w14:paraId="0E5731DE" w14:textId="77777777" w:rsidR="00D92202" w:rsidRDefault="00D92202" w:rsidP="00D92202">
            <w:pPr>
              <w:spacing w:after="0" w:line="240" w:lineRule="auto"/>
              <w:rPr>
                <w:rFonts w:cs="Arial"/>
                <w:color w:val="000000" w:themeColor="text1"/>
                <w:sz w:val="20"/>
                <w:szCs w:val="20"/>
              </w:rPr>
            </w:pPr>
          </w:p>
          <w:p w14:paraId="22E5B148"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This could be done by:</w:t>
            </w:r>
          </w:p>
          <w:p w14:paraId="6E65F124" w14:textId="69C28B70" w:rsidR="00D92202" w:rsidRDefault="00D92202" w:rsidP="00D92202">
            <w:pPr>
              <w:pStyle w:val="ListParagraph"/>
              <w:numPr>
                <w:ilvl w:val="0"/>
                <w:numId w:val="16"/>
              </w:numPr>
              <w:spacing w:after="0" w:line="240" w:lineRule="auto"/>
              <w:rPr>
                <w:rFonts w:cs="Arial"/>
                <w:color w:val="000000" w:themeColor="text1"/>
                <w:sz w:val="20"/>
                <w:szCs w:val="20"/>
              </w:rPr>
            </w:pPr>
            <w:r>
              <w:rPr>
                <w:rFonts w:cs="Arial"/>
                <w:color w:val="000000" w:themeColor="text1"/>
                <w:sz w:val="20"/>
                <w:szCs w:val="20"/>
              </w:rPr>
              <w:t>showing how CNC machines operate based on a sequence of operations</w:t>
            </w:r>
          </w:p>
          <w:p w14:paraId="2BCC8AF6" w14:textId="676C34B5" w:rsidR="00D92202" w:rsidRDefault="00D92202" w:rsidP="00D92202">
            <w:pPr>
              <w:pStyle w:val="ListParagraph"/>
              <w:numPr>
                <w:ilvl w:val="0"/>
                <w:numId w:val="16"/>
              </w:numPr>
              <w:spacing w:after="0" w:line="240" w:lineRule="auto"/>
              <w:rPr>
                <w:rFonts w:cs="Arial"/>
                <w:color w:val="000000" w:themeColor="text1"/>
                <w:sz w:val="20"/>
                <w:szCs w:val="20"/>
              </w:rPr>
            </w:pPr>
            <w:r>
              <w:rPr>
                <w:rFonts w:cs="Arial"/>
                <w:color w:val="000000" w:themeColor="text1"/>
                <w:sz w:val="20"/>
                <w:szCs w:val="20"/>
              </w:rPr>
              <w:t>explaining how CNC machines can have multiple tools, and how too changeover is achieved</w:t>
            </w:r>
          </w:p>
          <w:p w14:paraId="4B822A1F" w14:textId="3D2EE89C" w:rsidR="00D92202" w:rsidRDefault="00D92202" w:rsidP="00D92202">
            <w:pPr>
              <w:pStyle w:val="ListParagraph"/>
              <w:numPr>
                <w:ilvl w:val="0"/>
                <w:numId w:val="16"/>
              </w:numPr>
              <w:spacing w:after="0" w:line="240" w:lineRule="auto"/>
              <w:rPr>
                <w:rFonts w:cs="Arial"/>
                <w:color w:val="000000" w:themeColor="text1"/>
                <w:sz w:val="20"/>
                <w:szCs w:val="20"/>
              </w:rPr>
            </w:pPr>
            <w:r>
              <w:rPr>
                <w:rFonts w:cs="Arial"/>
                <w:color w:val="000000" w:themeColor="text1"/>
                <w:sz w:val="20"/>
                <w:szCs w:val="20"/>
              </w:rPr>
              <w:t>demonstrating how this is programmed using CAD/CAM software</w:t>
            </w:r>
          </w:p>
          <w:p w14:paraId="03A3C36A" w14:textId="51FC475A" w:rsidR="00D92202" w:rsidRPr="00573D9B" w:rsidRDefault="00D92202" w:rsidP="00D92202">
            <w:pPr>
              <w:pStyle w:val="ListParagraph"/>
              <w:numPr>
                <w:ilvl w:val="0"/>
                <w:numId w:val="16"/>
              </w:numPr>
              <w:spacing w:after="0" w:line="240" w:lineRule="auto"/>
              <w:rPr>
                <w:rFonts w:cs="Arial"/>
                <w:color w:val="000000" w:themeColor="text1"/>
                <w:sz w:val="20"/>
                <w:szCs w:val="20"/>
              </w:rPr>
            </w:pPr>
            <w:r>
              <w:rPr>
                <w:rFonts w:cs="Arial"/>
                <w:color w:val="000000" w:themeColor="text1"/>
                <w:sz w:val="20"/>
                <w:szCs w:val="20"/>
              </w:rPr>
              <w:lastRenderedPageBreak/>
              <w:t>providing practice examples for students to program a simple sequence of operations and implement tool changeovers.</w:t>
            </w:r>
          </w:p>
        </w:tc>
        <w:tc>
          <w:tcPr>
            <w:tcW w:w="1697" w:type="dxa"/>
            <w:shd w:val="clear" w:color="auto" w:fill="auto"/>
            <w:tcMar>
              <w:top w:w="57" w:type="dxa"/>
              <w:left w:w="57" w:type="dxa"/>
              <w:bottom w:w="57" w:type="dxa"/>
              <w:right w:w="57" w:type="dxa"/>
            </w:tcMar>
          </w:tcPr>
          <w:p w14:paraId="484A027E" w14:textId="47A87E6F" w:rsidR="00D92202" w:rsidRPr="00686582" w:rsidRDefault="00D92202" w:rsidP="00D92202">
            <w:pPr>
              <w:spacing w:after="0" w:line="240" w:lineRule="auto"/>
              <w:rPr>
                <w:rFonts w:cs="Arial"/>
                <w:b/>
                <w:bCs/>
                <w:color w:val="000000" w:themeColor="text1"/>
                <w:sz w:val="20"/>
                <w:szCs w:val="20"/>
              </w:rPr>
            </w:pPr>
            <w:r w:rsidRPr="00686582">
              <w:rPr>
                <w:rFonts w:cs="Arial"/>
                <w:b/>
                <w:bCs/>
                <w:color w:val="000000" w:themeColor="text1"/>
                <w:sz w:val="20"/>
                <w:szCs w:val="20"/>
              </w:rPr>
              <w:lastRenderedPageBreak/>
              <w:t>CNC machine operations</w:t>
            </w:r>
          </w:p>
          <w:p w14:paraId="260739EC" w14:textId="77777777" w:rsidR="00E25C79" w:rsidRPr="00686582" w:rsidRDefault="00E25C79" w:rsidP="00D92202">
            <w:pPr>
              <w:spacing w:after="0" w:line="240" w:lineRule="auto"/>
              <w:rPr>
                <w:rFonts w:cs="Arial"/>
                <w:b/>
                <w:bCs/>
                <w:color w:val="000000" w:themeColor="text1"/>
                <w:sz w:val="20"/>
                <w:szCs w:val="20"/>
              </w:rPr>
            </w:pPr>
          </w:p>
          <w:p w14:paraId="3C8C7E5E" w14:textId="19B8B3B5" w:rsidR="00D92202" w:rsidRPr="0029094F" w:rsidRDefault="00D92202" w:rsidP="00D92202">
            <w:pPr>
              <w:spacing w:after="0" w:line="240" w:lineRule="auto"/>
              <w:rPr>
                <w:rFonts w:cs="Arial"/>
                <w:color w:val="000000" w:themeColor="text1"/>
                <w:sz w:val="20"/>
                <w:szCs w:val="20"/>
              </w:rPr>
            </w:pPr>
            <w:r w:rsidRPr="00686582">
              <w:rPr>
                <w:rFonts w:cs="Arial"/>
                <w:b/>
                <w:bCs/>
                <w:color w:val="000000" w:themeColor="text1"/>
                <w:sz w:val="20"/>
                <w:szCs w:val="20"/>
              </w:rPr>
              <w:t>Tool changeover</w:t>
            </w:r>
          </w:p>
        </w:tc>
        <w:tc>
          <w:tcPr>
            <w:tcW w:w="1796" w:type="dxa"/>
            <w:shd w:val="clear" w:color="auto" w:fill="auto"/>
            <w:tcMar>
              <w:top w:w="57" w:type="dxa"/>
              <w:left w:w="57" w:type="dxa"/>
              <w:bottom w:w="57" w:type="dxa"/>
              <w:right w:w="57" w:type="dxa"/>
            </w:tcMar>
          </w:tcPr>
          <w:p w14:paraId="74D8B336" w14:textId="769D96E8" w:rsidR="00D92202" w:rsidRPr="00720C6E" w:rsidRDefault="00D92202" w:rsidP="00D92202">
            <w:pPr>
              <w:spacing w:after="0" w:line="240" w:lineRule="auto"/>
              <w:rPr>
                <w:rFonts w:cs="Arial"/>
                <w:color w:val="000000" w:themeColor="text1"/>
                <w:sz w:val="20"/>
                <w:szCs w:val="20"/>
              </w:rPr>
            </w:pPr>
            <w:r w:rsidRPr="00720C6E">
              <w:rPr>
                <w:rFonts w:cs="Arial"/>
                <w:color w:val="000000" w:themeColor="text1"/>
                <w:sz w:val="20"/>
                <w:szCs w:val="20"/>
              </w:rPr>
              <w:t>Use tool changeover when performing CNC programming operations.</w:t>
            </w:r>
          </w:p>
        </w:tc>
        <w:tc>
          <w:tcPr>
            <w:tcW w:w="2585" w:type="dxa"/>
            <w:shd w:val="clear" w:color="auto" w:fill="auto"/>
            <w:tcMar>
              <w:top w:w="57" w:type="dxa"/>
              <w:left w:w="57" w:type="dxa"/>
              <w:bottom w:w="57" w:type="dxa"/>
              <w:right w:w="57" w:type="dxa"/>
            </w:tcMar>
          </w:tcPr>
          <w:p w14:paraId="49F775C6" w14:textId="77777777" w:rsidR="00D92202" w:rsidRPr="00720C6E" w:rsidRDefault="00E90046" w:rsidP="00D92202">
            <w:pPr>
              <w:spacing w:after="0" w:line="240" w:lineRule="auto"/>
              <w:rPr>
                <w:sz w:val="20"/>
                <w:szCs w:val="20"/>
              </w:rPr>
            </w:pPr>
            <w:hyperlink r:id="rId37" w:history="1">
              <w:r w:rsidR="009002A3" w:rsidRPr="00720C6E">
                <w:rPr>
                  <w:rStyle w:val="Hyperlink"/>
                  <w:sz w:val="20"/>
                  <w:szCs w:val="20"/>
                </w:rPr>
                <w:t>CNC Tool Changers, Operation and Alignment - YouTube</w:t>
              </w:r>
            </w:hyperlink>
          </w:p>
          <w:p w14:paraId="58E126EB" w14:textId="77777777" w:rsidR="009002A3" w:rsidRPr="006754BD" w:rsidRDefault="009002A3" w:rsidP="00D92202">
            <w:pPr>
              <w:spacing w:after="0" w:line="240" w:lineRule="auto"/>
              <w:rPr>
                <w:rFonts w:cs="Arial"/>
                <w:color w:val="000000" w:themeColor="text1"/>
                <w:sz w:val="20"/>
                <w:szCs w:val="20"/>
              </w:rPr>
            </w:pPr>
          </w:p>
          <w:p w14:paraId="5A905F86" w14:textId="77777777" w:rsidR="009002A3" w:rsidRPr="006754BD" w:rsidRDefault="00E90046" w:rsidP="00D92202">
            <w:pPr>
              <w:spacing w:after="0" w:line="240" w:lineRule="auto"/>
              <w:rPr>
                <w:sz w:val="20"/>
                <w:szCs w:val="20"/>
              </w:rPr>
            </w:pPr>
            <w:hyperlink r:id="rId38" w:history="1">
              <w:r w:rsidR="00720C6E" w:rsidRPr="006754BD">
                <w:rPr>
                  <w:rStyle w:val="Hyperlink"/>
                  <w:sz w:val="20"/>
                  <w:szCs w:val="20"/>
                </w:rPr>
                <w:t>Understanding Tool Change Command - YouTube</w:t>
              </w:r>
            </w:hyperlink>
          </w:p>
          <w:p w14:paraId="158B8D5F" w14:textId="77777777" w:rsidR="00720C6E" w:rsidRPr="006754BD" w:rsidRDefault="00720C6E" w:rsidP="00D92202">
            <w:pPr>
              <w:spacing w:after="0" w:line="240" w:lineRule="auto"/>
              <w:rPr>
                <w:rFonts w:cs="Arial"/>
                <w:color w:val="000000" w:themeColor="text1"/>
                <w:sz w:val="20"/>
                <w:szCs w:val="20"/>
              </w:rPr>
            </w:pPr>
          </w:p>
          <w:p w14:paraId="3860215E" w14:textId="0D6BD89F" w:rsidR="006754BD" w:rsidRPr="00720C6E" w:rsidRDefault="00E90046" w:rsidP="00D92202">
            <w:pPr>
              <w:spacing w:after="0" w:line="240" w:lineRule="auto"/>
              <w:rPr>
                <w:rFonts w:cs="Arial"/>
                <w:color w:val="000000" w:themeColor="text1"/>
                <w:sz w:val="20"/>
                <w:szCs w:val="20"/>
              </w:rPr>
            </w:pPr>
            <w:hyperlink r:id="rId39" w:history="1">
              <w:r w:rsidR="006754BD" w:rsidRPr="006754BD">
                <w:rPr>
                  <w:rStyle w:val="Hyperlink"/>
                  <w:sz w:val="20"/>
                  <w:szCs w:val="20"/>
                </w:rPr>
                <w:t>Loading Tools Into the Spindle: CNC Training Series - YouTube</w:t>
              </w:r>
            </w:hyperlink>
          </w:p>
        </w:tc>
        <w:tc>
          <w:tcPr>
            <w:tcW w:w="1718" w:type="dxa"/>
            <w:shd w:val="clear" w:color="auto" w:fill="auto"/>
            <w:tcMar>
              <w:top w:w="57" w:type="dxa"/>
              <w:left w:w="57" w:type="dxa"/>
              <w:bottom w:w="57" w:type="dxa"/>
              <w:right w:w="57" w:type="dxa"/>
            </w:tcMar>
          </w:tcPr>
          <w:p w14:paraId="3D31FC60"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R014</w:t>
            </w:r>
          </w:p>
          <w:p w14:paraId="41ABB229"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Students will learn how to interpret engineering drawings.</w:t>
            </w:r>
          </w:p>
          <w:p w14:paraId="72DEAD14" w14:textId="77777777" w:rsidR="00D92202" w:rsidRDefault="00D92202" w:rsidP="00D92202">
            <w:pPr>
              <w:spacing w:after="0" w:line="240" w:lineRule="auto"/>
              <w:rPr>
                <w:rFonts w:cs="Arial"/>
                <w:color w:val="000000" w:themeColor="text1"/>
                <w:sz w:val="20"/>
                <w:szCs w:val="20"/>
              </w:rPr>
            </w:pPr>
          </w:p>
          <w:p w14:paraId="63A2BE77" w14:textId="77777777" w:rsidR="00D92202" w:rsidRDefault="00D92202" w:rsidP="00D92202">
            <w:pPr>
              <w:spacing w:after="0" w:line="240" w:lineRule="auto"/>
              <w:rPr>
                <w:rFonts w:cs="Arial"/>
                <w:color w:val="000000" w:themeColor="text1"/>
                <w:sz w:val="20"/>
                <w:szCs w:val="20"/>
              </w:rPr>
            </w:pPr>
            <w:r>
              <w:rPr>
                <w:rFonts w:cs="Arial"/>
                <w:color w:val="000000" w:themeColor="text1"/>
                <w:sz w:val="20"/>
                <w:szCs w:val="20"/>
              </w:rPr>
              <w:t>R015</w:t>
            </w:r>
          </w:p>
          <w:p w14:paraId="5AECEBA3" w14:textId="7571D224" w:rsidR="00D92202" w:rsidRPr="0029094F" w:rsidRDefault="00D92202" w:rsidP="00D92202">
            <w:pPr>
              <w:spacing w:after="0" w:line="240" w:lineRule="auto"/>
              <w:rPr>
                <w:rFonts w:cs="Arial"/>
                <w:color w:val="000000" w:themeColor="text1"/>
                <w:sz w:val="20"/>
                <w:szCs w:val="20"/>
              </w:rPr>
            </w:pPr>
            <w:r>
              <w:rPr>
                <w:rFonts w:cs="Arial"/>
                <w:color w:val="000000" w:themeColor="text1"/>
                <w:sz w:val="20"/>
                <w:szCs w:val="20"/>
              </w:rPr>
              <w:t>Students will interpret engineering drawings for one-off manufacture.</w:t>
            </w:r>
          </w:p>
        </w:tc>
      </w:tr>
    </w:tbl>
    <w:p w14:paraId="25A0F67D" w14:textId="6975F222" w:rsidR="00686582" w:rsidRDefault="00686582" w:rsidP="003D4ADA">
      <w:pPr>
        <w:pStyle w:val="Body"/>
        <w:rPr>
          <w:rStyle w:val="s1"/>
          <w:rFonts w:asciiTheme="minorHAnsi" w:hAnsiTheme="minorHAnsi"/>
        </w:rPr>
      </w:pPr>
    </w:p>
    <w:p w14:paraId="6CD6F2AB" w14:textId="77777777" w:rsidR="00686582" w:rsidRDefault="00686582">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13672" w14:paraId="217F3A2D" w14:textId="77777777" w:rsidTr="007C768D">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428272E9" w14:textId="35FB0A0C" w:rsidR="00713672" w:rsidRPr="007C768D" w:rsidRDefault="00C60EC9" w:rsidP="00177622">
            <w:pPr>
              <w:pStyle w:val="Tableheader"/>
              <w:jc w:val="center"/>
            </w:pPr>
            <w:r w:rsidRPr="007C768D">
              <w:lastRenderedPageBreak/>
              <w:t>Term 3</w:t>
            </w:r>
          </w:p>
        </w:tc>
      </w:tr>
      <w:tr w:rsidR="00713672" w14:paraId="7CAEE3A6" w14:textId="77777777" w:rsidTr="007C768D">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28E7888C" w14:textId="77777777" w:rsidR="00713672" w:rsidRPr="00686582" w:rsidRDefault="00713672" w:rsidP="00177622">
            <w:pPr>
              <w:rPr>
                <w:b/>
                <w:bCs/>
              </w:rPr>
            </w:pPr>
            <w:r w:rsidRPr="00686582">
              <w:rPr>
                <w:b/>
                <w:bCs/>
                <w:color w:val="000000" w:themeColor="text1"/>
              </w:rPr>
              <w:t xml:space="preserve">Summary of what you </w:t>
            </w:r>
            <w:r w:rsidRPr="00686582">
              <w:rPr>
                <w:b/>
                <w:bCs/>
                <w:color w:val="000000" w:themeColor="text1"/>
              </w:rPr>
              <w:br/>
              <w:t xml:space="preserve">will cover from the </w:t>
            </w:r>
            <w:hyperlink r:id="rId40" w:history="1">
              <w:r w:rsidRPr="00686582">
                <w:rPr>
                  <w:rStyle w:val="Hyperlink"/>
                  <w:b/>
                  <w:bCs/>
                  <w:color w:val="000000" w:themeColor="text1"/>
                  <w:u w:val="none"/>
                </w:rPr>
                <w:t>curriculum planner</w:t>
              </w:r>
            </w:hyperlink>
            <w:r w:rsidRPr="00686582">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556E1F2D" w14:textId="5B8CB811" w:rsidR="00713672" w:rsidRPr="008A1C51" w:rsidRDefault="009E08B7" w:rsidP="00177622">
            <w:pPr>
              <w:rPr>
                <w:b/>
                <w:bCs/>
              </w:rPr>
            </w:pPr>
            <w:r>
              <w:rPr>
                <w:b/>
                <w:bCs/>
              </w:rPr>
              <w:t>Programming CNC operations/CNC machine operation</w:t>
            </w:r>
          </w:p>
        </w:tc>
      </w:tr>
    </w:tbl>
    <w:p w14:paraId="5C60637E" w14:textId="77777777" w:rsidR="00713672" w:rsidRPr="00C43558" w:rsidRDefault="00713672" w:rsidP="0071367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C768D" w:rsidRPr="007C768D" w14:paraId="1FD2FB81" w14:textId="77777777" w:rsidTr="007C768D">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78D5D347" w14:textId="77777777" w:rsidR="00713672" w:rsidRPr="007C768D" w:rsidRDefault="00713672" w:rsidP="00177622">
            <w:pPr>
              <w:pStyle w:val="Tableheader"/>
              <w:rPr>
                <w:sz w:val="20"/>
                <w:szCs w:val="20"/>
              </w:rPr>
            </w:pPr>
            <w:r w:rsidRPr="007C768D">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E174A52" w14:textId="77777777" w:rsidR="00713672" w:rsidRPr="007C768D" w:rsidRDefault="00713672" w:rsidP="00177622">
            <w:pPr>
              <w:pStyle w:val="Tableheader"/>
              <w:rPr>
                <w:sz w:val="20"/>
                <w:szCs w:val="20"/>
              </w:rPr>
            </w:pPr>
            <w:r w:rsidRPr="007C768D">
              <w:rPr>
                <w:sz w:val="20"/>
                <w:szCs w:val="20"/>
              </w:rPr>
              <w:t xml:space="preserve">Topic areas/sub topic areas </w:t>
            </w:r>
          </w:p>
          <w:p w14:paraId="1E8B0BA0" w14:textId="77777777" w:rsidR="00713672" w:rsidRPr="007C768D" w:rsidRDefault="00713672" w:rsidP="00177622">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749B8D0" w14:textId="77777777" w:rsidR="00713672" w:rsidRPr="007C768D" w:rsidRDefault="00713672" w:rsidP="00177622">
            <w:pPr>
              <w:pStyle w:val="Tableheader"/>
              <w:rPr>
                <w:sz w:val="20"/>
                <w:szCs w:val="20"/>
              </w:rPr>
            </w:pPr>
            <w:r w:rsidRPr="007C768D">
              <w:rPr>
                <w:sz w:val="20"/>
                <w:szCs w:val="20"/>
              </w:rPr>
              <w:t>Lesson ideas and activities</w:t>
            </w:r>
          </w:p>
          <w:p w14:paraId="4243EC8A" w14:textId="77777777" w:rsidR="00713672" w:rsidRPr="007C768D" w:rsidRDefault="00713672" w:rsidP="00177622">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2D62FF7" w14:textId="77777777" w:rsidR="00713672" w:rsidRPr="007C768D" w:rsidRDefault="00713672" w:rsidP="00177622">
            <w:pPr>
              <w:pStyle w:val="Tableheader"/>
              <w:rPr>
                <w:sz w:val="20"/>
                <w:szCs w:val="20"/>
              </w:rPr>
            </w:pPr>
            <w:r w:rsidRPr="007C768D">
              <w:rPr>
                <w:sz w:val="20"/>
                <w:szCs w:val="20"/>
              </w:rPr>
              <w:t>Lesson key words</w:t>
            </w:r>
          </w:p>
          <w:p w14:paraId="2DFAFBA9" w14:textId="4E84813C" w:rsidR="00713672" w:rsidRPr="007C768D" w:rsidRDefault="00713672" w:rsidP="00177622">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0954F93" w14:textId="77777777" w:rsidR="00713672" w:rsidRPr="007C768D" w:rsidRDefault="00713672" w:rsidP="00177622">
            <w:pPr>
              <w:pStyle w:val="Tableheader"/>
              <w:rPr>
                <w:sz w:val="20"/>
                <w:szCs w:val="20"/>
              </w:rPr>
            </w:pPr>
            <w:r w:rsidRPr="007C768D">
              <w:rPr>
                <w:sz w:val="20"/>
                <w:szCs w:val="20"/>
              </w:rPr>
              <w:t>Lesson outcome(s)</w:t>
            </w:r>
          </w:p>
          <w:p w14:paraId="4B1A7153" w14:textId="77777777" w:rsidR="00713672" w:rsidRPr="007C768D" w:rsidRDefault="00713672" w:rsidP="00177622">
            <w:pPr>
              <w:pStyle w:val="Tableheader"/>
              <w:rPr>
                <w:b w:val="0"/>
                <w:bCs w:val="0"/>
                <w:sz w:val="20"/>
                <w:szCs w:val="20"/>
              </w:rPr>
            </w:pPr>
            <w:r w:rsidRPr="007C768D">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07A5C76" w14:textId="77777777" w:rsidR="00713672" w:rsidRPr="007C768D" w:rsidRDefault="00713672" w:rsidP="00177622">
            <w:pPr>
              <w:pStyle w:val="Tableheader"/>
              <w:rPr>
                <w:sz w:val="20"/>
                <w:szCs w:val="20"/>
              </w:rPr>
            </w:pPr>
            <w:r w:rsidRPr="007C768D">
              <w:rPr>
                <w:sz w:val="20"/>
                <w:szCs w:val="20"/>
              </w:rPr>
              <w:t>Useful links/resources</w:t>
            </w:r>
          </w:p>
          <w:p w14:paraId="0139F682" w14:textId="77777777" w:rsidR="00713672" w:rsidRPr="007C768D" w:rsidRDefault="00713672" w:rsidP="00177622">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27B29253" w14:textId="77777777" w:rsidR="00713672" w:rsidRPr="007C768D" w:rsidRDefault="00713672" w:rsidP="00177622">
            <w:pPr>
              <w:pStyle w:val="Tableheader"/>
              <w:rPr>
                <w:sz w:val="20"/>
                <w:szCs w:val="20"/>
              </w:rPr>
            </w:pPr>
            <w:r w:rsidRPr="007C768D">
              <w:rPr>
                <w:sz w:val="20"/>
                <w:szCs w:val="20"/>
              </w:rPr>
              <w:t>How does this link to other units?</w:t>
            </w:r>
          </w:p>
          <w:p w14:paraId="08A43D5E" w14:textId="77777777" w:rsidR="00713672" w:rsidRPr="007C768D" w:rsidRDefault="00713672" w:rsidP="00177622">
            <w:pPr>
              <w:pStyle w:val="Tableheader"/>
              <w:rPr>
                <w:sz w:val="20"/>
                <w:szCs w:val="20"/>
              </w:rPr>
            </w:pPr>
          </w:p>
        </w:tc>
      </w:tr>
      <w:tr w:rsidR="00713672" w14:paraId="133FE72A" w14:textId="77777777" w:rsidTr="007C768D">
        <w:trPr>
          <w:trHeight w:val="2189"/>
        </w:trPr>
        <w:tc>
          <w:tcPr>
            <w:tcW w:w="993" w:type="dxa"/>
            <w:tcBorders>
              <w:top w:val="single" w:sz="4" w:space="0" w:color="C3014A"/>
            </w:tcBorders>
            <w:shd w:val="clear" w:color="auto" w:fill="auto"/>
            <w:tcMar>
              <w:top w:w="57" w:type="dxa"/>
              <w:left w:w="57" w:type="dxa"/>
              <w:bottom w:w="57" w:type="dxa"/>
              <w:right w:w="57" w:type="dxa"/>
            </w:tcMar>
          </w:tcPr>
          <w:p w14:paraId="7C075678" w14:textId="77777777" w:rsidR="00713672" w:rsidRDefault="00713672" w:rsidP="00177622">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66816005" w14:textId="77777777" w:rsidR="005327E4" w:rsidRDefault="005327E4" w:rsidP="005327E4">
            <w:pPr>
              <w:spacing w:after="0" w:line="240" w:lineRule="auto"/>
              <w:rPr>
                <w:rFonts w:cs="Arial"/>
                <w:color w:val="000000" w:themeColor="text1"/>
                <w:sz w:val="20"/>
                <w:szCs w:val="20"/>
              </w:rPr>
            </w:pPr>
            <w:r>
              <w:rPr>
                <w:rFonts w:cs="Arial"/>
                <w:color w:val="000000" w:themeColor="text1"/>
                <w:sz w:val="20"/>
                <w:szCs w:val="20"/>
              </w:rPr>
              <w:t>TA2</w:t>
            </w:r>
          </w:p>
          <w:p w14:paraId="0C4D7F21" w14:textId="77777777" w:rsidR="005327E4" w:rsidRDefault="005327E4" w:rsidP="005327E4">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1412CA44" w14:textId="77777777" w:rsidR="005327E4" w:rsidRDefault="005327E4" w:rsidP="005327E4">
            <w:pPr>
              <w:spacing w:after="0" w:line="240" w:lineRule="auto"/>
              <w:rPr>
                <w:rFonts w:cs="Arial"/>
                <w:color w:val="000000" w:themeColor="text1"/>
                <w:sz w:val="20"/>
                <w:szCs w:val="20"/>
              </w:rPr>
            </w:pPr>
          </w:p>
          <w:p w14:paraId="408D308B" w14:textId="2FE64BCD" w:rsidR="00713672" w:rsidRPr="0029094F" w:rsidRDefault="005327E4" w:rsidP="005327E4">
            <w:pPr>
              <w:spacing w:after="0" w:line="240" w:lineRule="auto"/>
              <w:rPr>
                <w:rFonts w:cs="Arial"/>
                <w:color w:val="000000" w:themeColor="text1"/>
                <w:sz w:val="20"/>
                <w:szCs w:val="20"/>
              </w:rPr>
            </w:pPr>
            <w:r w:rsidRPr="005327E4">
              <w:rPr>
                <w:rFonts w:cs="Arial"/>
                <w:color w:val="000000" w:themeColor="text1"/>
                <w:sz w:val="20"/>
                <w:szCs w:val="20"/>
              </w:rPr>
              <w:t>2.2 Programme CNC machine operations</w:t>
            </w:r>
          </w:p>
        </w:tc>
        <w:tc>
          <w:tcPr>
            <w:tcW w:w="4167" w:type="dxa"/>
            <w:tcBorders>
              <w:top w:val="single" w:sz="4" w:space="0" w:color="C3014A"/>
            </w:tcBorders>
            <w:shd w:val="clear" w:color="auto" w:fill="auto"/>
            <w:tcMar>
              <w:top w:w="57" w:type="dxa"/>
              <w:left w:w="57" w:type="dxa"/>
              <w:bottom w:w="57" w:type="dxa"/>
              <w:right w:w="57" w:type="dxa"/>
            </w:tcMar>
          </w:tcPr>
          <w:p w14:paraId="184B70EE" w14:textId="77777777" w:rsidR="00A47D49" w:rsidRDefault="00A47D49" w:rsidP="00177622">
            <w:pPr>
              <w:spacing w:after="0" w:line="240" w:lineRule="auto"/>
              <w:rPr>
                <w:rFonts w:cs="Arial"/>
                <w:color w:val="000000" w:themeColor="text1"/>
                <w:sz w:val="20"/>
                <w:szCs w:val="20"/>
              </w:rPr>
            </w:pPr>
            <w:r>
              <w:rPr>
                <w:rFonts w:cs="Arial"/>
                <w:color w:val="000000" w:themeColor="text1"/>
                <w:sz w:val="20"/>
                <w:szCs w:val="20"/>
              </w:rPr>
              <w:t>In this lesson you could continue to explore programming operation, looking at:</w:t>
            </w:r>
          </w:p>
          <w:p w14:paraId="776C05E4" w14:textId="236B4CE5" w:rsidR="00713672" w:rsidRPr="00A47D49" w:rsidRDefault="00F609B1" w:rsidP="00FE06BE">
            <w:pPr>
              <w:pStyle w:val="ListParagraph"/>
              <w:numPr>
                <w:ilvl w:val="0"/>
                <w:numId w:val="28"/>
              </w:numPr>
              <w:spacing w:after="0" w:line="240" w:lineRule="auto"/>
              <w:rPr>
                <w:rFonts w:cs="Arial"/>
                <w:color w:val="000000" w:themeColor="text1"/>
                <w:sz w:val="20"/>
                <w:szCs w:val="20"/>
              </w:rPr>
            </w:pPr>
            <w:r>
              <w:rPr>
                <w:rFonts w:cs="Arial"/>
                <w:color w:val="000000" w:themeColor="text1"/>
                <w:sz w:val="20"/>
                <w:szCs w:val="20"/>
              </w:rPr>
              <w:t>t</w:t>
            </w:r>
            <w:r w:rsidR="00625CDF" w:rsidRPr="00A47D49">
              <w:rPr>
                <w:rFonts w:cs="Arial"/>
                <w:color w:val="000000" w:themeColor="text1"/>
                <w:sz w:val="20"/>
                <w:szCs w:val="20"/>
              </w:rPr>
              <w:t>ool offsets</w:t>
            </w:r>
            <w:r>
              <w:rPr>
                <w:rFonts w:cs="Arial"/>
                <w:color w:val="000000" w:themeColor="text1"/>
                <w:sz w:val="20"/>
                <w:szCs w:val="20"/>
              </w:rPr>
              <w:t>.</w:t>
            </w:r>
          </w:p>
          <w:p w14:paraId="47F05286" w14:textId="77777777" w:rsidR="006F31D5" w:rsidRDefault="006F31D5" w:rsidP="00177622">
            <w:pPr>
              <w:spacing w:after="0" w:line="240" w:lineRule="auto"/>
              <w:rPr>
                <w:rFonts w:cs="Arial"/>
                <w:color w:val="000000" w:themeColor="text1"/>
                <w:sz w:val="20"/>
                <w:szCs w:val="20"/>
              </w:rPr>
            </w:pPr>
          </w:p>
          <w:p w14:paraId="67E3CE53" w14:textId="77777777" w:rsidR="00891EE6" w:rsidRDefault="00891EE6" w:rsidP="00177622">
            <w:pPr>
              <w:spacing w:after="0" w:line="240" w:lineRule="auto"/>
              <w:rPr>
                <w:rFonts w:cs="Arial"/>
                <w:color w:val="000000" w:themeColor="text1"/>
                <w:sz w:val="20"/>
                <w:szCs w:val="20"/>
              </w:rPr>
            </w:pPr>
            <w:r>
              <w:rPr>
                <w:rFonts w:cs="Arial"/>
                <w:color w:val="000000" w:themeColor="text1"/>
                <w:sz w:val="20"/>
                <w:szCs w:val="20"/>
              </w:rPr>
              <w:t>As in previous lessons on programming operations, this could be done by:</w:t>
            </w:r>
          </w:p>
          <w:p w14:paraId="12258461" w14:textId="6671A828" w:rsidR="00891EE6" w:rsidRDefault="00891EE6" w:rsidP="00562352">
            <w:pPr>
              <w:pStyle w:val="ListParagraph"/>
              <w:numPr>
                <w:ilvl w:val="0"/>
                <w:numId w:val="16"/>
              </w:numPr>
              <w:spacing w:after="0" w:line="240" w:lineRule="auto"/>
              <w:rPr>
                <w:rFonts w:cs="Arial"/>
                <w:color w:val="000000" w:themeColor="text1"/>
                <w:sz w:val="20"/>
                <w:szCs w:val="20"/>
              </w:rPr>
            </w:pPr>
            <w:r>
              <w:rPr>
                <w:rFonts w:cs="Arial"/>
                <w:color w:val="000000" w:themeColor="text1"/>
                <w:sz w:val="20"/>
                <w:szCs w:val="20"/>
              </w:rPr>
              <w:t xml:space="preserve">explaining how CNC machines </w:t>
            </w:r>
            <w:r w:rsidR="00AC34B7">
              <w:rPr>
                <w:rFonts w:cs="Arial"/>
                <w:color w:val="000000" w:themeColor="text1"/>
                <w:sz w:val="20"/>
                <w:szCs w:val="20"/>
              </w:rPr>
              <w:t>operate based on tool offsets</w:t>
            </w:r>
          </w:p>
          <w:p w14:paraId="518EC1DB" w14:textId="314D04DD" w:rsidR="00891EE6" w:rsidRDefault="00891EE6" w:rsidP="00562352">
            <w:pPr>
              <w:pStyle w:val="ListParagraph"/>
              <w:numPr>
                <w:ilvl w:val="0"/>
                <w:numId w:val="16"/>
              </w:numPr>
              <w:spacing w:after="0" w:line="240" w:lineRule="auto"/>
              <w:rPr>
                <w:rFonts w:cs="Arial"/>
                <w:color w:val="000000" w:themeColor="text1"/>
                <w:sz w:val="20"/>
                <w:szCs w:val="20"/>
              </w:rPr>
            </w:pPr>
            <w:r>
              <w:rPr>
                <w:rFonts w:cs="Arial"/>
                <w:color w:val="000000" w:themeColor="text1"/>
                <w:sz w:val="20"/>
                <w:szCs w:val="20"/>
              </w:rPr>
              <w:t xml:space="preserve">demonstrating how this is programmed </w:t>
            </w:r>
            <w:r w:rsidR="00947022">
              <w:rPr>
                <w:rFonts w:cs="Arial"/>
                <w:color w:val="000000" w:themeColor="text1"/>
                <w:sz w:val="20"/>
                <w:szCs w:val="20"/>
              </w:rPr>
              <w:t xml:space="preserve">and </w:t>
            </w:r>
            <w:r w:rsidR="00C501DA">
              <w:rPr>
                <w:rFonts w:cs="Arial"/>
                <w:color w:val="000000" w:themeColor="text1"/>
                <w:sz w:val="20"/>
                <w:szCs w:val="20"/>
              </w:rPr>
              <w:t xml:space="preserve">displayed </w:t>
            </w:r>
            <w:r>
              <w:rPr>
                <w:rFonts w:cs="Arial"/>
                <w:color w:val="000000" w:themeColor="text1"/>
                <w:sz w:val="20"/>
                <w:szCs w:val="20"/>
              </w:rPr>
              <w:t xml:space="preserve">using </w:t>
            </w:r>
            <w:r w:rsidR="00FE06BE">
              <w:rPr>
                <w:rFonts w:cs="Arial"/>
                <w:color w:val="000000" w:themeColor="text1"/>
                <w:sz w:val="20"/>
                <w:szCs w:val="20"/>
              </w:rPr>
              <w:t>CAD/</w:t>
            </w:r>
            <w:r>
              <w:rPr>
                <w:rFonts w:cs="Arial"/>
                <w:color w:val="000000" w:themeColor="text1"/>
                <w:sz w:val="20"/>
                <w:szCs w:val="20"/>
              </w:rPr>
              <w:t>CAM software</w:t>
            </w:r>
          </w:p>
          <w:p w14:paraId="038C18CB" w14:textId="4454EAC0" w:rsidR="00891EE6" w:rsidRPr="00891EE6" w:rsidRDefault="00891EE6" w:rsidP="00562352">
            <w:pPr>
              <w:pStyle w:val="ListParagraph"/>
              <w:numPr>
                <w:ilvl w:val="0"/>
                <w:numId w:val="16"/>
              </w:numPr>
              <w:spacing w:after="0" w:line="240" w:lineRule="auto"/>
              <w:rPr>
                <w:rFonts w:cs="Arial"/>
                <w:color w:val="000000" w:themeColor="text1"/>
                <w:sz w:val="20"/>
                <w:szCs w:val="20"/>
              </w:rPr>
            </w:pPr>
            <w:r w:rsidRPr="00891EE6">
              <w:rPr>
                <w:rFonts w:cs="Arial"/>
                <w:color w:val="000000" w:themeColor="text1"/>
                <w:sz w:val="20"/>
                <w:szCs w:val="20"/>
              </w:rPr>
              <w:t xml:space="preserve">providing practice examples for students to </w:t>
            </w:r>
            <w:r w:rsidR="00AC34B7">
              <w:rPr>
                <w:rFonts w:cs="Arial"/>
                <w:color w:val="000000" w:themeColor="text1"/>
                <w:sz w:val="20"/>
                <w:szCs w:val="20"/>
              </w:rPr>
              <w:t>use or interpret tool offsets to program a CNC machine</w:t>
            </w:r>
            <w:r w:rsidRPr="00891EE6">
              <w:rPr>
                <w:rFonts w:cs="Arial"/>
                <w:color w:val="000000" w:themeColor="text1"/>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5DD2E325" w14:textId="2E08F214" w:rsidR="00554241" w:rsidRPr="00200D4E" w:rsidRDefault="00554241" w:rsidP="00554241">
            <w:pPr>
              <w:spacing w:after="0" w:line="240" w:lineRule="auto"/>
              <w:rPr>
                <w:rFonts w:cs="Arial"/>
                <w:b/>
                <w:bCs/>
                <w:color w:val="000000" w:themeColor="text1"/>
                <w:sz w:val="20"/>
                <w:szCs w:val="20"/>
              </w:rPr>
            </w:pPr>
            <w:r w:rsidRPr="00200D4E">
              <w:rPr>
                <w:rFonts w:cs="Arial"/>
                <w:b/>
                <w:bCs/>
                <w:color w:val="000000" w:themeColor="text1"/>
                <w:sz w:val="20"/>
                <w:szCs w:val="20"/>
              </w:rPr>
              <w:t>CNC machine operations</w:t>
            </w:r>
          </w:p>
          <w:p w14:paraId="283BC43B" w14:textId="77777777" w:rsidR="00FE4838" w:rsidRPr="00200D4E" w:rsidRDefault="00FE4838" w:rsidP="00554241">
            <w:pPr>
              <w:spacing w:after="0" w:line="240" w:lineRule="auto"/>
              <w:rPr>
                <w:rFonts w:cs="Arial"/>
                <w:b/>
                <w:bCs/>
                <w:color w:val="000000" w:themeColor="text1"/>
                <w:sz w:val="20"/>
                <w:szCs w:val="20"/>
              </w:rPr>
            </w:pPr>
          </w:p>
          <w:p w14:paraId="6F6E119A" w14:textId="77777777" w:rsidR="00713672" w:rsidRPr="00200D4E" w:rsidRDefault="00554241" w:rsidP="00177622">
            <w:pPr>
              <w:spacing w:after="0" w:line="240" w:lineRule="auto"/>
              <w:rPr>
                <w:rFonts w:cs="Arial"/>
                <w:b/>
                <w:bCs/>
                <w:color w:val="000000" w:themeColor="text1"/>
                <w:sz w:val="20"/>
                <w:szCs w:val="20"/>
              </w:rPr>
            </w:pPr>
            <w:r w:rsidRPr="00200D4E">
              <w:rPr>
                <w:rFonts w:cs="Arial"/>
                <w:b/>
                <w:bCs/>
                <w:color w:val="000000" w:themeColor="text1"/>
                <w:sz w:val="20"/>
                <w:szCs w:val="20"/>
              </w:rPr>
              <w:t>Tool offsets</w:t>
            </w:r>
          </w:p>
          <w:p w14:paraId="309FE47C" w14:textId="75FF5E3D" w:rsidR="00554241" w:rsidRPr="00200D4E" w:rsidRDefault="00554241" w:rsidP="00177622">
            <w:pPr>
              <w:spacing w:after="0" w:line="240" w:lineRule="auto"/>
              <w:rPr>
                <w:rFonts w:cs="Arial"/>
                <w:b/>
                <w:bCs/>
                <w:color w:val="000000" w:themeColor="text1"/>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086EF7D6" w14:textId="77777777" w:rsidR="00713672" w:rsidRPr="00C8154A" w:rsidRDefault="002A0DDE" w:rsidP="00177622">
            <w:pPr>
              <w:spacing w:after="0" w:line="240" w:lineRule="auto"/>
              <w:rPr>
                <w:rFonts w:cs="Arial"/>
                <w:color w:val="000000" w:themeColor="text1"/>
                <w:sz w:val="20"/>
                <w:szCs w:val="20"/>
              </w:rPr>
            </w:pPr>
            <w:r w:rsidRPr="00C8154A">
              <w:rPr>
                <w:rFonts w:cs="Arial"/>
                <w:color w:val="000000" w:themeColor="text1"/>
                <w:sz w:val="20"/>
                <w:szCs w:val="20"/>
              </w:rPr>
              <w:t>Use tool offsets when performing CNC programming operations.</w:t>
            </w:r>
          </w:p>
          <w:p w14:paraId="76A6D845" w14:textId="77777777" w:rsidR="002A0DDE" w:rsidRPr="00C8154A" w:rsidRDefault="002A0DDE" w:rsidP="00177622">
            <w:pPr>
              <w:spacing w:after="0" w:line="240" w:lineRule="auto"/>
              <w:rPr>
                <w:rFonts w:cs="Arial"/>
                <w:color w:val="000000" w:themeColor="text1"/>
                <w:sz w:val="20"/>
                <w:szCs w:val="20"/>
              </w:rPr>
            </w:pPr>
          </w:p>
          <w:p w14:paraId="010D407E" w14:textId="1C356768" w:rsidR="002A0DDE" w:rsidRPr="00C8154A" w:rsidRDefault="008B2968" w:rsidP="00177622">
            <w:pPr>
              <w:spacing w:after="0" w:line="240" w:lineRule="auto"/>
              <w:rPr>
                <w:rFonts w:cs="Arial"/>
                <w:color w:val="000000" w:themeColor="text1"/>
                <w:sz w:val="20"/>
                <w:szCs w:val="20"/>
              </w:rPr>
            </w:pPr>
            <w:r w:rsidRPr="00C8154A">
              <w:rPr>
                <w:rFonts w:cs="Arial"/>
                <w:color w:val="000000" w:themeColor="text1"/>
                <w:sz w:val="20"/>
                <w:szCs w:val="20"/>
              </w:rPr>
              <w:t>Know how to export information from CAM software to NC machine.</w:t>
            </w:r>
          </w:p>
        </w:tc>
        <w:tc>
          <w:tcPr>
            <w:tcW w:w="2585" w:type="dxa"/>
            <w:tcBorders>
              <w:top w:val="single" w:sz="4" w:space="0" w:color="C3014A"/>
            </w:tcBorders>
            <w:shd w:val="clear" w:color="auto" w:fill="auto"/>
            <w:tcMar>
              <w:top w:w="57" w:type="dxa"/>
              <w:left w:w="57" w:type="dxa"/>
              <w:bottom w:w="57" w:type="dxa"/>
              <w:right w:w="57" w:type="dxa"/>
            </w:tcMar>
          </w:tcPr>
          <w:p w14:paraId="010BA717" w14:textId="691D8F22" w:rsidR="009B260B" w:rsidRDefault="00E90046" w:rsidP="00177622">
            <w:pPr>
              <w:spacing w:after="0" w:line="240" w:lineRule="auto"/>
              <w:rPr>
                <w:sz w:val="20"/>
                <w:szCs w:val="20"/>
              </w:rPr>
            </w:pPr>
            <w:hyperlink r:id="rId41" w:history="1">
              <w:r w:rsidR="00DE5D80" w:rsidRPr="00FE4838">
                <w:rPr>
                  <w:rStyle w:val="Hyperlink"/>
                  <w:sz w:val="20"/>
                  <w:szCs w:val="20"/>
                </w:rPr>
                <w:t xml:space="preserve">Lesson 5: Everything about CNC Tool Length Offsets. Positive and </w:t>
              </w:r>
              <w:r w:rsidR="001A4168" w:rsidRPr="00FE4838">
                <w:rPr>
                  <w:rStyle w:val="Hyperlink"/>
                  <w:sz w:val="20"/>
                  <w:szCs w:val="20"/>
                </w:rPr>
                <w:t>Negative</w:t>
              </w:r>
              <w:r w:rsidR="00DE5D80" w:rsidRPr="00FE4838">
                <w:rPr>
                  <w:rStyle w:val="Hyperlink"/>
                  <w:sz w:val="20"/>
                  <w:szCs w:val="20"/>
                </w:rPr>
                <w:t xml:space="preserve"> (G43 g-code, H offset)</w:t>
              </w:r>
            </w:hyperlink>
            <w:r w:rsidR="00DE5D80" w:rsidRPr="0043707B">
              <w:rPr>
                <w:sz w:val="20"/>
                <w:szCs w:val="20"/>
              </w:rPr>
              <w:t xml:space="preserve"> </w:t>
            </w:r>
          </w:p>
          <w:p w14:paraId="241CE4A9" w14:textId="18D8FC30" w:rsidR="00B56BCE" w:rsidRDefault="0048697D" w:rsidP="00177622">
            <w:pPr>
              <w:spacing w:after="0" w:line="240" w:lineRule="auto"/>
              <w:rPr>
                <w:sz w:val="20"/>
                <w:szCs w:val="20"/>
              </w:rPr>
            </w:pPr>
            <w:r>
              <w:rPr>
                <w:sz w:val="20"/>
                <w:szCs w:val="20"/>
              </w:rPr>
              <w:t xml:space="preserve">- </w:t>
            </w:r>
            <w:r w:rsidR="00DE5D80" w:rsidRPr="0043707B">
              <w:rPr>
                <w:sz w:val="20"/>
                <w:szCs w:val="20"/>
              </w:rPr>
              <w:t xml:space="preserve">HSM </w:t>
            </w:r>
            <w:r w:rsidR="009B260B">
              <w:rPr>
                <w:sz w:val="20"/>
                <w:szCs w:val="20"/>
              </w:rPr>
              <w:t>Advisor</w:t>
            </w:r>
          </w:p>
          <w:p w14:paraId="179E19D2" w14:textId="2DCDA97E" w:rsidR="00713672" w:rsidRPr="00C8154A" w:rsidRDefault="0048697D" w:rsidP="00177622">
            <w:pPr>
              <w:spacing w:after="0" w:line="240" w:lineRule="auto"/>
              <w:rPr>
                <w:sz w:val="20"/>
                <w:szCs w:val="20"/>
              </w:rPr>
            </w:pPr>
            <w:r>
              <w:rPr>
                <w:sz w:val="20"/>
                <w:szCs w:val="20"/>
              </w:rPr>
              <w:t>(</w:t>
            </w:r>
            <w:r w:rsidR="00DE5D80" w:rsidRPr="0043707B">
              <w:rPr>
                <w:sz w:val="20"/>
                <w:szCs w:val="20"/>
              </w:rPr>
              <w:t>zero-</w:t>
            </w:r>
            <w:r w:rsidR="00B56BCE">
              <w:rPr>
                <w:sz w:val="20"/>
                <w:szCs w:val="20"/>
              </w:rPr>
              <w:t>d</w:t>
            </w:r>
            <w:r w:rsidR="00DE5D80" w:rsidRPr="0043707B">
              <w:rPr>
                <w:sz w:val="20"/>
                <w:szCs w:val="20"/>
              </w:rPr>
              <w:t>ivide.net)</w:t>
            </w:r>
          </w:p>
          <w:p w14:paraId="758CF596" w14:textId="77777777" w:rsidR="00DE5D80" w:rsidRPr="00C8154A" w:rsidRDefault="00DE5D80" w:rsidP="00177622">
            <w:pPr>
              <w:spacing w:after="0" w:line="240" w:lineRule="auto"/>
              <w:rPr>
                <w:rFonts w:cs="Arial"/>
                <w:color w:val="000000" w:themeColor="text1"/>
                <w:sz w:val="20"/>
                <w:szCs w:val="20"/>
              </w:rPr>
            </w:pPr>
          </w:p>
          <w:p w14:paraId="746FD446" w14:textId="7F7505B0" w:rsidR="00DE5D80" w:rsidRPr="00C8154A" w:rsidRDefault="00E90046" w:rsidP="00177622">
            <w:pPr>
              <w:spacing w:after="0" w:line="240" w:lineRule="auto"/>
              <w:rPr>
                <w:rFonts w:cs="Arial"/>
                <w:color w:val="000000" w:themeColor="text1"/>
                <w:sz w:val="20"/>
                <w:szCs w:val="20"/>
              </w:rPr>
            </w:pPr>
            <w:hyperlink r:id="rId42" w:history="1">
              <w:r w:rsidR="00C8154A" w:rsidRPr="00C8154A">
                <w:rPr>
                  <w:rStyle w:val="Hyperlink"/>
                  <w:sz w:val="20"/>
                  <w:szCs w:val="20"/>
                </w:rPr>
                <w:t>Machining Fundamentals: Tool Length Offset - YouTube</w:t>
              </w:r>
            </w:hyperlink>
          </w:p>
        </w:tc>
        <w:tc>
          <w:tcPr>
            <w:tcW w:w="1718" w:type="dxa"/>
            <w:tcBorders>
              <w:top w:val="single" w:sz="4" w:space="0" w:color="C3014A"/>
            </w:tcBorders>
            <w:shd w:val="clear" w:color="auto" w:fill="auto"/>
            <w:tcMar>
              <w:top w:w="57" w:type="dxa"/>
              <w:left w:w="57" w:type="dxa"/>
              <w:bottom w:w="57" w:type="dxa"/>
              <w:right w:w="57" w:type="dxa"/>
            </w:tcMar>
          </w:tcPr>
          <w:p w14:paraId="230834A7" w14:textId="77777777" w:rsidR="00BC59DE" w:rsidRDefault="00BC59DE" w:rsidP="00BC59DE">
            <w:pPr>
              <w:spacing w:after="0" w:line="240" w:lineRule="auto"/>
              <w:rPr>
                <w:rFonts w:cs="Arial"/>
                <w:sz w:val="20"/>
                <w:szCs w:val="20"/>
              </w:rPr>
            </w:pPr>
            <w:r>
              <w:rPr>
                <w:rFonts w:cs="Arial"/>
                <w:sz w:val="20"/>
                <w:szCs w:val="20"/>
              </w:rPr>
              <w:t>R014</w:t>
            </w:r>
          </w:p>
          <w:p w14:paraId="0CD8B9DF" w14:textId="77777777" w:rsidR="00BC59DE" w:rsidRDefault="00BC59DE" w:rsidP="00BC59DE">
            <w:pPr>
              <w:spacing w:after="0" w:line="240" w:lineRule="auto"/>
              <w:rPr>
                <w:rFonts w:cs="Arial"/>
                <w:sz w:val="20"/>
                <w:szCs w:val="20"/>
              </w:rPr>
            </w:pPr>
            <w:r>
              <w:rPr>
                <w:rFonts w:cs="Arial"/>
                <w:sz w:val="20"/>
                <w:szCs w:val="20"/>
              </w:rPr>
              <w:t>Students will learn about the advantages and limitations of CAM machines.</w:t>
            </w:r>
          </w:p>
          <w:p w14:paraId="012F6B9C" w14:textId="77777777" w:rsidR="00713672" w:rsidRPr="0029094F" w:rsidRDefault="00713672" w:rsidP="00B959BA">
            <w:pPr>
              <w:spacing w:after="0" w:line="240" w:lineRule="auto"/>
              <w:rPr>
                <w:rFonts w:cs="Arial"/>
                <w:color w:val="000000" w:themeColor="text1"/>
                <w:sz w:val="20"/>
                <w:szCs w:val="20"/>
              </w:rPr>
            </w:pPr>
          </w:p>
        </w:tc>
      </w:tr>
      <w:tr w:rsidR="006F31D5" w14:paraId="3031EBC5" w14:textId="77777777" w:rsidTr="00177622">
        <w:trPr>
          <w:trHeight w:val="20"/>
        </w:trPr>
        <w:tc>
          <w:tcPr>
            <w:tcW w:w="993" w:type="dxa"/>
            <w:shd w:val="clear" w:color="auto" w:fill="auto"/>
            <w:tcMar>
              <w:top w:w="57" w:type="dxa"/>
              <w:left w:w="57" w:type="dxa"/>
              <w:bottom w:w="57" w:type="dxa"/>
              <w:right w:w="57" w:type="dxa"/>
            </w:tcMar>
          </w:tcPr>
          <w:p w14:paraId="1593DF2C" w14:textId="77777777" w:rsidR="006F31D5" w:rsidRDefault="006F31D5" w:rsidP="006F31D5">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684E4F92" w14:textId="77777777" w:rsidR="005327E4" w:rsidRDefault="005327E4" w:rsidP="005327E4">
            <w:pPr>
              <w:spacing w:after="0" w:line="240" w:lineRule="auto"/>
              <w:rPr>
                <w:rFonts w:cs="Arial"/>
                <w:color w:val="000000" w:themeColor="text1"/>
                <w:sz w:val="20"/>
                <w:szCs w:val="20"/>
              </w:rPr>
            </w:pPr>
            <w:r>
              <w:rPr>
                <w:rFonts w:cs="Arial"/>
                <w:color w:val="000000" w:themeColor="text1"/>
                <w:sz w:val="20"/>
                <w:szCs w:val="20"/>
              </w:rPr>
              <w:t>TA2</w:t>
            </w:r>
          </w:p>
          <w:p w14:paraId="1F4F8E66" w14:textId="77777777" w:rsidR="005327E4" w:rsidRDefault="005327E4" w:rsidP="005327E4">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45BA954D" w14:textId="77777777" w:rsidR="008A61CE" w:rsidRDefault="008A61CE" w:rsidP="006F31D5">
            <w:pPr>
              <w:spacing w:after="0" w:line="240" w:lineRule="auto"/>
              <w:rPr>
                <w:rFonts w:cs="Arial"/>
                <w:color w:val="000000" w:themeColor="text1"/>
                <w:sz w:val="20"/>
                <w:szCs w:val="20"/>
              </w:rPr>
            </w:pPr>
          </w:p>
          <w:p w14:paraId="7CB25AED" w14:textId="77777777" w:rsidR="008A61CE" w:rsidRDefault="008A61CE" w:rsidP="006F31D5">
            <w:pPr>
              <w:spacing w:after="0" w:line="240" w:lineRule="auto"/>
              <w:rPr>
                <w:rFonts w:cs="Arial"/>
                <w:color w:val="000000" w:themeColor="text1"/>
                <w:sz w:val="20"/>
                <w:szCs w:val="20"/>
              </w:rPr>
            </w:pPr>
            <w:r w:rsidRPr="005327E4">
              <w:rPr>
                <w:rFonts w:cs="Arial"/>
                <w:color w:val="000000" w:themeColor="text1"/>
                <w:sz w:val="20"/>
                <w:szCs w:val="20"/>
              </w:rPr>
              <w:t>2.1 Use Computer Aided Design (CAD) software</w:t>
            </w:r>
          </w:p>
          <w:p w14:paraId="64E560B4" w14:textId="01CF4D08" w:rsidR="008A61CE" w:rsidRPr="0029094F" w:rsidRDefault="008A61CE" w:rsidP="006F31D5">
            <w:pPr>
              <w:spacing w:after="0" w:line="240" w:lineRule="auto"/>
              <w:rPr>
                <w:rFonts w:cs="Arial"/>
                <w:color w:val="000000" w:themeColor="text1"/>
                <w:sz w:val="20"/>
                <w:szCs w:val="20"/>
              </w:rPr>
            </w:pPr>
            <w:r w:rsidRPr="005327E4">
              <w:rPr>
                <w:rFonts w:cs="Arial"/>
                <w:color w:val="000000" w:themeColor="text1"/>
                <w:sz w:val="20"/>
                <w:szCs w:val="20"/>
              </w:rPr>
              <w:t>2.2 Programme CNC machine operations</w:t>
            </w:r>
          </w:p>
        </w:tc>
        <w:tc>
          <w:tcPr>
            <w:tcW w:w="4167" w:type="dxa"/>
            <w:shd w:val="clear" w:color="auto" w:fill="auto"/>
            <w:tcMar>
              <w:top w:w="57" w:type="dxa"/>
              <w:left w:w="57" w:type="dxa"/>
              <w:bottom w:w="57" w:type="dxa"/>
              <w:right w:w="57" w:type="dxa"/>
            </w:tcMar>
          </w:tcPr>
          <w:p w14:paraId="11F12A8F" w14:textId="50F727E0" w:rsidR="00F663F7" w:rsidRDefault="007A58FB" w:rsidP="006F31D5">
            <w:pPr>
              <w:spacing w:after="0" w:line="240" w:lineRule="auto"/>
              <w:rPr>
                <w:rFonts w:cs="Arial"/>
                <w:color w:val="000000" w:themeColor="text1"/>
                <w:sz w:val="20"/>
                <w:szCs w:val="20"/>
              </w:rPr>
            </w:pPr>
            <w:r>
              <w:rPr>
                <w:rFonts w:cs="Arial"/>
                <w:color w:val="000000" w:themeColor="text1"/>
                <w:sz w:val="20"/>
                <w:szCs w:val="20"/>
              </w:rPr>
              <w:t xml:space="preserve">In this lesson you could introduce </w:t>
            </w:r>
            <w:r w:rsidR="00BC4367">
              <w:rPr>
                <w:rFonts w:cs="Arial"/>
                <w:color w:val="000000" w:themeColor="text1"/>
                <w:sz w:val="20"/>
                <w:szCs w:val="20"/>
              </w:rPr>
              <w:t xml:space="preserve">on-screen simulation of CNC operations using </w:t>
            </w:r>
            <w:r w:rsidR="00FE06BE">
              <w:rPr>
                <w:rFonts w:cs="Arial"/>
                <w:color w:val="000000" w:themeColor="text1"/>
                <w:sz w:val="20"/>
                <w:szCs w:val="20"/>
              </w:rPr>
              <w:t>CAD/</w:t>
            </w:r>
            <w:r w:rsidR="00BC4367">
              <w:rPr>
                <w:rFonts w:cs="Arial"/>
                <w:color w:val="000000" w:themeColor="text1"/>
                <w:sz w:val="20"/>
                <w:szCs w:val="20"/>
              </w:rPr>
              <w:t>CAM software.</w:t>
            </w:r>
          </w:p>
          <w:p w14:paraId="68333E44" w14:textId="10E8AB25" w:rsidR="00BC4367" w:rsidRDefault="00BC4367" w:rsidP="006F31D5">
            <w:pPr>
              <w:spacing w:after="0" w:line="240" w:lineRule="auto"/>
              <w:rPr>
                <w:rFonts w:cs="Arial"/>
                <w:color w:val="000000" w:themeColor="text1"/>
                <w:sz w:val="20"/>
                <w:szCs w:val="20"/>
              </w:rPr>
            </w:pPr>
          </w:p>
          <w:p w14:paraId="48FA6842" w14:textId="7D86EEF7" w:rsidR="00BC4367" w:rsidRDefault="00BC4367" w:rsidP="006F31D5">
            <w:pPr>
              <w:spacing w:after="0" w:line="240" w:lineRule="auto"/>
              <w:rPr>
                <w:rFonts w:cs="Arial"/>
                <w:color w:val="000000" w:themeColor="text1"/>
                <w:sz w:val="20"/>
                <w:szCs w:val="20"/>
              </w:rPr>
            </w:pPr>
            <w:r>
              <w:rPr>
                <w:rFonts w:cs="Arial"/>
                <w:color w:val="000000" w:themeColor="text1"/>
                <w:sz w:val="20"/>
                <w:szCs w:val="20"/>
              </w:rPr>
              <w:t>You could do this by:</w:t>
            </w:r>
          </w:p>
          <w:p w14:paraId="4C61B8F4" w14:textId="3F6D4833" w:rsidR="006F31D5" w:rsidRDefault="00921D21" w:rsidP="00562352">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recap</w:t>
            </w:r>
            <w:r w:rsidR="00FE4838">
              <w:rPr>
                <w:rFonts w:cs="Arial"/>
                <w:color w:val="000000" w:themeColor="text1"/>
                <w:sz w:val="20"/>
                <w:szCs w:val="20"/>
              </w:rPr>
              <w:t>ping</w:t>
            </w:r>
            <w:r>
              <w:rPr>
                <w:rFonts w:cs="Arial"/>
                <w:color w:val="000000" w:themeColor="text1"/>
                <w:sz w:val="20"/>
                <w:szCs w:val="20"/>
              </w:rPr>
              <w:t xml:space="preserve"> the use of programming software to program a CNC machine</w:t>
            </w:r>
          </w:p>
          <w:p w14:paraId="09FE5182" w14:textId="08632902" w:rsidR="00921D21" w:rsidRDefault="00DD0123" w:rsidP="00562352">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demonstrat</w:t>
            </w:r>
            <w:r w:rsidR="00FE4838">
              <w:rPr>
                <w:rFonts w:cs="Arial"/>
                <w:color w:val="000000" w:themeColor="text1"/>
                <w:sz w:val="20"/>
                <w:szCs w:val="20"/>
              </w:rPr>
              <w:t>ing</w:t>
            </w:r>
            <w:r>
              <w:rPr>
                <w:rFonts w:cs="Arial"/>
                <w:color w:val="000000" w:themeColor="text1"/>
                <w:sz w:val="20"/>
                <w:szCs w:val="20"/>
              </w:rPr>
              <w:t xml:space="preserve"> how the software</w:t>
            </w:r>
            <w:r w:rsidR="00363F87">
              <w:rPr>
                <w:rFonts w:cs="Arial"/>
                <w:color w:val="000000" w:themeColor="text1"/>
                <w:sz w:val="20"/>
                <w:szCs w:val="20"/>
              </w:rPr>
              <w:t xml:space="preserve"> (and any complementary software needed)</w:t>
            </w:r>
            <w:r>
              <w:rPr>
                <w:rFonts w:cs="Arial"/>
                <w:color w:val="000000" w:themeColor="text1"/>
                <w:sz w:val="20"/>
                <w:szCs w:val="20"/>
              </w:rPr>
              <w:t xml:space="preserve"> can be used to perform an on-screen simulation</w:t>
            </w:r>
          </w:p>
          <w:p w14:paraId="5E7AFA73" w14:textId="7790CFFD" w:rsidR="00DD0123" w:rsidRDefault="00F54CAB" w:rsidP="00562352">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lastRenderedPageBreak/>
              <w:t>e</w:t>
            </w:r>
            <w:r w:rsidR="00DD0123">
              <w:rPr>
                <w:rFonts w:cs="Arial"/>
                <w:color w:val="000000" w:themeColor="text1"/>
                <w:sz w:val="20"/>
                <w:szCs w:val="20"/>
              </w:rPr>
              <w:t xml:space="preserve">xplain how the simulation is used </w:t>
            </w:r>
            <w:r>
              <w:rPr>
                <w:rFonts w:cs="Arial"/>
                <w:color w:val="000000" w:themeColor="text1"/>
                <w:sz w:val="20"/>
                <w:szCs w:val="20"/>
              </w:rPr>
              <w:t xml:space="preserve">to check for correct and efficient operation </w:t>
            </w:r>
            <w:r w:rsidR="0082730B">
              <w:rPr>
                <w:rFonts w:cs="Arial"/>
                <w:color w:val="000000" w:themeColor="text1"/>
                <w:sz w:val="20"/>
                <w:szCs w:val="20"/>
              </w:rPr>
              <w:t>before</w:t>
            </w:r>
            <w:r>
              <w:rPr>
                <w:rFonts w:cs="Arial"/>
                <w:color w:val="000000" w:themeColor="text1"/>
                <w:sz w:val="20"/>
                <w:szCs w:val="20"/>
              </w:rPr>
              <w:t xml:space="preserve"> </w:t>
            </w:r>
            <w:r w:rsidR="00090B69">
              <w:rPr>
                <w:rFonts w:cs="Arial"/>
                <w:color w:val="000000" w:themeColor="text1"/>
                <w:sz w:val="20"/>
                <w:szCs w:val="20"/>
              </w:rPr>
              <w:t>operating</w:t>
            </w:r>
            <w:r>
              <w:rPr>
                <w:rFonts w:cs="Arial"/>
                <w:color w:val="000000" w:themeColor="text1"/>
                <w:sz w:val="20"/>
                <w:szCs w:val="20"/>
              </w:rPr>
              <w:t xml:space="preserve"> the physical CNC machine</w:t>
            </w:r>
          </w:p>
          <w:p w14:paraId="4EBBC70C" w14:textId="1226F735" w:rsidR="00F54CAB" w:rsidRPr="00BC4367" w:rsidRDefault="00F54CAB" w:rsidP="00562352">
            <w:pPr>
              <w:pStyle w:val="ListParagraph"/>
              <w:numPr>
                <w:ilvl w:val="0"/>
                <w:numId w:val="17"/>
              </w:numPr>
              <w:spacing w:after="0" w:line="240" w:lineRule="auto"/>
              <w:rPr>
                <w:rFonts w:cs="Arial"/>
                <w:color w:val="000000" w:themeColor="text1"/>
                <w:sz w:val="20"/>
                <w:szCs w:val="20"/>
              </w:rPr>
            </w:pPr>
            <w:r>
              <w:rPr>
                <w:rFonts w:cs="Arial"/>
                <w:color w:val="000000" w:themeColor="text1"/>
                <w:sz w:val="20"/>
                <w:szCs w:val="20"/>
              </w:rPr>
              <w:t>provide practice activities for students to perform simulations.</w:t>
            </w:r>
          </w:p>
        </w:tc>
        <w:tc>
          <w:tcPr>
            <w:tcW w:w="1697" w:type="dxa"/>
            <w:shd w:val="clear" w:color="auto" w:fill="auto"/>
            <w:tcMar>
              <w:top w:w="57" w:type="dxa"/>
              <w:left w:w="57" w:type="dxa"/>
              <w:bottom w:w="57" w:type="dxa"/>
              <w:right w:w="57" w:type="dxa"/>
            </w:tcMar>
          </w:tcPr>
          <w:p w14:paraId="17A5378E" w14:textId="17E3D28B" w:rsidR="00395DEA" w:rsidRPr="00200D4E" w:rsidRDefault="00395DEA" w:rsidP="006F31D5">
            <w:pPr>
              <w:spacing w:after="0" w:line="240" w:lineRule="auto"/>
              <w:rPr>
                <w:rFonts w:cs="Arial"/>
                <w:b/>
                <w:bCs/>
                <w:color w:val="000000" w:themeColor="text1"/>
                <w:sz w:val="20"/>
                <w:szCs w:val="20"/>
              </w:rPr>
            </w:pPr>
            <w:r w:rsidRPr="00200D4E">
              <w:rPr>
                <w:rFonts w:cs="Arial"/>
                <w:b/>
                <w:bCs/>
                <w:color w:val="000000" w:themeColor="text1"/>
                <w:sz w:val="20"/>
                <w:szCs w:val="20"/>
              </w:rPr>
              <w:lastRenderedPageBreak/>
              <w:t>CAM software</w:t>
            </w:r>
          </w:p>
          <w:p w14:paraId="1A10E070" w14:textId="77777777" w:rsidR="00FE4838" w:rsidRPr="00200D4E" w:rsidRDefault="00FE4838" w:rsidP="006F31D5">
            <w:pPr>
              <w:spacing w:after="0" w:line="240" w:lineRule="auto"/>
              <w:rPr>
                <w:rFonts w:cs="Arial"/>
                <w:b/>
                <w:bCs/>
                <w:color w:val="000000" w:themeColor="text1"/>
                <w:sz w:val="20"/>
                <w:szCs w:val="20"/>
              </w:rPr>
            </w:pPr>
          </w:p>
          <w:p w14:paraId="14CFFDDD" w14:textId="2AABCB4B" w:rsidR="006F31D5" w:rsidRPr="00200D4E" w:rsidRDefault="00395DEA" w:rsidP="006F31D5">
            <w:pPr>
              <w:spacing w:after="0" w:line="240" w:lineRule="auto"/>
              <w:rPr>
                <w:rFonts w:cs="Arial"/>
                <w:b/>
                <w:bCs/>
                <w:color w:val="000000" w:themeColor="text1"/>
                <w:sz w:val="20"/>
                <w:szCs w:val="20"/>
              </w:rPr>
            </w:pPr>
            <w:r w:rsidRPr="00200D4E">
              <w:rPr>
                <w:rFonts w:cs="Arial"/>
                <w:b/>
                <w:bCs/>
                <w:color w:val="000000" w:themeColor="text1"/>
                <w:sz w:val="20"/>
                <w:szCs w:val="20"/>
              </w:rPr>
              <w:t xml:space="preserve">On-screen simulation </w:t>
            </w:r>
          </w:p>
        </w:tc>
        <w:tc>
          <w:tcPr>
            <w:tcW w:w="1796" w:type="dxa"/>
            <w:shd w:val="clear" w:color="auto" w:fill="auto"/>
            <w:tcMar>
              <w:top w:w="57" w:type="dxa"/>
              <w:left w:w="57" w:type="dxa"/>
              <w:bottom w:w="57" w:type="dxa"/>
              <w:right w:w="57" w:type="dxa"/>
            </w:tcMar>
          </w:tcPr>
          <w:p w14:paraId="0A4ACD59" w14:textId="7354F18F" w:rsidR="006F31D5" w:rsidRPr="00DD4E4E" w:rsidRDefault="008B2968" w:rsidP="006F31D5">
            <w:pPr>
              <w:spacing w:after="0" w:line="240" w:lineRule="auto"/>
              <w:rPr>
                <w:rFonts w:cs="Arial"/>
                <w:color w:val="000000" w:themeColor="text1"/>
                <w:sz w:val="20"/>
                <w:szCs w:val="20"/>
              </w:rPr>
            </w:pPr>
            <w:r w:rsidRPr="00DD4E4E">
              <w:rPr>
                <w:rFonts w:cs="Arial"/>
                <w:color w:val="000000" w:themeColor="text1"/>
                <w:sz w:val="20"/>
                <w:szCs w:val="20"/>
              </w:rPr>
              <w:t xml:space="preserve">Consolidate knowledge of </w:t>
            </w:r>
            <w:r w:rsidR="00046C1B" w:rsidRPr="00DD4E4E">
              <w:rPr>
                <w:rFonts w:cs="Arial"/>
                <w:color w:val="000000" w:themeColor="text1"/>
                <w:sz w:val="20"/>
                <w:szCs w:val="20"/>
              </w:rPr>
              <w:t>using CAM software to program CNC machine including on-screen simulation.</w:t>
            </w:r>
          </w:p>
        </w:tc>
        <w:tc>
          <w:tcPr>
            <w:tcW w:w="2585" w:type="dxa"/>
            <w:shd w:val="clear" w:color="auto" w:fill="auto"/>
            <w:tcMar>
              <w:top w:w="57" w:type="dxa"/>
              <w:left w:w="57" w:type="dxa"/>
              <w:bottom w:w="57" w:type="dxa"/>
              <w:right w:w="57" w:type="dxa"/>
            </w:tcMar>
          </w:tcPr>
          <w:p w14:paraId="1879E9FA" w14:textId="6EA253CE" w:rsidR="006F31D5" w:rsidRPr="00DD4E4E" w:rsidRDefault="00E90046" w:rsidP="006F31D5">
            <w:pPr>
              <w:spacing w:after="0" w:line="240" w:lineRule="auto"/>
              <w:rPr>
                <w:sz w:val="20"/>
                <w:szCs w:val="20"/>
              </w:rPr>
            </w:pPr>
            <w:hyperlink r:id="rId43" w:history="1">
              <w:r w:rsidR="003967D7" w:rsidRPr="00DD4E4E">
                <w:rPr>
                  <w:rStyle w:val="Hyperlink"/>
                  <w:sz w:val="20"/>
                  <w:szCs w:val="20"/>
                </w:rPr>
                <w:t>Fusion 360 Machine Simulation - Get the basics - YouTube</w:t>
              </w:r>
            </w:hyperlink>
          </w:p>
          <w:p w14:paraId="64760031" w14:textId="1DF24978" w:rsidR="00DE6564" w:rsidRPr="00DD4E4E" w:rsidRDefault="00DE6564" w:rsidP="006F31D5">
            <w:pPr>
              <w:spacing w:after="0" w:line="240" w:lineRule="auto"/>
              <w:rPr>
                <w:sz w:val="20"/>
                <w:szCs w:val="20"/>
              </w:rPr>
            </w:pPr>
          </w:p>
          <w:p w14:paraId="72F9491F" w14:textId="3053937C" w:rsidR="00DE6564" w:rsidRPr="00DD4E4E" w:rsidRDefault="00E90046" w:rsidP="006F31D5">
            <w:pPr>
              <w:spacing w:after="0" w:line="240" w:lineRule="auto"/>
              <w:rPr>
                <w:sz w:val="20"/>
                <w:szCs w:val="20"/>
              </w:rPr>
            </w:pPr>
            <w:hyperlink r:id="rId44" w:history="1">
              <w:r w:rsidR="00DE6564" w:rsidRPr="00200D4E">
                <w:rPr>
                  <w:rStyle w:val="Hyperlink"/>
                  <w:sz w:val="20"/>
                  <w:szCs w:val="20"/>
                </w:rPr>
                <w:t>CAD/CAM software for CNC machines, laser cutters &amp; engravers</w:t>
              </w:r>
            </w:hyperlink>
            <w:r w:rsidR="00DE6564" w:rsidRPr="00200D4E">
              <w:rPr>
                <w:sz w:val="20"/>
                <w:szCs w:val="20"/>
              </w:rPr>
              <w:t xml:space="preserve"> (boxford.co.uk)</w:t>
            </w:r>
          </w:p>
          <w:p w14:paraId="7AC6CB93" w14:textId="377CAF61" w:rsidR="00DD4E4E" w:rsidRPr="00DD4E4E" w:rsidRDefault="00DD4E4E" w:rsidP="006F31D5">
            <w:pPr>
              <w:spacing w:after="0" w:line="240" w:lineRule="auto"/>
              <w:rPr>
                <w:sz w:val="20"/>
                <w:szCs w:val="20"/>
              </w:rPr>
            </w:pPr>
          </w:p>
          <w:p w14:paraId="79B054BE" w14:textId="6C33BB03" w:rsidR="00DE6564" w:rsidRDefault="00D15E52" w:rsidP="006F31D5">
            <w:pPr>
              <w:spacing w:after="0" w:line="240" w:lineRule="auto"/>
              <w:rPr>
                <w:sz w:val="20"/>
                <w:szCs w:val="20"/>
              </w:rPr>
            </w:pPr>
            <w:r>
              <w:rPr>
                <w:sz w:val="20"/>
                <w:szCs w:val="20"/>
              </w:rPr>
              <w:t xml:space="preserve">CAD/CAM specialists </w:t>
            </w:r>
            <w:r w:rsidR="00DD4E4E" w:rsidRPr="00941FAD">
              <w:rPr>
                <w:sz w:val="20"/>
                <w:szCs w:val="20"/>
              </w:rPr>
              <w:t xml:space="preserve"> - </w:t>
            </w:r>
            <w:hyperlink r:id="rId45" w:history="1">
              <w:r w:rsidR="00DD4E4E" w:rsidRPr="00D15E52">
                <w:rPr>
                  <w:rStyle w:val="Hyperlink"/>
                  <w:sz w:val="20"/>
                  <w:szCs w:val="20"/>
                </w:rPr>
                <w:t>Denford Ltd</w:t>
              </w:r>
            </w:hyperlink>
          </w:p>
          <w:p w14:paraId="179A5615" w14:textId="5ED33660" w:rsidR="00D15E52" w:rsidRPr="00DD4E4E" w:rsidRDefault="00D15E52" w:rsidP="006F31D5">
            <w:pPr>
              <w:spacing w:after="0" w:line="240" w:lineRule="auto"/>
              <w:rPr>
                <w:sz w:val="20"/>
                <w:szCs w:val="20"/>
              </w:rPr>
            </w:pPr>
            <w:r>
              <w:rPr>
                <w:sz w:val="20"/>
                <w:szCs w:val="20"/>
              </w:rPr>
              <w:t>(denford</w:t>
            </w:r>
            <w:r w:rsidR="00EF3FF4">
              <w:rPr>
                <w:sz w:val="20"/>
                <w:szCs w:val="20"/>
              </w:rPr>
              <w:t>.ltd.uk)</w:t>
            </w:r>
          </w:p>
          <w:p w14:paraId="7EC602B7" w14:textId="77777777" w:rsidR="003967D7" w:rsidRPr="00DD4E4E" w:rsidRDefault="003967D7" w:rsidP="006F31D5">
            <w:pPr>
              <w:spacing w:after="0" w:line="240" w:lineRule="auto"/>
              <w:rPr>
                <w:rFonts w:cs="Arial"/>
                <w:color w:val="000000" w:themeColor="text1"/>
                <w:sz w:val="20"/>
                <w:szCs w:val="20"/>
              </w:rPr>
            </w:pPr>
          </w:p>
          <w:p w14:paraId="72B47C70" w14:textId="149DF8E6" w:rsidR="003967D7" w:rsidRPr="00DD4E4E" w:rsidRDefault="003967D7" w:rsidP="006F31D5">
            <w:pPr>
              <w:spacing w:after="0" w:line="240" w:lineRule="auto"/>
              <w:rPr>
                <w:rFonts w:cs="Arial"/>
                <w:color w:val="000000" w:themeColor="text1"/>
                <w:sz w:val="20"/>
                <w:szCs w:val="20"/>
              </w:rPr>
            </w:pPr>
            <w:r w:rsidRPr="00DD4E4E">
              <w:rPr>
                <w:rFonts w:cs="Arial"/>
                <w:color w:val="000000" w:themeColor="text1"/>
                <w:sz w:val="20"/>
                <w:szCs w:val="20"/>
              </w:rPr>
              <w:t>Note: centres will need to use the specific CAD/CAM simulation software appropriate for their own CNC machinery</w:t>
            </w:r>
          </w:p>
        </w:tc>
        <w:tc>
          <w:tcPr>
            <w:tcW w:w="1718" w:type="dxa"/>
            <w:shd w:val="clear" w:color="auto" w:fill="auto"/>
            <w:tcMar>
              <w:top w:w="57" w:type="dxa"/>
              <w:left w:w="57" w:type="dxa"/>
              <w:bottom w:w="57" w:type="dxa"/>
              <w:right w:w="57" w:type="dxa"/>
            </w:tcMar>
          </w:tcPr>
          <w:p w14:paraId="2301D452" w14:textId="77777777" w:rsidR="00BC59DE" w:rsidRDefault="00BC59DE" w:rsidP="00BC59DE">
            <w:pPr>
              <w:spacing w:after="0" w:line="240" w:lineRule="auto"/>
              <w:rPr>
                <w:rFonts w:cs="Arial"/>
                <w:sz w:val="20"/>
                <w:szCs w:val="20"/>
              </w:rPr>
            </w:pPr>
            <w:r>
              <w:rPr>
                <w:rFonts w:cs="Arial"/>
                <w:sz w:val="20"/>
                <w:szCs w:val="20"/>
              </w:rPr>
              <w:lastRenderedPageBreak/>
              <w:t>R014</w:t>
            </w:r>
          </w:p>
          <w:p w14:paraId="183B0ED4" w14:textId="7B56BF30" w:rsidR="00BC59DE" w:rsidRDefault="00BC59DE" w:rsidP="00BC59DE">
            <w:pPr>
              <w:spacing w:after="0" w:line="240" w:lineRule="auto"/>
              <w:rPr>
                <w:rFonts w:cs="Arial"/>
                <w:sz w:val="20"/>
                <w:szCs w:val="20"/>
              </w:rPr>
            </w:pPr>
            <w:r>
              <w:rPr>
                <w:rFonts w:cs="Arial"/>
                <w:sz w:val="20"/>
                <w:szCs w:val="20"/>
              </w:rPr>
              <w:t>Students will learn about the advantages and limitations of CAM machines.</w:t>
            </w:r>
          </w:p>
          <w:p w14:paraId="1116BBDE" w14:textId="77777777" w:rsidR="006F31D5" w:rsidRPr="0029094F" w:rsidRDefault="006F31D5" w:rsidP="006F31D5">
            <w:pPr>
              <w:spacing w:after="0" w:line="240" w:lineRule="auto"/>
              <w:rPr>
                <w:rFonts w:cs="Arial"/>
                <w:color w:val="000000" w:themeColor="text1"/>
                <w:sz w:val="20"/>
                <w:szCs w:val="20"/>
              </w:rPr>
            </w:pPr>
          </w:p>
        </w:tc>
      </w:tr>
      <w:tr w:rsidR="006F31D5" w14:paraId="790FC703" w14:textId="77777777" w:rsidTr="00177622">
        <w:trPr>
          <w:trHeight w:val="20"/>
        </w:trPr>
        <w:tc>
          <w:tcPr>
            <w:tcW w:w="993" w:type="dxa"/>
            <w:shd w:val="clear" w:color="auto" w:fill="auto"/>
            <w:tcMar>
              <w:top w:w="57" w:type="dxa"/>
              <w:left w:w="57" w:type="dxa"/>
              <w:bottom w:w="57" w:type="dxa"/>
              <w:right w:w="57" w:type="dxa"/>
            </w:tcMar>
          </w:tcPr>
          <w:p w14:paraId="062EC048" w14:textId="77777777" w:rsidR="006F31D5" w:rsidRDefault="006F31D5" w:rsidP="006F31D5">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628F7414" w14:textId="77777777" w:rsidR="005327E4" w:rsidRDefault="005327E4" w:rsidP="005327E4">
            <w:pPr>
              <w:spacing w:after="0" w:line="240" w:lineRule="auto"/>
              <w:rPr>
                <w:rFonts w:cs="Arial"/>
                <w:color w:val="000000" w:themeColor="text1"/>
                <w:sz w:val="20"/>
                <w:szCs w:val="20"/>
              </w:rPr>
            </w:pPr>
            <w:r>
              <w:rPr>
                <w:rFonts w:cs="Arial"/>
                <w:color w:val="000000" w:themeColor="text1"/>
                <w:sz w:val="20"/>
                <w:szCs w:val="20"/>
              </w:rPr>
              <w:t>TA2</w:t>
            </w:r>
          </w:p>
          <w:p w14:paraId="346520FF" w14:textId="242C9FF0" w:rsidR="005327E4" w:rsidRDefault="005327E4" w:rsidP="005327E4">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5F008843" w14:textId="32785685" w:rsidR="008A61CE" w:rsidRDefault="008A61CE" w:rsidP="005327E4">
            <w:pPr>
              <w:spacing w:after="0" w:line="240" w:lineRule="auto"/>
              <w:rPr>
                <w:rFonts w:cs="Arial"/>
                <w:color w:val="000000" w:themeColor="text1"/>
                <w:sz w:val="20"/>
                <w:szCs w:val="20"/>
              </w:rPr>
            </w:pPr>
          </w:p>
          <w:p w14:paraId="74CD67E6" w14:textId="6DB7F276" w:rsidR="008A61CE" w:rsidRDefault="008A61CE" w:rsidP="008A61CE">
            <w:pPr>
              <w:spacing w:after="0" w:line="240" w:lineRule="auto"/>
              <w:rPr>
                <w:rFonts w:cs="Arial"/>
                <w:color w:val="000000" w:themeColor="text1"/>
                <w:sz w:val="20"/>
                <w:szCs w:val="20"/>
              </w:rPr>
            </w:pPr>
            <w:r w:rsidRPr="005327E4">
              <w:rPr>
                <w:rFonts w:cs="Arial"/>
                <w:color w:val="000000" w:themeColor="text1"/>
                <w:sz w:val="20"/>
                <w:szCs w:val="20"/>
              </w:rPr>
              <w:t>2.1 Use Computer Aided Design (CAD) software</w:t>
            </w:r>
          </w:p>
          <w:p w14:paraId="44DD855D" w14:textId="77777777" w:rsidR="00772F65" w:rsidRDefault="00772F65" w:rsidP="008A61CE">
            <w:pPr>
              <w:spacing w:after="0" w:line="240" w:lineRule="auto"/>
              <w:rPr>
                <w:rFonts w:cs="Arial"/>
                <w:color w:val="000000" w:themeColor="text1"/>
                <w:sz w:val="20"/>
                <w:szCs w:val="20"/>
              </w:rPr>
            </w:pPr>
          </w:p>
          <w:p w14:paraId="4D9C0089" w14:textId="0717E47C" w:rsidR="008A61CE" w:rsidRDefault="008A61CE" w:rsidP="008A61CE">
            <w:pPr>
              <w:spacing w:after="0" w:line="240" w:lineRule="auto"/>
              <w:rPr>
                <w:rFonts w:cs="Arial"/>
                <w:color w:val="000000" w:themeColor="text1"/>
                <w:sz w:val="20"/>
                <w:szCs w:val="20"/>
              </w:rPr>
            </w:pPr>
            <w:r w:rsidRPr="005327E4">
              <w:rPr>
                <w:rFonts w:cs="Arial"/>
                <w:color w:val="000000" w:themeColor="text1"/>
                <w:sz w:val="20"/>
                <w:szCs w:val="20"/>
              </w:rPr>
              <w:t>2.2 Programme CNC machine operations</w:t>
            </w:r>
          </w:p>
          <w:p w14:paraId="4A934A38" w14:textId="4A16AA48" w:rsidR="006F31D5" w:rsidRPr="0029094F" w:rsidRDefault="006F31D5" w:rsidP="006F31D5">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0D08BF2C" w14:textId="45EB3CC3" w:rsidR="006F31D5" w:rsidRDefault="009E7B1A" w:rsidP="006F31D5">
            <w:pPr>
              <w:spacing w:after="0" w:line="240" w:lineRule="auto"/>
              <w:rPr>
                <w:rFonts w:cs="Arial"/>
                <w:color w:val="000000" w:themeColor="text1"/>
                <w:sz w:val="20"/>
                <w:szCs w:val="20"/>
              </w:rPr>
            </w:pPr>
            <w:r>
              <w:rPr>
                <w:rFonts w:cs="Arial"/>
                <w:color w:val="000000" w:themeColor="text1"/>
                <w:sz w:val="20"/>
                <w:szCs w:val="20"/>
              </w:rPr>
              <w:t xml:space="preserve">For this lesson on simulation, students could continue </w:t>
            </w:r>
            <w:r w:rsidR="00E52ED3">
              <w:rPr>
                <w:rFonts w:cs="Arial"/>
                <w:color w:val="000000" w:themeColor="text1"/>
                <w:sz w:val="20"/>
                <w:szCs w:val="20"/>
              </w:rPr>
              <w:t>to practi</w:t>
            </w:r>
            <w:r w:rsidR="00772F65">
              <w:rPr>
                <w:rFonts w:cs="Arial"/>
                <w:color w:val="000000" w:themeColor="text1"/>
                <w:sz w:val="20"/>
                <w:szCs w:val="20"/>
              </w:rPr>
              <w:t>s</w:t>
            </w:r>
            <w:r w:rsidR="00E52ED3">
              <w:rPr>
                <w:rFonts w:cs="Arial"/>
                <w:color w:val="000000" w:themeColor="text1"/>
                <w:sz w:val="20"/>
                <w:szCs w:val="20"/>
              </w:rPr>
              <w:t>e using CNC programming software and performing simulations.</w:t>
            </w:r>
          </w:p>
          <w:p w14:paraId="032613E2" w14:textId="77777777" w:rsidR="00E52ED3" w:rsidRDefault="00E52ED3" w:rsidP="006F31D5">
            <w:pPr>
              <w:spacing w:after="0" w:line="240" w:lineRule="auto"/>
              <w:rPr>
                <w:rFonts w:cs="Arial"/>
                <w:color w:val="000000" w:themeColor="text1"/>
                <w:sz w:val="20"/>
                <w:szCs w:val="20"/>
              </w:rPr>
            </w:pPr>
          </w:p>
          <w:p w14:paraId="1D44EE65" w14:textId="77777777" w:rsidR="00275127" w:rsidRDefault="00772F65" w:rsidP="00275127">
            <w:pPr>
              <w:spacing w:after="0" w:line="240" w:lineRule="auto"/>
              <w:rPr>
                <w:rFonts w:cs="Arial"/>
                <w:color w:val="000000" w:themeColor="text1"/>
                <w:sz w:val="20"/>
                <w:szCs w:val="20"/>
              </w:rPr>
            </w:pPr>
            <w:r>
              <w:rPr>
                <w:rFonts w:cs="Arial"/>
                <w:color w:val="000000" w:themeColor="text1"/>
                <w:sz w:val="20"/>
                <w:szCs w:val="20"/>
              </w:rPr>
              <w:t>You could get students</w:t>
            </w:r>
            <w:r w:rsidR="00275127">
              <w:rPr>
                <w:rFonts w:cs="Arial"/>
                <w:color w:val="000000" w:themeColor="text1"/>
                <w:sz w:val="20"/>
                <w:szCs w:val="20"/>
              </w:rPr>
              <w:t xml:space="preserve"> to:</w:t>
            </w:r>
          </w:p>
          <w:p w14:paraId="73DFE80E" w14:textId="177D6E3D" w:rsidR="00E52ED3" w:rsidRPr="00275127" w:rsidRDefault="00610199" w:rsidP="00275127">
            <w:pPr>
              <w:pStyle w:val="ListParagraph"/>
              <w:numPr>
                <w:ilvl w:val="0"/>
                <w:numId w:val="13"/>
              </w:numPr>
              <w:spacing w:after="0" w:line="240" w:lineRule="auto"/>
              <w:rPr>
                <w:rFonts w:cs="Arial"/>
                <w:color w:val="000000" w:themeColor="text1"/>
                <w:sz w:val="20"/>
                <w:szCs w:val="20"/>
              </w:rPr>
            </w:pPr>
            <w:r w:rsidRPr="00275127">
              <w:rPr>
                <w:rFonts w:cs="Arial"/>
                <w:color w:val="000000" w:themeColor="text1"/>
                <w:sz w:val="20"/>
                <w:szCs w:val="20"/>
              </w:rPr>
              <w:t>us</w:t>
            </w:r>
            <w:r w:rsidR="00275127">
              <w:rPr>
                <w:rFonts w:cs="Arial"/>
                <w:color w:val="000000" w:themeColor="text1"/>
                <w:sz w:val="20"/>
                <w:szCs w:val="20"/>
              </w:rPr>
              <w:t>e</w:t>
            </w:r>
            <w:r w:rsidRPr="00275127">
              <w:rPr>
                <w:rFonts w:cs="Arial"/>
                <w:color w:val="000000" w:themeColor="text1"/>
                <w:sz w:val="20"/>
                <w:szCs w:val="20"/>
              </w:rPr>
              <w:t xml:space="preserve"> supplied</w:t>
            </w:r>
            <w:r w:rsidR="00E52ED3" w:rsidRPr="00275127">
              <w:rPr>
                <w:rFonts w:cs="Arial"/>
                <w:color w:val="000000" w:themeColor="text1"/>
                <w:sz w:val="20"/>
                <w:szCs w:val="20"/>
              </w:rPr>
              <w:t xml:space="preserve"> </w:t>
            </w:r>
            <w:r w:rsidR="00090B69" w:rsidRPr="00275127">
              <w:rPr>
                <w:rFonts w:cs="Arial"/>
                <w:color w:val="000000" w:themeColor="text1"/>
                <w:sz w:val="20"/>
                <w:szCs w:val="20"/>
              </w:rPr>
              <w:t xml:space="preserve">third </w:t>
            </w:r>
            <w:r w:rsidR="00E52ED3" w:rsidRPr="00275127">
              <w:rPr>
                <w:rFonts w:cs="Arial"/>
                <w:color w:val="000000" w:themeColor="text1"/>
                <w:sz w:val="20"/>
                <w:szCs w:val="20"/>
              </w:rPr>
              <w:t xml:space="preserve">angle orthographic </w:t>
            </w:r>
            <w:r w:rsidR="00090B69" w:rsidRPr="00275127">
              <w:rPr>
                <w:rFonts w:cs="Arial"/>
                <w:color w:val="000000" w:themeColor="text1"/>
                <w:sz w:val="20"/>
                <w:szCs w:val="20"/>
              </w:rPr>
              <w:t xml:space="preserve">projection </w:t>
            </w:r>
            <w:r w:rsidR="00E52ED3" w:rsidRPr="00275127">
              <w:rPr>
                <w:rFonts w:cs="Arial"/>
                <w:color w:val="000000" w:themeColor="text1"/>
                <w:sz w:val="20"/>
                <w:szCs w:val="20"/>
              </w:rPr>
              <w:t>drawings of parts/components</w:t>
            </w:r>
          </w:p>
          <w:p w14:paraId="0243BF35" w14:textId="0ADDB593" w:rsidR="00610199" w:rsidRDefault="00E52ED3" w:rsidP="00562352">
            <w:pPr>
              <w:pStyle w:val="ListParagraph"/>
              <w:numPr>
                <w:ilvl w:val="0"/>
                <w:numId w:val="13"/>
              </w:numPr>
              <w:spacing w:after="0" w:line="240" w:lineRule="auto"/>
              <w:rPr>
                <w:rFonts w:cs="Arial"/>
                <w:color w:val="000000" w:themeColor="text1"/>
                <w:sz w:val="20"/>
                <w:szCs w:val="20"/>
              </w:rPr>
            </w:pPr>
            <w:r>
              <w:rPr>
                <w:rFonts w:cs="Arial"/>
                <w:color w:val="000000" w:themeColor="text1"/>
                <w:sz w:val="20"/>
                <w:szCs w:val="20"/>
              </w:rPr>
              <w:t>replicat</w:t>
            </w:r>
            <w:r w:rsidR="00275127">
              <w:rPr>
                <w:rFonts w:cs="Arial"/>
                <w:color w:val="000000" w:themeColor="text1"/>
                <w:sz w:val="20"/>
                <w:szCs w:val="20"/>
              </w:rPr>
              <w:t>e</w:t>
            </w:r>
            <w:r>
              <w:rPr>
                <w:rFonts w:cs="Arial"/>
                <w:color w:val="000000" w:themeColor="text1"/>
                <w:sz w:val="20"/>
                <w:szCs w:val="20"/>
              </w:rPr>
              <w:t xml:space="preserve"> drawings within </w:t>
            </w:r>
            <w:r w:rsidR="009E50E0">
              <w:rPr>
                <w:rFonts w:cs="Arial"/>
                <w:color w:val="000000" w:themeColor="text1"/>
                <w:sz w:val="20"/>
                <w:szCs w:val="20"/>
              </w:rPr>
              <w:t>CAD/</w:t>
            </w:r>
            <w:r>
              <w:rPr>
                <w:rFonts w:cs="Arial"/>
                <w:color w:val="000000" w:themeColor="text1"/>
                <w:sz w:val="20"/>
                <w:szCs w:val="20"/>
              </w:rPr>
              <w:t>CAM software</w:t>
            </w:r>
            <w:r w:rsidR="00B06E90">
              <w:rPr>
                <w:rFonts w:cs="Arial"/>
                <w:color w:val="000000" w:themeColor="text1"/>
                <w:sz w:val="20"/>
                <w:szCs w:val="20"/>
              </w:rPr>
              <w:t xml:space="preserve"> (or </w:t>
            </w:r>
            <w:r w:rsidR="00604871">
              <w:rPr>
                <w:rFonts w:cs="Arial"/>
                <w:color w:val="000000" w:themeColor="text1"/>
                <w:sz w:val="20"/>
                <w:szCs w:val="20"/>
              </w:rPr>
              <w:t>starting with</w:t>
            </w:r>
            <w:r w:rsidR="00B06E90">
              <w:rPr>
                <w:rFonts w:cs="Arial"/>
                <w:color w:val="000000" w:themeColor="text1"/>
                <w:sz w:val="20"/>
                <w:szCs w:val="20"/>
              </w:rPr>
              <w:t xml:space="preserve"> previously prepared</w:t>
            </w:r>
            <w:r w:rsidR="00F05AFA">
              <w:rPr>
                <w:rFonts w:cs="Arial"/>
                <w:color w:val="000000" w:themeColor="text1"/>
                <w:sz w:val="20"/>
                <w:szCs w:val="20"/>
              </w:rPr>
              <w:t xml:space="preserve"> representations in the </w:t>
            </w:r>
            <w:r w:rsidR="00604871">
              <w:rPr>
                <w:rFonts w:cs="Arial"/>
                <w:color w:val="000000" w:themeColor="text1"/>
                <w:sz w:val="20"/>
                <w:szCs w:val="20"/>
              </w:rPr>
              <w:t>software</w:t>
            </w:r>
            <w:r w:rsidR="00F05AFA">
              <w:rPr>
                <w:rFonts w:cs="Arial"/>
                <w:color w:val="000000" w:themeColor="text1"/>
                <w:sz w:val="20"/>
                <w:szCs w:val="20"/>
              </w:rPr>
              <w:t>)</w:t>
            </w:r>
            <w:r w:rsidR="00B06E90">
              <w:rPr>
                <w:rFonts w:cs="Arial"/>
                <w:color w:val="000000" w:themeColor="text1"/>
                <w:sz w:val="20"/>
                <w:szCs w:val="20"/>
              </w:rPr>
              <w:t xml:space="preserve"> </w:t>
            </w:r>
          </w:p>
          <w:p w14:paraId="0C71416F" w14:textId="5E40979E" w:rsidR="00610199" w:rsidRDefault="00B06E90" w:rsidP="00562352">
            <w:pPr>
              <w:pStyle w:val="ListParagraph"/>
              <w:numPr>
                <w:ilvl w:val="0"/>
                <w:numId w:val="13"/>
              </w:numPr>
              <w:spacing w:after="0" w:line="240" w:lineRule="auto"/>
              <w:rPr>
                <w:rFonts w:cs="Arial"/>
                <w:color w:val="000000" w:themeColor="text1"/>
                <w:sz w:val="20"/>
                <w:szCs w:val="20"/>
              </w:rPr>
            </w:pPr>
            <w:r>
              <w:rPr>
                <w:rFonts w:cs="Arial"/>
                <w:color w:val="000000" w:themeColor="text1"/>
                <w:sz w:val="20"/>
                <w:szCs w:val="20"/>
              </w:rPr>
              <w:t>us</w:t>
            </w:r>
            <w:r w:rsidR="00275127">
              <w:rPr>
                <w:rFonts w:cs="Arial"/>
                <w:color w:val="000000" w:themeColor="text1"/>
                <w:sz w:val="20"/>
                <w:szCs w:val="20"/>
              </w:rPr>
              <w:t>e</w:t>
            </w:r>
            <w:r>
              <w:rPr>
                <w:rFonts w:cs="Arial"/>
                <w:color w:val="000000" w:themeColor="text1"/>
                <w:sz w:val="20"/>
                <w:szCs w:val="20"/>
              </w:rPr>
              <w:t xml:space="preserve"> programming operations</w:t>
            </w:r>
            <w:r w:rsidR="00604871">
              <w:rPr>
                <w:rFonts w:cs="Arial"/>
                <w:color w:val="000000" w:themeColor="text1"/>
                <w:sz w:val="20"/>
                <w:szCs w:val="20"/>
              </w:rPr>
              <w:t xml:space="preserve"> and instructions</w:t>
            </w:r>
            <w:r>
              <w:rPr>
                <w:rFonts w:cs="Arial"/>
                <w:color w:val="000000" w:themeColor="text1"/>
                <w:sz w:val="20"/>
                <w:szCs w:val="20"/>
              </w:rPr>
              <w:t xml:space="preserve"> to program </w:t>
            </w:r>
            <w:r w:rsidR="00604871">
              <w:rPr>
                <w:rFonts w:cs="Arial"/>
                <w:color w:val="000000" w:themeColor="text1"/>
                <w:sz w:val="20"/>
                <w:szCs w:val="20"/>
              </w:rPr>
              <w:t>a</w:t>
            </w:r>
            <w:r>
              <w:rPr>
                <w:rFonts w:cs="Arial"/>
                <w:color w:val="000000" w:themeColor="text1"/>
                <w:sz w:val="20"/>
                <w:szCs w:val="20"/>
              </w:rPr>
              <w:t xml:space="preserve"> CNC machine</w:t>
            </w:r>
          </w:p>
          <w:p w14:paraId="114A644D" w14:textId="7272EC8A" w:rsidR="00B06E90" w:rsidRPr="00610199" w:rsidRDefault="00F05AFA" w:rsidP="00562352">
            <w:pPr>
              <w:pStyle w:val="ListParagraph"/>
              <w:numPr>
                <w:ilvl w:val="0"/>
                <w:numId w:val="13"/>
              </w:numPr>
              <w:spacing w:after="0" w:line="240" w:lineRule="auto"/>
              <w:rPr>
                <w:rFonts w:cs="Arial"/>
                <w:color w:val="000000" w:themeColor="text1"/>
                <w:sz w:val="20"/>
                <w:szCs w:val="20"/>
              </w:rPr>
            </w:pPr>
            <w:r>
              <w:rPr>
                <w:rFonts w:cs="Arial"/>
                <w:color w:val="000000" w:themeColor="text1"/>
                <w:sz w:val="20"/>
                <w:szCs w:val="20"/>
              </w:rPr>
              <w:t>p</w:t>
            </w:r>
            <w:r w:rsidR="00B06E90">
              <w:rPr>
                <w:rFonts w:cs="Arial"/>
                <w:color w:val="000000" w:themeColor="text1"/>
                <w:sz w:val="20"/>
                <w:szCs w:val="20"/>
              </w:rPr>
              <w:t>erform on-screen simulations</w:t>
            </w:r>
          </w:p>
          <w:p w14:paraId="0F932BCD" w14:textId="3E1FD5AC" w:rsidR="00E52ED3" w:rsidRPr="00E52ED3" w:rsidRDefault="00E52ED3" w:rsidP="00562352">
            <w:pPr>
              <w:pStyle w:val="ListParagraph"/>
              <w:numPr>
                <w:ilvl w:val="0"/>
                <w:numId w:val="13"/>
              </w:numPr>
              <w:spacing w:after="0" w:line="240" w:lineRule="auto"/>
              <w:rPr>
                <w:rFonts w:cs="Arial"/>
                <w:color w:val="000000" w:themeColor="text1"/>
                <w:sz w:val="20"/>
                <w:szCs w:val="20"/>
              </w:rPr>
            </w:pPr>
            <w:r w:rsidRPr="00E52ED3">
              <w:rPr>
                <w:rFonts w:cs="Arial"/>
                <w:color w:val="000000" w:themeColor="text1"/>
                <w:sz w:val="20"/>
                <w:szCs w:val="20"/>
              </w:rPr>
              <w:t>self- and peer review each other’s work.</w:t>
            </w:r>
          </w:p>
        </w:tc>
        <w:tc>
          <w:tcPr>
            <w:tcW w:w="1697" w:type="dxa"/>
            <w:shd w:val="clear" w:color="auto" w:fill="auto"/>
            <w:tcMar>
              <w:top w:w="57" w:type="dxa"/>
              <w:left w:w="57" w:type="dxa"/>
              <w:bottom w:w="57" w:type="dxa"/>
              <w:right w:w="57" w:type="dxa"/>
            </w:tcMar>
          </w:tcPr>
          <w:p w14:paraId="1DCEC34E" w14:textId="5D9D8403" w:rsidR="00395DEA" w:rsidRDefault="00395DEA" w:rsidP="00395DEA">
            <w:pPr>
              <w:spacing w:after="0" w:line="240" w:lineRule="auto"/>
              <w:rPr>
                <w:rFonts w:cs="Arial"/>
                <w:b/>
                <w:bCs/>
                <w:color w:val="000000" w:themeColor="text1"/>
                <w:sz w:val="20"/>
                <w:szCs w:val="20"/>
              </w:rPr>
            </w:pPr>
            <w:r w:rsidRPr="002C6AAA">
              <w:rPr>
                <w:rFonts w:cs="Arial"/>
                <w:b/>
                <w:bCs/>
                <w:color w:val="000000" w:themeColor="text1"/>
                <w:sz w:val="20"/>
                <w:szCs w:val="20"/>
              </w:rPr>
              <w:t>CAM software</w:t>
            </w:r>
          </w:p>
          <w:p w14:paraId="7EDE4978" w14:textId="77777777" w:rsidR="002C6AAA" w:rsidRPr="002C6AAA" w:rsidRDefault="002C6AAA" w:rsidP="00395DEA">
            <w:pPr>
              <w:spacing w:after="0" w:line="240" w:lineRule="auto"/>
              <w:rPr>
                <w:rFonts w:cs="Arial"/>
                <w:b/>
                <w:bCs/>
                <w:color w:val="000000" w:themeColor="text1"/>
                <w:sz w:val="20"/>
                <w:szCs w:val="20"/>
              </w:rPr>
            </w:pPr>
          </w:p>
          <w:p w14:paraId="1C0408B4" w14:textId="2027412F" w:rsidR="006F31D5" w:rsidRPr="002C6AAA" w:rsidRDefault="00395DEA" w:rsidP="00395DEA">
            <w:pPr>
              <w:spacing w:after="0" w:line="240" w:lineRule="auto"/>
              <w:rPr>
                <w:rFonts w:cs="Arial"/>
                <w:b/>
                <w:bCs/>
                <w:color w:val="000000" w:themeColor="text1"/>
                <w:sz w:val="20"/>
                <w:szCs w:val="20"/>
              </w:rPr>
            </w:pPr>
            <w:r w:rsidRPr="002C6AAA">
              <w:rPr>
                <w:rFonts w:cs="Arial"/>
                <w:b/>
                <w:bCs/>
                <w:color w:val="000000" w:themeColor="text1"/>
                <w:sz w:val="20"/>
                <w:szCs w:val="20"/>
              </w:rPr>
              <w:t>On-screen simulation</w:t>
            </w:r>
          </w:p>
        </w:tc>
        <w:tc>
          <w:tcPr>
            <w:tcW w:w="1796" w:type="dxa"/>
            <w:shd w:val="clear" w:color="auto" w:fill="auto"/>
            <w:tcMar>
              <w:top w:w="57" w:type="dxa"/>
              <w:left w:w="57" w:type="dxa"/>
              <w:bottom w:w="57" w:type="dxa"/>
              <w:right w:w="57" w:type="dxa"/>
            </w:tcMar>
          </w:tcPr>
          <w:p w14:paraId="61CEA1D4" w14:textId="5B495E80" w:rsidR="006F31D5" w:rsidRPr="00EA5E95" w:rsidRDefault="00046C1B" w:rsidP="006F31D5">
            <w:pPr>
              <w:spacing w:after="0" w:line="240" w:lineRule="auto"/>
              <w:rPr>
                <w:rFonts w:cs="Arial"/>
                <w:color w:val="000000" w:themeColor="text1"/>
                <w:sz w:val="20"/>
                <w:szCs w:val="20"/>
              </w:rPr>
            </w:pPr>
            <w:r w:rsidRPr="00EA5E95">
              <w:rPr>
                <w:rFonts w:cs="Arial"/>
                <w:color w:val="000000" w:themeColor="text1"/>
                <w:sz w:val="20"/>
                <w:szCs w:val="20"/>
              </w:rPr>
              <w:t>Consolidate knowledge of using CAM software to program CNC machine including on-screen simulation.</w:t>
            </w:r>
          </w:p>
        </w:tc>
        <w:tc>
          <w:tcPr>
            <w:tcW w:w="2585" w:type="dxa"/>
            <w:shd w:val="clear" w:color="auto" w:fill="auto"/>
            <w:tcMar>
              <w:top w:w="57" w:type="dxa"/>
              <w:left w:w="57" w:type="dxa"/>
              <w:bottom w:w="57" w:type="dxa"/>
              <w:right w:w="57" w:type="dxa"/>
            </w:tcMar>
          </w:tcPr>
          <w:p w14:paraId="1577CCD9" w14:textId="77777777" w:rsidR="00DD4E4E" w:rsidRPr="00EA5E95" w:rsidRDefault="00E90046" w:rsidP="00DD4E4E">
            <w:pPr>
              <w:spacing w:after="0" w:line="240" w:lineRule="auto"/>
              <w:rPr>
                <w:sz w:val="20"/>
                <w:szCs w:val="20"/>
              </w:rPr>
            </w:pPr>
            <w:hyperlink r:id="rId46" w:history="1">
              <w:r w:rsidR="00DD4E4E" w:rsidRPr="00EA5E95">
                <w:rPr>
                  <w:rStyle w:val="Hyperlink"/>
                  <w:sz w:val="20"/>
                  <w:szCs w:val="20"/>
                </w:rPr>
                <w:t>Fusion 360 Machine Simulation - Get the basics - YouTube</w:t>
              </w:r>
            </w:hyperlink>
          </w:p>
          <w:p w14:paraId="2FFA6BB0" w14:textId="77777777" w:rsidR="00DD4E4E" w:rsidRPr="00EA5E95" w:rsidRDefault="00DD4E4E" w:rsidP="00DD4E4E">
            <w:pPr>
              <w:spacing w:after="0" w:line="240" w:lineRule="auto"/>
              <w:rPr>
                <w:sz w:val="20"/>
                <w:szCs w:val="20"/>
              </w:rPr>
            </w:pPr>
          </w:p>
          <w:p w14:paraId="29A42E95" w14:textId="77777777" w:rsidR="00EF3FF4" w:rsidRPr="00DD4E4E" w:rsidRDefault="00E90046" w:rsidP="00EF3FF4">
            <w:pPr>
              <w:spacing w:after="0" w:line="240" w:lineRule="auto"/>
              <w:rPr>
                <w:sz w:val="20"/>
                <w:szCs w:val="20"/>
              </w:rPr>
            </w:pPr>
            <w:hyperlink r:id="rId47" w:history="1">
              <w:r w:rsidR="00EF3FF4" w:rsidRPr="00200D4E">
                <w:rPr>
                  <w:rStyle w:val="Hyperlink"/>
                  <w:sz w:val="20"/>
                  <w:szCs w:val="20"/>
                </w:rPr>
                <w:t>CAD/CAM software for CNC machines, laser cutters &amp; engravers</w:t>
              </w:r>
            </w:hyperlink>
            <w:r w:rsidR="00EF3FF4" w:rsidRPr="00200D4E">
              <w:rPr>
                <w:sz w:val="20"/>
                <w:szCs w:val="20"/>
              </w:rPr>
              <w:t xml:space="preserve"> (boxford.co.uk)</w:t>
            </w:r>
          </w:p>
          <w:p w14:paraId="29611FCA" w14:textId="77777777" w:rsidR="00DD4E4E" w:rsidRPr="00EA5E95" w:rsidRDefault="00DD4E4E" w:rsidP="00DD4E4E">
            <w:pPr>
              <w:spacing w:after="0" w:line="240" w:lineRule="auto"/>
              <w:rPr>
                <w:sz w:val="20"/>
                <w:szCs w:val="20"/>
              </w:rPr>
            </w:pPr>
          </w:p>
          <w:p w14:paraId="60FAB8C8" w14:textId="77777777" w:rsidR="002C6AAA" w:rsidRDefault="002C6AAA" w:rsidP="002C6AAA">
            <w:pPr>
              <w:spacing w:after="0" w:line="240" w:lineRule="auto"/>
              <w:rPr>
                <w:sz w:val="20"/>
                <w:szCs w:val="20"/>
              </w:rPr>
            </w:pPr>
            <w:r>
              <w:rPr>
                <w:sz w:val="20"/>
                <w:szCs w:val="20"/>
              </w:rPr>
              <w:t xml:space="preserve">CAD/CAM specialists </w:t>
            </w:r>
            <w:r w:rsidRPr="00941FAD">
              <w:rPr>
                <w:sz w:val="20"/>
                <w:szCs w:val="20"/>
              </w:rPr>
              <w:t xml:space="preserve"> - </w:t>
            </w:r>
            <w:hyperlink r:id="rId48" w:history="1">
              <w:r w:rsidRPr="00D15E52">
                <w:rPr>
                  <w:rStyle w:val="Hyperlink"/>
                  <w:sz w:val="20"/>
                  <w:szCs w:val="20"/>
                </w:rPr>
                <w:t>Denford Ltd</w:t>
              </w:r>
            </w:hyperlink>
          </w:p>
          <w:p w14:paraId="0D8FB849" w14:textId="77777777" w:rsidR="002C6AAA" w:rsidRPr="00DD4E4E" w:rsidRDefault="002C6AAA" w:rsidP="002C6AAA">
            <w:pPr>
              <w:spacing w:after="0" w:line="240" w:lineRule="auto"/>
              <w:rPr>
                <w:sz w:val="20"/>
                <w:szCs w:val="20"/>
              </w:rPr>
            </w:pPr>
            <w:r>
              <w:rPr>
                <w:sz w:val="20"/>
                <w:szCs w:val="20"/>
              </w:rPr>
              <w:t>(denford.ltd.uk)</w:t>
            </w:r>
          </w:p>
          <w:p w14:paraId="375990F4" w14:textId="77777777" w:rsidR="00DD4E4E" w:rsidRPr="00EA5E95" w:rsidRDefault="00DD4E4E" w:rsidP="00DD4E4E">
            <w:pPr>
              <w:spacing w:after="0" w:line="240" w:lineRule="auto"/>
              <w:rPr>
                <w:rFonts w:cs="Arial"/>
                <w:color w:val="000000" w:themeColor="text1"/>
                <w:sz w:val="20"/>
                <w:szCs w:val="20"/>
              </w:rPr>
            </w:pPr>
          </w:p>
          <w:p w14:paraId="4F2323F2" w14:textId="6D0F00DF" w:rsidR="006F31D5" w:rsidRPr="00EA5E95" w:rsidRDefault="00DD4E4E" w:rsidP="00DD4E4E">
            <w:pPr>
              <w:spacing w:after="0" w:line="240" w:lineRule="auto"/>
              <w:rPr>
                <w:rFonts w:cs="Arial"/>
                <w:color w:val="000000" w:themeColor="text1"/>
                <w:sz w:val="20"/>
                <w:szCs w:val="20"/>
              </w:rPr>
            </w:pPr>
            <w:r w:rsidRPr="00EA5E95">
              <w:rPr>
                <w:rFonts w:cs="Arial"/>
                <w:color w:val="000000" w:themeColor="text1"/>
                <w:sz w:val="20"/>
                <w:szCs w:val="20"/>
              </w:rPr>
              <w:t xml:space="preserve">Note: </w:t>
            </w:r>
            <w:r w:rsidR="005E57B4">
              <w:rPr>
                <w:rFonts w:cs="Arial"/>
                <w:color w:val="000000" w:themeColor="text1"/>
                <w:sz w:val="20"/>
                <w:szCs w:val="20"/>
              </w:rPr>
              <w:t>you</w:t>
            </w:r>
            <w:r w:rsidRPr="00EA5E95">
              <w:rPr>
                <w:rFonts w:cs="Arial"/>
                <w:color w:val="000000" w:themeColor="text1"/>
                <w:sz w:val="20"/>
                <w:szCs w:val="20"/>
              </w:rPr>
              <w:t xml:space="preserve"> will need to use the specific CAD/CAM simulation software appropriate </w:t>
            </w:r>
            <w:r w:rsidR="005E57B4">
              <w:rPr>
                <w:rFonts w:cs="Arial"/>
                <w:color w:val="000000" w:themeColor="text1"/>
                <w:sz w:val="20"/>
                <w:szCs w:val="20"/>
              </w:rPr>
              <w:t>your centre’s ow</w:t>
            </w:r>
            <w:r w:rsidRPr="00EA5E95">
              <w:rPr>
                <w:rFonts w:cs="Arial"/>
                <w:color w:val="000000" w:themeColor="text1"/>
                <w:sz w:val="20"/>
                <w:szCs w:val="20"/>
              </w:rPr>
              <w:t>n CNC machinery</w:t>
            </w:r>
            <w:r w:rsidR="005E57B4">
              <w:rPr>
                <w:rFonts w:cs="Arial"/>
                <w:color w:val="000000" w:themeColor="text1"/>
                <w:sz w:val="20"/>
                <w:szCs w:val="20"/>
              </w:rPr>
              <w:t>.</w:t>
            </w:r>
          </w:p>
        </w:tc>
        <w:tc>
          <w:tcPr>
            <w:tcW w:w="1718" w:type="dxa"/>
            <w:shd w:val="clear" w:color="auto" w:fill="auto"/>
            <w:tcMar>
              <w:top w:w="57" w:type="dxa"/>
              <w:left w:w="57" w:type="dxa"/>
              <w:bottom w:w="57" w:type="dxa"/>
              <w:right w:w="57" w:type="dxa"/>
            </w:tcMar>
          </w:tcPr>
          <w:p w14:paraId="4A458667" w14:textId="77777777" w:rsidR="00BC59DE" w:rsidRDefault="00BC59DE" w:rsidP="00BC59DE">
            <w:pPr>
              <w:spacing w:after="0" w:line="240" w:lineRule="auto"/>
              <w:rPr>
                <w:rFonts w:cs="Arial"/>
                <w:sz w:val="20"/>
                <w:szCs w:val="20"/>
              </w:rPr>
            </w:pPr>
            <w:r>
              <w:rPr>
                <w:rFonts w:cs="Arial"/>
                <w:sz w:val="20"/>
                <w:szCs w:val="20"/>
              </w:rPr>
              <w:t>R014</w:t>
            </w:r>
          </w:p>
          <w:p w14:paraId="6841FD19" w14:textId="77777777" w:rsidR="00BC59DE" w:rsidRDefault="00BC59DE" w:rsidP="00BC59DE">
            <w:pPr>
              <w:spacing w:after="0" w:line="240" w:lineRule="auto"/>
              <w:rPr>
                <w:rFonts w:cs="Arial"/>
                <w:sz w:val="20"/>
                <w:szCs w:val="20"/>
              </w:rPr>
            </w:pPr>
            <w:r>
              <w:rPr>
                <w:rFonts w:cs="Arial"/>
                <w:sz w:val="20"/>
                <w:szCs w:val="20"/>
              </w:rPr>
              <w:t>Students will learn about the advantages and limitations of CAM machines.</w:t>
            </w:r>
          </w:p>
          <w:p w14:paraId="1226E444" w14:textId="77777777" w:rsidR="006F31D5" w:rsidRPr="0029094F" w:rsidRDefault="006F31D5" w:rsidP="006F31D5">
            <w:pPr>
              <w:spacing w:after="0" w:line="240" w:lineRule="auto"/>
              <w:rPr>
                <w:rFonts w:cs="Arial"/>
                <w:color w:val="000000" w:themeColor="text1"/>
                <w:sz w:val="20"/>
                <w:szCs w:val="20"/>
              </w:rPr>
            </w:pPr>
          </w:p>
        </w:tc>
      </w:tr>
      <w:tr w:rsidR="006F31D5" w14:paraId="152B08A4" w14:textId="77777777" w:rsidTr="00177622">
        <w:trPr>
          <w:trHeight w:val="20"/>
        </w:trPr>
        <w:tc>
          <w:tcPr>
            <w:tcW w:w="993" w:type="dxa"/>
            <w:shd w:val="clear" w:color="auto" w:fill="auto"/>
            <w:tcMar>
              <w:top w:w="57" w:type="dxa"/>
              <w:left w:w="57" w:type="dxa"/>
              <w:bottom w:w="57" w:type="dxa"/>
              <w:right w:w="57" w:type="dxa"/>
            </w:tcMar>
          </w:tcPr>
          <w:p w14:paraId="6D52B4C6" w14:textId="77777777" w:rsidR="006F31D5" w:rsidRDefault="006F31D5" w:rsidP="006F31D5">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286FC87E" w14:textId="77777777" w:rsidR="005327E4" w:rsidRDefault="005327E4" w:rsidP="005327E4">
            <w:pPr>
              <w:spacing w:after="0" w:line="240" w:lineRule="auto"/>
              <w:rPr>
                <w:rFonts w:cs="Arial"/>
                <w:color w:val="000000" w:themeColor="text1"/>
                <w:sz w:val="20"/>
                <w:szCs w:val="20"/>
              </w:rPr>
            </w:pPr>
            <w:r>
              <w:rPr>
                <w:rFonts w:cs="Arial"/>
                <w:color w:val="000000" w:themeColor="text1"/>
                <w:sz w:val="20"/>
                <w:szCs w:val="20"/>
              </w:rPr>
              <w:t>TA2</w:t>
            </w:r>
          </w:p>
          <w:p w14:paraId="636B4B2F" w14:textId="3AA51B53" w:rsidR="005327E4" w:rsidRDefault="005327E4" w:rsidP="005327E4">
            <w:pPr>
              <w:spacing w:after="0" w:line="240" w:lineRule="auto"/>
              <w:rPr>
                <w:rFonts w:cs="Arial"/>
                <w:color w:val="000000" w:themeColor="text1"/>
                <w:sz w:val="20"/>
                <w:szCs w:val="20"/>
              </w:rPr>
            </w:pPr>
            <w:r w:rsidRPr="002754B3">
              <w:rPr>
                <w:rFonts w:cs="Arial"/>
                <w:color w:val="000000" w:themeColor="text1"/>
                <w:sz w:val="20"/>
                <w:szCs w:val="20"/>
              </w:rPr>
              <w:t>Develop programmes to operate CNC equipment</w:t>
            </w:r>
          </w:p>
          <w:p w14:paraId="6B16146B" w14:textId="491A41D5" w:rsidR="008A61CE" w:rsidRDefault="008A61CE" w:rsidP="005327E4">
            <w:pPr>
              <w:spacing w:after="0" w:line="240" w:lineRule="auto"/>
              <w:rPr>
                <w:rFonts w:cs="Arial"/>
                <w:color w:val="000000" w:themeColor="text1"/>
                <w:sz w:val="20"/>
                <w:szCs w:val="20"/>
              </w:rPr>
            </w:pPr>
          </w:p>
          <w:p w14:paraId="694FEC10" w14:textId="77777777" w:rsidR="008A61CE" w:rsidRDefault="008A61CE" w:rsidP="008A61CE">
            <w:pPr>
              <w:spacing w:after="0" w:line="240" w:lineRule="auto"/>
              <w:rPr>
                <w:rFonts w:cs="Arial"/>
                <w:color w:val="000000" w:themeColor="text1"/>
                <w:sz w:val="20"/>
                <w:szCs w:val="20"/>
              </w:rPr>
            </w:pPr>
            <w:r w:rsidRPr="005327E4">
              <w:rPr>
                <w:rFonts w:cs="Arial"/>
                <w:color w:val="000000" w:themeColor="text1"/>
                <w:sz w:val="20"/>
                <w:szCs w:val="20"/>
              </w:rPr>
              <w:lastRenderedPageBreak/>
              <w:t>2.1 Use Computer Aided Design (CAD) software</w:t>
            </w:r>
          </w:p>
          <w:p w14:paraId="0F5C770D" w14:textId="3A200073" w:rsidR="008A61CE" w:rsidRDefault="008A61CE" w:rsidP="008A61CE">
            <w:pPr>
              <w:spacing w:after="0" w:line="240" w:lineRule="auto"/>
              <w:rPr>
                <w:rFonts w:cs="Arial"/>
                <w:color w:val="000000" w:themeColor="text1"/>
                <w:sz w:val="20"/>
                <w:szCs w:val="20"/>
              </w:rPr>
            </w:pPr>
            <w:r w:rsidRPr="005327E4">
              <w:rPr>
                <w:rFonts w:cs="Arial"/>
                <w:color w:val="000000" w:themeColor="text1"/>
                <w:sz w:val="20"/>
                <w:szCs w:val="20"/>
              </w:rPr>
              <w:t>2.2 Programme CNC machine operations</w:t>
            </w:r>
          </w:p>
          <w:p w14:paraId="18EE0558" w14:textId="4EEE5641" w:rsidR="006F31D5" w:rsidRPr="0029094F" w:rsidRDefault="006F31D5" w:rsidP="006F31D5">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6AEDCCF7" w14:textId="201EAD3E" w:rsidR="00E64E4D" w:rsidRDefault="00E64E4D" w:rsidP="006529C4">
            <w:pPr>
              <w:spacing w:after="0" w:line="240" w:lineRule="auto"/>
              <w:rPr>
                <w:rFonts w:cs="Arial"/>
                <w:color w:val="000000" w:themeColor="text1"/>
                <w:sz w:val="20"/>
                <w:szCs w:val="20"/>
              </w:rPr>
            </w:pPr>
            <w:r>
              <w:rPr>
                <w:rFonts w:cs="Arial"/>
                <w:color w:val="000000" w:themeColor="text1"/>
                <w:sz w:val="20"/>
                <w:szCs w:val="20"/>
              </w:rPr>
              <w:lastRenderedPageBreak/>
              <w:t>In this final lesson on programming and simulation, students could</w:t>
            </w:r>
            <w:r w:rsidR="006529C4">
              <w:rPr>
                <w:rFonts w:cs="Arial"/>
                <w:color w:val="000000" w:themeColor="text1"/>
                <w:sz w:val="20"/>
                <w:szCs w:val="20"/>
              </w:rPr>
              <w:t xml:space="preserve"> </w:t>
            </w:r>
            <w:r w:rsidR="006529C4" w:rsidRPr="006529C4">
              <w:rPr>
                <w:rFonts w:cs="Arial"/>
                <w:color w:val="000000" w:themeColor="text1"/>
                <w:sz w:val="20"/>
                <w:szCs w:val="20"/>
              </w:rPr>
              <w:t>continue to practi</w:t>
            </w:r>
            <w:r w:rsidR="00400FB3">
              <w:rPr>
                <w:rFonts w:cs="Arial"/>
                <w:color w:val="000000" w:themeColor="text1"/>
                <w:sz w:val="20"/>
                <w:szCs w:val="20"/>
              </w:rPr>
              <w:t>s</w:t>
            </w:r>
            <w:r w:rsidR="006529C4" w:rsidRPr="006529C4">
              <w:rPr>
                <w:rFonts w:cs="Arial"/>
                <w:color w:val="000000" w:themeColor="text1"/>
                <w:sz w:val="20"/>
                <w:szCs w:val="20"/>
              </w:rPr>
              <w:t>e using CAM software for CNC programming and simulation.</w:t>
            </w:r>
          </w:p>
          <w:p w14:paraId="031D98F0" w14:textId="2180ECDB" w:rsidR="006529C4" w:rsidRDefault="006529C4" w:rsidP="006529C4">
            <w:pPr>
              <w:spacing w:after="0" w:line="240" w:lineRule="auto"/>
              <w:rPr>
                <w:rFonts w:cs="Arial"/>
                <w:color w:val="000000" w:themeColor="text1"/>
                <w:sz w:val="20"/>
                <w:szCs w:val="20"/>
              </w:rPr>
            </w:pPr>
          </w:p>
          <w:p w14:paraId="6A0B53D7" w14:textId="1AD262C9" w:rsidR="006529C4" w:rsidRDefault="006529C4" w:rsidP="006529C4">
            <w:pPr>
              <w:spacing w:after="0" w:line="240" w:lineRule="auto"/>
              <w:rPr>
                <w:rFonts w:cs="Arial"/>
                <w:color w:val="000000" w:themeColor="text1"/>
                <w:sz w:val="20"/>
                <w:szCs w:val="20"/>
              </w:rPr>
            </w:pPr>
            <w:r>
              <w:rPr>
                <w:rFonts w:cs="Arial"/>
                <w:color w:val="000000" w:themeColor="text1"/>
                <w:sz w:val="20"/>
                <w:szCs w:val="20"/>
              </w:rPr>
              <w:t>In this lesson you could also:</w:t>
            </w:r>
          </w:p>
          <w:p w14:paraId="04665CAC" w14:textId="73A15BB3" w:rsidR="00AB41A3" w:rsidRDefault="006529C4" w:rsidP="00562352">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lastRenderedPageBreak/>
              <w:t xml:space="preserve">introduce how the </w:t>
            </w:r>
            <w:r w:rsidR="00643CD8">
              <w:rPr>
                <w:rFonts w:cs="Arial"/>
                <w:color w:val="000000" w:themeColor="text1"/>
                <w:sz w:val="20"/>
                <w:szCs w:val="20"/>
              </w:rPr>
              <w:t>finished program is transferred/exported to the CNC machine</w:t>
            </w:r>
          </w:p>
          <w:p w14:paraId="19981452" w14:textId="1047E96D" w:rsidR="00643CD8" w:rsidRDefault="00643CD8" w:rsidP="00562352">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t>demonstrate the export of</w:t>
            </w:r>
            <w:r w:rsidR="00E914D6">
              <w:rPr>
                <w:rFonts w:cs="Arial"/>
                <w:color w:val="000000" w:themeColor="text1"/>
                <w:sz w:val="20"/>
                <w:szCs w:val="20"/>
              </w:rPr>
              <w:t xml:space="preserve"> the program</w:t>
            </w:r>
          </w:p>
          <w:p w14:paraId="7E4FCCB8" w14:textId="5A92FE69" w:rsidR="00643CD8" w:rsidRPr="006529C4" w:rsidRDefault="00B05344" w:rsidP="00562352">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t xml:space="preserve">provide practice activities to allow students to </w:t>
            </w:r>
            <w:r w:rsidR="005574E8">
              <w:rPr>
                <w:rFonts w:cs="Arial"/>
                <w:color w:val="000000" w:themeColor="text1"/>
                <w:sz w:val="20"/>
                <w:szCs w:val="20"/>
              </w:rPr>
              <w:t>export</w:t>
            </w:r>
            <w:r>
              <w:rPr>
                <w:rFonts w:cs="Arial"/>
                <w:color w:val="000000" w:themeColor="text1"/>
                <w:sz w:val="20"/>
                <w:szCs w:val="20"/>
              </w:rPr>
              <w:t xml:space="preserve"> their own programs to a CNC machine.</w:t>
            </w:r>
          </w:p>
        </w:tc>
        <w:tc>
          <w:tcPr>
            <w:tcW w:w="1697" w:type="dxa"/>
            <w:shd w:val="clear" w:color="auto" w:fill="auto"/>
            <w:tcMar>
              <w:top w:w="57" w:type="dxa"/>
              <w:left w:w="57" w:type="dxa"/>
              <w:bottom w:w="57" w:type="dxa"/>
              <w:right w:w="57" w:type="dxa"/>
            </w:tcMar>
          </w:tcPr>
          <w:p w14:paraId="1CFC643E" w14:textId="79A9BDFF" w:rsidR="00395DEA" w:rsidRPr="002C6AAA" w:rsidRDefault="00395DEA" w:rsidP="00395DEA">
            <w:pPr>
              <w:spacing w:after="0" w:line="240" w:lineRule="auto"/>
              <w:rPr>
                <w:rFonts w:cs="Arial"/>
                <w:b/>
                <w:bCs/>
                <w:color w:val="000000" w:themeColor="text1"/>
                <w:sz w:val="20"/>
                <w:szCs w:val="20"/>
              </w:rPr>
            </w:pPr>
            <w:r w:rsidRPr="002C6AAA">
              <w:rPr>
                <w:rFonts w:cs="Arial"/>
                <w:b/>
                <w:bCs/>
                <w:color w:val="000000" w:themeColor="text1"/>
                <w:sz w:val="20"/>
                <w:szCs w:val="20"/>
              </w:rPr>
              <w:lastRenderedPageBreak/>
              <w:t>CAM software</w:t>
            </w:r>
          </w:p>
          <w:p w14:paraId="7FEAE05C" w14:textId="77777777" w:rsidR="00CD6A39" w:rsidRPr="002C6AAA" w:rsidRDefault="00CD6A39" w:rsidP="00395DEA">
            <w:pPr>
              <w:spacing w:after="0" w:line="240" w:lineRule="auto"/>
              <w:rPr>
                <w:rFonts w:cs="Arial"/>
                <w:b/>
                <w:bCs/>
                <w:color w:val="000000" w:themeColor="text1"/>
                <w:sz w:val="20"/>
                <w:szCs w:val="20"/>
              </w:rPr>
            </w:pPr>
          </w:p>
          <w:p w14:paraId="07E3CBE3" w14:textId="77777777" w:rsidR="006F31D5" w:rsidRPr="002C6AAA" w:rsidRDefault="00395DEA" w:rsidP="00395DEA">
            <w:pPr>
              <w:spacing w:after="0" w:line="240" w:lineRule="auto"/>
              <w:rPr>
                <w:rFonts w:cs="Arial"/>
                <w:b/>
                <w:bCs/>
                <w:color w:val="000000" w:themeColor="text1"/>
                <w:sz w:val="20"/>
                <w:szCs w:val="20"/>
              </w:rPr>
            </w:pPr>
            <w:r w:rsidRPr="002C6AAA">
              <w:rPr>
                <w:rFonts w:cs="Arial"/>
                <w:b/>
                <w:bCs/>
                <w:color w:val="000000" w:themeColor="text1"/>
                <w:sz w:val="20"/>
                <w:szCs w:val="20"/>
              </w:rPr>
              <w:t>On-screen simulation</w:t>
            </w:r>
          </w:p>
          <w:p w14:paraId="169F82B6" w14:textId="77777777" w:rsidR="00CD6A39" w:rsidRPr="002C6AAA" w:rsidRDefault="00CD6A39" w:rsidP="00395DEA">
            <w:pPr>
              <w:spacing w:after="0" w:line="240" w:lineRule="auto"/>
              <w:rPr>
                <w:rFonts w:cs="Arial"/>
                <w:b/>
                <w:bCs/>
                <w:color w:val="000000" w:themeColor="text1"/>
                <w:sz w:val="20"/>
                <w:szCs w:val="20"/>
              </w:rPr>
            </w:pPr>
          </w:p>
          <w:p w14:paraId="566DA12F" w14:textId="7AF15039" w:rsidR="00AB41A3" w:rsidRPr="002C6AAA" w:rsidRDefault="00AB41A3" w:rsidP="00395DEA">
            <w:pPr>
              <w:spacing w:after="0" w:line="240" w:lineRule="auto"/>
              <w:rPr>
                <w:rFonts w:cs="Arial"/>
                <w:b/>
                <w:bCs/>
                <w:color w:val="000000" w:themeColor="text1"/>
                <w:sz w:val="20"/>
                <w:szCs w:val="20"/>
              </w:rPr>
            </w:pPr>
            <w:r w:rsidRPr="002C6AAA">
              <w:rPr>
                <w:rFonts w:cs="Arial"/>
                <w:b/>
                <w:bCs/>
                <w:color w:val="000000" w:themeColor="text1"/>
                <w:sz w:val="20"/>
                <w:szCs w:val="20"/>
              </w:rPr>
              <w:t>Exporting information</w:t>
            </w:r>
          </w:p>
        </w:tc>
        <w:tc>
          <w:tcPr>
            <w:tcW w:w="1796" w:type="dxa"/>
            <w:shd w:val="clear" w:color="auto" w:fill="auto"/>
            <w:tcMar>
              <w:top w:w="57" w:type="dxa"/>
              <w:left w:w="57" w:type="dxa"/>
              <w:bottom w:w="57" w:type="dxa"/>
              <w:right w:w="57" w:type="dxa"/>
            </w:tcMar>
          </w:tcPr>
          <w:p w14:paraId="46CD691B" w14:textId="54C9D54B" w:rsidR="006F31D5" w:rsidRPr="00466B3E" w:rsidRDefault="00046C1B" w:rsidP="006F31D5">
            <w:pPr>
              <w:spacing w:after="0" w:line="240" w:lineRule="auto"/>
              <w:rPr>
                <w:rFonts w:cs="Arial"/>
                <w:color w:val="000000" w:themeColor="text1"/>
                <w:sz w:val="20"/>
                <w:szCs w:val="20"/>
              </w:rPr>
            </w:pPr>
            <w:r w:rsidRPr="00466B3E">
              <w:rPr>
                <w:rFonts w:cs="Arial"/>
                <w:color w:val="000000" w:themeColor="text1"/>
                <w:sz w:val="20"/>
                <w:szCs w:val="20"/>
              </w:rPr>
              <w:t xml:space="preserve">Consolidate knowledge of using CAM software to program CNC machine including </w:t>
            </w:r>
            <w:r w:rsidRPr="00466B3E">
              <w:rPr>
                <w:rFonts w:cs="Arial"/>
                <w:color w:val="000000" w:themeColor="text1"/>
                <w:sz w:val="20"/>
                <w:szCs w:val="20"/>
              </w:rPr>
              <w:lastRenderedPageBreak/>
              <w:t>on-screen simulation.</w:t>
            </w:r>
          </w:p>
        </w:tc>
        <w:tc>
          <w:tcPr>
            <w:tcW w:w="2585" w:type="dxa"/>
            <w:shd w:val="clear" w:color="auto" w:fill="auto"/>
            <w:tcMar>
              <w:top w:w="57" w:type="dxa"/>
              <w:left w:w="57" w:type="dxa"/>
              <w:bottom w:w="57" w:type="dxa"/>
              <w:right w:w="57" w:type="dxa"/>
            </w:tcMar>
          </w:tcPr>
          <w:p w14:paraId="784E14E3" w14:textId="77777777" w:rsidR="006F31D5" w:rsidRPr="00466B3E" w:rsidRDefault="00E90046" w:rsidP="006F31D5">
            <w:pPr>
              <w:spacing w:after="0" w:line="240" w:lineRule="auto"/>
              <w:rPr>
                <w:sz w:val="20"/>
                <w:szCs w:val="20"/>
              </w:rPr>
            </w:pPr>
            <w:hyperlink r:id="rId49" w:history="1">
              <w:r w:rsidR="00466B3E" w:rsidRPr="00466B3E">
                <w:rPr>
                  <w:rStyle w:val="Hyperlink"/>
                  <w:sz w:val="20"/>
                  <w:szCs w:val="20"/>
                </w:rPr>
                <w:t>From CAD to CAM From a dxf drawing file to G code program I need for my small cnc lathe. - YouTube</w:t>
              </w:r>
            </w:hyperlink>
          </w:p>
          <w:p w14:paraId="571E1CFD" w14:textId="77777777" w:rsidR="00466B3E" w:rsidRDefault="00466B3E" w:rsidP="006F31D5">
            <w:pPr>
              <w:spacing w:after="0" w:line="240" w:lineRule="auto"/>
              <w:rPr>
                <w:rFonts w:cs="Arial"/>
                <w:color w:val="000000" w:themeColor="text1"/>
                <w:sz w:val="20"/>
                <w:szCs w:val="20"/>
              </w:rPr>
            </w:pPr>
          </w:p>
          <w:p w14:paraId="51461343" w14:textId="5D4A82FB" w:rsidR="00466B3E" w:rsidRPr="00CE2377" w:rsidRDefault="00466B3E" w:rsidP="006F31D5">
            <w:pPr>
              <w:spacing w:after="0" w:line="240" w:lineRule="auto"/>
              <w:rPr>
                <w:rFonts w:cs="Arial"/>
                <w:color w:val="000000" w:themeColor="text1"/>
                <w:sz w:val="20"/>
                <w:szCs w:val="20"/>
              </w:rPr>
            </w:pPr>
            <w:r w:rsidRPr="00CE2377">
              <w:rPr>
                <w:rFonts w:cs="Arial"/>
                <w:color w:val="000000" w:themeColor="text1"/>
                <w:sz w:val="20"/>
                <w:szCs w:val="20"/>
              </w:rPr>
              <w:t xml:space="preserve">Note: centres will need to </w:t>
            </w:r>
            <w:r w:rsidR="00CE2377" w:rsidRPr="00CE2377">
              <w:rPr>
                <w:rFonts w:cs="Arial"/>
                <w:color w:val="000000" w:themeColor="text1"/>
                <w:sz w:val="20"/>
                <w:szCs w:val="20"/>
              </w:rPr>
              <w:t>demonstrate</w:t>
            </w:r>
            <w:r w:rsidRPr="00CE2377">
              <w:rPr>
                <w:rFonts w:cs="Arial"/>
                <w:color w:val="000000" w:themeColor="text1"/>
                <w:sz w:val="20"/>
                <w:szCs w:val="20"/>
              </w:rPr>
              <w:t xml:space="preserve"> the export </w:t>
            </w:r>
            <w:r w:rsidRPr="00CE2377">
              <w:rPr>
                <w:rFonts w:cs="Arial"/>
                <w:color w:val="000000" w:themeColor="text1"/>
                <w:sz w:val="20"/>
                <w:szCs w:val="20"/>
              </w:rPr>
              <w:lastRenderedPageBreak/>
              <w:t>process from CAD</w:t>
            </w:r>
            <w:r w:rsidR="007A7965" w:rsidRPr="00CE2377">
              <w:rPr>
                <w:rFonts w:cs="Arial"/>
                <w:color w:val="000000" w:themeColor="text1"/>
                <w:sz w:val="20"/>
                <w:szCs w:val="20"/>
              </w:rPr>
              <w:t>/CAM</w:t>
            </w:r>
            <w:r w:rsidR="00CE2377">
              <w:rPr>
                <w:rFonts w:cs="Arial"/>
                <w:color w:val="000000" w:themeColor="text1"/>
                <w:sz w:val="20"/>
                <w:szCs w:val="20"/>
              </w:rPr>
              <w:t xml:space="preserve"> </w:t>
            </w:r>
            <w:r w:rsidR="00CE2377">
              <w:rPr>
                <w:rFonts w:cs="Arial"/>
                <w:color w:val="000000" w:themeColor="text1"/>
              </w:rPr>
              <w:t>software</w:t>
            </w:r>
            <w:r w:rsidRPr="00CE2377">
              <w:rPr>
                <w:rFonts w:cs="Arial"/>
                <w:color w:val="000000" w:themeColor="text1"/>
                <w:sz w:val="20"/>
                <w:szCs w:val="20"/>
              </w:rPr>
              <w:t xml:space="preserve"> to CNC machine for their </w:t>
            </w:r>
            <w:r w:rsidR="007A7965" w:rsidRPr="00CE2377">
              <w:rPr>
                <w:rFonts w:cs="Arial"/>
                <w:color w:val="000000" w:themeColor="text1"/>
                <w:sz w:val="20"/>
                <w:szCs w:val="20"/>
              </w:rPr>
              <w:t>particular setup</w:t>
            </w:r>
          </w:p>
        </w:tc>
        <w:tc>
          <w:tcPr>
            <w:tcW w:w="1718" w:type="dxa"/>
            <w:shd w:val="clear" w:color="auto" w:fill="auto"/>
            <w:tcMar>
              <w:top w:w="57" w:type="dxa"/>
              <w:left w:w="57" w:type="dxa"/>
              <w:bottom w:w="57" w:type="dxa"/>
              <w:right w:w="57" w:type="dxa"/>
            </w:tcMar>
          </w:tcPr>
          <w:p w14:paraId="4697A690" w14:textId="77777777" w:rsidR="00BC59DE" w:rsidRDefault="00BC59DE" w:rsidP="00BC59DE">
            <w:pPr>
              <w:spacing w:after="0" w:line="240" w:lineRule="auto"/>
              <w:rPr>
                <w:rFonts w:cs="Arial"/>
                <w:sz w:val="20"/>
                <w:szCs w:val="20"/>
              </w:rPr>
            </w:pPr>
            <w:r>
              <w:rPr>
                <w:rFonts w:cs="Arial"/>
                <w:sz w:val="20"/>
                <w:szCs w:val="20"/>
              </w:rPr>
              <w:lastRenderedPageBreak/>
              <w:t>R014</w:t>
            </w:r>
          </w:p>
          <w:p w14:paraId="42DDAD2B" w14:textId="77777777" w:rsidR="00BC59DE" w:rsidRDefault="00BC59DE" w:rsidP="00BC59DE">
            <w:pPr>
              <w:spacing w:after="0" w:line="240" w:lineRule="auto"/>
              <w:rPr>
                <w:rFonts w:cs="Arial"/>
                <w:sz w:val="20"/>
                <w:szCs w:val="20"/>
              </w:rPr>
            </w:pPr>
            <w:r>
              <w:rPr>
                <w:rFonts w:cs="Arial"/>
                <w:sz w:val="20"/>
                <w:szCs w:val="20"/>
              </w:rPr>
              <w:t>Students will learn about the advantages and limitations of CAM machines.</w:t>
            </w:r>
          </w:p>
          <w:p w14:paraId="085DE51C" w14:textId="77777777" w:rsidR="006F31D5" w:rsidRPr="0029094F" w:rsidRDefault="006F31D5" w:rsidP="006F31D5">
            <w:pPr>
              <w:spacing w:after="0" w:line="240" w:lineRule="auto"/>
              <w:rPr>
                <w:rFonts w:cs="Arial"/>
                <w:color w:val="000000" w:themeColor="text1"/>
                <w:sz w:val="20"/>
                <w:szCs w:val="20"/>
              </w:rPr>
            </w:pPr>
          </w:p>
        </w:tc>
      </w:tr>
      <w:tr w:rsidR="006F31D5" w14:paraId="471A36A1" w14:textId="77777777" w:rsidTr="00177622">
        <w:trPr>
          <w:trHeight w:val="20"/>
        </w:trPr>
        <w:tc>
          <w:tcPr>
            <w:tcW w:w="993" w:type="dxa"/>
            <w:shd w:val="clear" w:color="auto" w:fill="auto"/>
            <w:tcMar>
              <w:top w:w="57" w:type="dxa"/>
              <w:left w:w="57" w:type="dxa"/>
              <w:bottom w:w="57" w:type="dxa"/>
              <w:right w:w="57" w:type="dxa"/>
            </w:tcMar>
          </w:tcPr>
          <w:p w14:paraId="2EF72829" w14:textId="77777777" w:rsidR="006F31D5" w:rsidRPr="006C3231" w:rsidRDefault="006F31D5" w:rsidP="006F31D5">
            <w:pPr>
              <w:spacing w:after="0" w:line="240" w:lineRule="auto"/>
              <w:rPr>
                <w:rFonts w:cs="Arial"/>
                <w:color w:val="000000" w:themeColor="text1"/>
                <w:sz w:val="20"/>
                <w:szCs w:val="20"/>
              </w:rPr>
            </w:pPr>
            <w:r w:rsidRPr="006C3231">
              <w:rPr>
                <w:rFonts w:cs="Arial"/>
                <w:color w:val="000000" w:themeColor="text1"/>
                <w:sz w:val="20"/>
                <w:szCs w:val="20"/>
              </w:rPr>
              <w:t>5</w:t>
            </w:r>
          </w:p>
        </w:tc>
        <w:tc>
          <w:tcPr>
            <w:tcW w:w="1928" w:type="dxa"/>
            <w:shd w:val="clear" w:color="auto" w:fill="auto"/>
            <w:tcMar>
              <w:top w:w="57" w:type="dxa"/>
              <w:left w:w="57" w:type="dxa"/>
              <w:bottom w:w="57" w:type="dxa"/>
              <w:right w:w="57" w:type="dxa"/>
            </w:tcMar>
          </w:tcPr>
          <w:p w14:paraId="778F9C43" w14:textId="77777777" w:rsidR="006F31D5" w:rsidRDefault="006F31D5" w:rsidP="006F31D5">
            <w:pPr>
              <w:spacing w:after="0" w:line="240" w:lineRule="auto"/>
              <w:rPr>
                <w:rFonts w:cs="Arial"/>
                <w:color w:val="000000" w:themeColor="text1"/>
                <w:sz w:val="20"/>
                <w:szCs w:val="20"/>
              </w:rPr>
            </w:pPr>
            <w:r>
              <w:rPr>
                <w:rFonts w:cs="Arial"/>
                <w:color w:val="000000" w:themeColor="text1"/>
                <w:sz w:val="20"/>
                <w:szCs w:val="20"/>
              </w:rPr>
              <w:t>TA3</w:t>
            </w:r>
          </w:p>
          <w:p w14:paraId="55575433" w14:textId="77777777" w:rsidR="008C2453" w:rsidRDefault="008C2453" w:rsidP="006F31D5">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22E4012D" w14:textId="77777777" w:rsidR="006C3231" w:rsidRDefault="006C3231" w:rsidP="006F31D5">
            <w:pPr>
              <w:spacing w:after="0" w:line="240" w:lineRule="auto"/>
              <w:rPr>
                <w:rFonts w:cs="Arial"/>
                <w:color w:val="000000" w:themeColor="text1"/>
                <w:sz w:val="20"/>
                <w:szCs w:val="20"/>
              </w:rPr>
            </w:pPr>
          </w:p>
          <w:p w14:paraId="5ACC89A8" w14:textId="200DE022" w:rsidR="006C3231" w:rsidRPr="0029094F" w:rsidRDefault="006C3231" w:rsidP="006F31D5">
            <w:pPr>
              <w:spacing w:after="0" w:line="240" w:lineRule="auto"/>
              <w:rPr>
                <w:rFonts w:cs="Arial"/>
                <w:color w:val="000000" w:themeColor="text1"/>
                <w:sz w:val="20"/>
                <w:szCs w:val="20"/>
              </w:rPr>
            </w:pPr>
            <w:r w:rsidRPr="006C3231">
              <w:rPr>
                <w:rFonts w:cs="Arial"/>
                <w:color w:val="000000" w:themeColor="text1"/>
                <w:sz w:val="20"/>
                <w:szCs w:val="20"/>
              </w:rPr>
              <w:t>3.1 Setting up of CNC equipment</w:t>
            </w:r>
          </w:p>
        </w:tc>
        <w:tc>
          <w:tcPr>
            <w:tcW w:w="4167" w:type="dxa"/>
            <w:shd w:val="clear" w:color="auto" w:fill="auto"/>
            <w:tcMar>
              <w:top w:w="57" w:type="dxa"/>
              <w:left w:w="57" w:type="dxa"/>
              <w:bottom w:w="57" w:type="dxa"/>
              <w:right w:w="57" w:type="dxa"/>
            </w:tcMar>
          </w:tcPr>
          <w:p w14:paraId="2BA1CA6D" w14:textId="77777777" w:rsidR="006F31D5" w:rsidRDefault="0023588D" w:rsidP="006F31D5">
            <w:pPr>
              <w:spacing w:after="0" w:line="240" w:lineRule="auto"/>
              <w:rPr>
                <w:rFonts w:cs="Arial"/>
                <w:color w:val="000000" w:themeColor="text1"/>
                <w:sz w:val="20"/>
                <w:szCs w:val="20"/>
              </w:rPr>
            </w:pPr>
            <w:r>
              <w:rPr>
                <w:rFonts w:cs="Arial"/>
                <w:color w:val="000000" w:themeColor="text1"/>
                <w:sz w:val="20"/>
                <w:szCs w:val="20"/>
              </w:rPr>
              <w:t>Over the next series of lessons, students could be shown how to safely setup and operate a CNC machine.</w:t>
            </w:r>
          </w:p>
          <w:p w14:paraId="31DE7E40" w14:textId="77777777" w:rsidR="0023588D" w:rsidRDefault="0023588D" w:rsidP="006F31D5">
            <w:pPr>
              <w:spacing w:after="0" w:line="240" w:lineRule="auto"/>
              <w:rPr>
                <w:rFonts w:cs="Arial"/>
                <w:color w:val="000000" w:themeColor="text1"/>
                <w:sz w:val="20"/>
                <w:szCs w:val="20"/>
              </w:rPr>
            </w:pPr>
          </w:p>
          <w:p w14:paraId="3388B071" w14:textId="77777777" w:rsidR="0023588D" w:rsidRDefault="0023588D" w:rsidP="006F31D5">
            <w:pPr>
              <w:spacing w:after="0" w:line="240" w:lineRule="auto"/>
              <w:rPr>
                <w:rFonts w:cs="Arial"/>
                <w:color w:val="000000" w:themeColor="text1"/>
                <w:sz w:val="20"/>
                <w:szCs w:val="20"/>
              </w:rPr>
            </w:pPr>
            <w:r>
              <w:rPr>
                <w:rFonts w:cs="Arial"/>
                <w:color w:val="000000" w:themeColor="text1"/>
                <w:sz w:val="20"/>
                <w:szCs w:val="20"/>
              </w:rPr>
              <w:t>In this lesson you could:</w:t>
            </w:r>
          </w:p>
          <w:p w14:paraId="42216E7D" w14:textId="543B775E" w:rsidR="0023588D" w:rsidRDefault="0023588D" w:rsidP="00562352">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 xml:space="preserve">show the </w:t>
            </w:r>
            <w:r w:rsidR="009247DB">
              <w:rPr>
                <w:rFonts w:cs="Arial"/>
                <w:color w:val="000000" w:themeColor="text1"/>
                <w:sz w:val="20"/>
                <w:szCs w:val="20"/>
              </w:rPr>
              <w:t>CNC machine(s) to be used</w:t>
            </w:r>
          </w:p>
          <w:p w14:paraId="74168B17" w14:textId="085F3EB3" w:rsidR="009247DB" w:rsidRDefault="009247DB" w:rsidP="00EC0F0D">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explain the key parts and features of the CNC machine</w:t>
            </w:r>
          </w:p>
          <w:p w14:paraId="36D980EA" w14:textId="48F4FB92" w:rsidR="00090496" w:rsidRDefault="00A21829" w:rsidP="00EC0F0D">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 xml:space="preserve">explain safety features and </w:t>
            </w:r>
            <w:r w:rsidR="00090496">
              <w:rPr>
                <w:rFonts w:cs="Arial"/>
                <w:color w:val="000000" w:themeColor="text1"/>
                <w:sz w:val="20"/>
                <w:szCs w:val="20"/>
              </w:rPr>
              <w:t>requirements</w:t>
            </w:r>
            <w:r>
              <w:rPr>
                <w:rFonts w:cs="Arial"/>
                <w:color w:val="000000" w:themeColor="text1"/>
                <w:sz w:val="20"/>
                <w:szCs w:val="20"/>
              </w:rPr>
              <w:t xml:space="preserve"> when setting up and operating the CNC machine</w:t>
            </w:r>
          </w:p>
          <w:p w14:paraId="376713F7" w14:textId="77777777" w:rsidR="009247DB" w:rsidRDefault="00090496" w:rsidP="00EC0F0D">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u</w:t>
            </w:r>
            <w:r w:rsidRPr="00090496">
              <w:rPr>
                <w:rFonts w:cs="Arial"/>
                <w:color w:val="000000" w:themeColor="text1"/>
                <w:sz w:val="20"/>
                <w:szCs w:val="20"/>
              </w:rPr>
              <w:t xml:space="preserve">ndertake a simple </w:t>
            </w:r>
            <w:r>
              <w:rPr>
                <w:rFonts w:cs="Arial"/>
                <w:color w:val="000000" w:themeColor="text1"/>
                <w:sz w:val="20"/>
                <w:szCs w:val="20"/>
              </w:rPr>
              <w:t>risk</w:t>
            </w:r>
            <w:r w:rsidRPr="00090496">
              <w:rPr>
                <w:rFonts w:cs="Arial"/>
                <w:color w:val="000000" w:themeColor="text1"/>
                <w:sz w:val="20"/>
                <w:szCs w:val="20"/>
              </w:rPr>
              <w:t xml:space="preserve"> assessment activity</w:t>
            </w:r>
            <w:r>
              <w:rPr>
                <w:rFonts w:cs="Arial"/>
                <w:color w:val="000000" w:themeColor="text1"/>
                <w:sz w:val="20"/>
                <w:szCs w:val="20"/>
              </w:rPr>
              <w:t xml:space="preserve">, including </w:t>
            </w:r>
            <w:r w:rsidR="00E2302E">
              <w:rPr>
                <w:rFonts w:cs="Arial"/>
                <w:color w:val="000000" w:themeColor="text1"/>
                <w:sz w:val="20"/>
                <w:szCs w:val="20"/>
              </w:rPr>
              <w:t>the use of preventative measures (e.g. PPE)</w:t>
            </w:r>
          </w:p>
          <w:p w14:paraId="578CD0DC" w14:textId="22728355" w:rsidR="00372FDD" w:rsidRPr="00EC0F0D" w:rsidRDefault="00294932" w:rsidP="00EC0F0D">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set</w:t>
            </w:r>
            <w:r w:rsidR="001562D9" w:rsidRPr="00294932">
              <w:rPr>
                <w:rFonts w:cs="Arial"/>
                <w:color w:val="000000" w:themeColor="text1"/>
                <w:sz w:val="20"/>
                <w:szCs w:val="20"/>
              </w:rPr>
              <w:t xml:space="preserve"> an activity for students to complete to familiarise themselves with the CNC machine, and safe</w:t>
            </w:r>
            <w:r w:rsidR="00173E21" w:rsidRPr="00294932">
              <w:rPr>
                <w:rFonts w:cs="Arial"/>
                <w:color w:val="000000" w:themeColor="text1"/>
                <w:sz w:val="20"/>
                <w:szCs w:val="20"/>
              </w:rPr>
              <w:t>ty procedures.</w:t>
            </w:r>
          </w:p>
          <w:p w14:paraId="129A060E" w14:textId="77777777" w:rsidR="00EC0F0D" w:rsidRDefault="00EC0F0D" w:rsidP="00372FDD">
            <w:pPr>
              <w:spacing w:after="0" w:line="240" w:lineRule="auto"/>
              <w:rPr>
                <w:rFonts w:cs="Arial"/>
                <w:color w:val="000000" w:themeColor="text1"/>
                <w:sz w:val="20"/>
                <w:szCs w:val="20"/>
              </w:rPr>
            </w:pPr>
          </w:p>
          <w:p w14:paraId="73C9C6EC" w14:textId="1E2528C6" w:rsidR="00372FDD" w:rsidRPr="00372FDD" w:rsidRDefault="00372FDD" w:rsidP="00372FDD">
            <w:pPr>
              <w:spacing w:after="0" w:line="240" w:lineRule="auto"/>
              <w:rPr>
                <w:rFonts w:cs="Arial"/>
                <w:color w:val="000000" w:themeColor="text1"/>
                <w:sz w:val="20"/>
                <w:szCs w:val="20"/>
              </w:rPr>
            </w:pPr>
            <w:r>
              <w:rPr>
                <w:rFonts w:cs="Arial"/>
                <w:color w:val="000000" w:themeColor="text1"/>
                <w:sz w:val="20"/>
                <w:szCs w:val="20"/>
              </w:rPr>
              <w:t>Students will return to machine safety and safe set up and operation of a CNC machine throughout this unit, and when they undertake the assessment activity.</w:t>
            </w:r>
          </w:p>
        </w:tc>
        <w:tc>
          <w:tcPr>
            <w:tcW w:w="1697" w:type="dxa"/>
            <w:shd w:val="clear" w:color="auto" w:fill="auto"/>
            <w:tcMar>
              <w:top w:w="57" w:type="dxa"/>
              <w:left w:w="57" w:type="dxa"/>
              <w:bottom w:w="57" w:type="dxa"/>
              <w:right w:w="57" w:type="dxa"/>
            </w:tcMar>
          </w:tcPr>
          <w:p w14:paraId="5FCE1C9B" w14:textId="00663818" w:rsidR="006F31D5" w:rsidRPr="005F0DC9" w:rsidRDefault="00395DEA" w:rsidP="006F31D5">
            <w:pPr>
              <w:spacing w:after="0" w:line="240" w:lineRule="auto"/>
              <w:rPr>
                <w:rFonts w:cs="Arial"/>
                <w:b/>
                <w:bCs/>
                <w:color w:val="000000" w:themeColor="text1"/>
                <w:sz w:val="20"/>
                <w:szCs w:val="20"/>
              </w:rPr>
            </w:pPr>
            <w:r w:rsidRPr="005F0DC9">
              <w:rPr>
                <w:rFonts w:cs="Arial"/>
                <w:b/>
                <w:bCs/>
                <w:color w:val="000000" w:themeColor="text1"/>
                <w:sz w:val="20"/>
                <w:szCs w:val="20"/>
              </w:rPr>
              <w:t>CNC machine safety</w:t>
            </w:r>
          </w:p>
          <w:p w14:paraId="6C829821" w14:textId="77777777" w:rsidR="00CD6A39" w:rsidRPr="005F0DC9" w:rsidRDefault="00CD6A39" w:rsidP="006F31D5">
            <w:pPr>
              <w:spacing w:after="0" w:line="240" w:lineRule="auto"/>
              <w:rPr>
                <w:rFonts w:cs="Arial"/>
                <w:b/>
                <w:bCs/>
                <w:color w:val="000000" w:themeColor="text1"/>
                <w:sz w:val="20"/>
                <w:szCs w:val="20"/>
              </w:rPr>
            </w:pPr>
          </w:p>
          <w:p w14:paraId="1EE14439" w14:textId="3B3756EC" w:rsidR="00395DEA" w:rsidRPr="0029094F" w:rsidRDefault="00395DEA" w:rsidP="006F31D5">
            <w:pPr>
              <w:spacing w:after="0" w:line="240" w:lineRule="auto"/>
              <w:rPr>
                <w:rFonts w:cs="Arial"/>
                <w:color w:val="000000" w:themeColor="text1"/>
                <w:sz w:val="20"/>
                <w:szCs w:val="20"/>
              </w:rPr>
            </w:pPr>
            <w:r w:rsidRPr="005F0DC9">
              <w:rPr>
                <w:rFonts w:cs="Arial"/>
                <w:b/>
                <w:bCs/>
                <w:color w:val="000000" w:themeColor="text1"/>
                <w:sz w:val="20"/>
                <w:szCs w:val="20"/>
              </w:rPr>
              <w:t>Risk assessment</w:t>
            </w:r>
          </w:p>
        </w:tc>
        <w:tc>
          <w:tcPr>
            <w:tcW w:w="1796" w:type="dxa"/>
            <w:shd w:val="clear" w:color="auto" w:fill="auto"/>
            <w:tcMar>
              <w:top w:w="57" w:type="dxa"/>
              <w:left w:w="57" w:type="dxa"/>
              <w:bottom w:w="57" w:type="dxa"/>
              <w:right w:w="57" w:type="dxa"/>
            </w:tcMar>
          </w:tcPr>
          <w:p w14:paraId="4302F52E" w14:textId="64C22086" w:rsidR="006F31D5" w:rsidRPr="0029094F" w:rsidRDefault="0087311C" w:rsidP="006F31D5">
            <w:pPr>
              <w:spacing w:after="0" w:line="240" w:lineRule="auto"/>
              <w:rPr>
                <w:rFonts w:cs="Arial"/>
                <w:color w:val="000000" w:themeColor="text1"/>
                <w:sz w:val="20"/>
                <w:szCs w:val="20"/>
              </w:rPr>
            </w:pPr>
            <w:r>
              <w:rPr>
                <w:rFonts w:cs="Arial"/>
                <w:color w:val="000000" w:themeColor="text1"/>
                <w:sz w:val="20"/>
                <w:szCs w:val="20"/>
              </w:rPr>
              <w:t>Prepare for the safe use of CNC machines.</w:t>
            </w:r>
          </w:p>
        </w:tc>
        <w:tc>
          <w:tcPr>
            <w:tcW w:w="2585" w:type="dxa"/>
            <w:shd w:val="clear" w:color="auto" w:fill="auto"/>
            <w:tcMar>
              <w:top w:w="57" w:type="dxa"/>
              <w:left w:w="57" w:type="dxa"/>
              <w:bottom w:w="57" w:type="dxa"/>
              <w:right w:w="57" w:type="dxa"/>
            </w:tcMar>
          </w:tcPr>
          <w:p w14:paraId="38BE50D9" w14:textId="05ABC932" w:rsidR="005F0DC9" w:rsidRDefault="00E90046" w:rsidP="00D454BE">
            <w:pPr>
              <w:spacing w:after="0" w:line="240" w:lineRule="auto"/>
              <w:rPr>
                <w:sz w:val="20"/>
                <w:szCs w:val="20"/>
              </w:rPr>
            </w:pPr>
            <w:hyperlink r:id="rId50" w:history="1">
              <w:r w:rsidR="00D454BE" w:rsidRPr="005F0DC9">
                <w:rPr>
                  <w:rStyle w:val="Hyperlink"/>
                  <w:sz w:val="20"/>
                  <w:szCs w:val="20"/>
                </w:rPr>
                <w:t>Health and safety in engineering</w:t>
              </w:r>
            </w:hyperlink>
          </w:p>
          <w:p w14:paraId="52EDAEA6" w14:textId="6F98172F" w:rsidR="00D454BE" w:rsidRDefault="00D454BE" w:rsidP="00D454BE">
            <w:pPr>
              <w:spacing w:after="0" w:line="240" w:lineRule="auto"/>
              <w:rPr>
                <w:sz w:val="20"/>
                <w:szCs w:val="20"/>
              </w:rPr>
            </w:pPr>
            <w:r w:rsidRPr="005F0DC9">
              <w:rPr>
                <w:sz w:val="20"/>
                <w:szCs w:val="20"/>
              </w:rPr>
              <w:t>(hse.gov.uk)</w:t>
            </w:r>
          </w:p>
          <w:p w14:paraId="0351EBBA" w14:textId="20ADF006" w:rsidR="00D454BE" w:rsidRDefault="0048697D" w:rsidP="00D454BE">
            <w:pPr>
              <w:spacing w:after="0" w:line="240" w:lineRule="auto"/>
              <w:rPr>
                <w:sz w:val="20"/>
                <w:szCs w:val="20"/>
              </w:rPr>
            </w:pPr>
            <w:r>
              <w:rPr>
                <w:sz w:val="20"/>
                <w:szCs w:val="20"/>
              </w:rPr>
              <w:t xml:space="preserve">- </w:t>
            </w:r>
            <w:r w:rsidR="00D454BE">
              <w:rPr>
                <w:sz w:val="20"/>
                <w:szCs w:val="20"/>
              </w:rPr>
              <w:t>includes a booklet of health and safety in the engineering workshop to download</w:t>
            </w:r>
          </w:p>
          <w:p w14:paraId="595BF54D" w14:textId="77777777" w:rsidR="006F31D5" w:rsidRDefault="006F31D5" w:rsidP="006F31D5">
            <w:pPr>
              <w:spacing w:after="0" w:line="240" w:lineRule="auto"/>
              <w:rPr>
                <w:rFonts w:cs="Arial"/>
                <w:color w:val="000000" w:themeColor="text1"/>
                <w:sz w:val="20"/>
                <w:szCs w:val="20"/>
              </w:rPr>
            </w:pPr>
          </w:p>
          <w:p w14:paraId="1AA53F51" w14:textId="2993B489" w:rsidR="0036013C" w:rsidRPr="000246E7" w:rsidRDefault="00E90046" w:rsidP="0036013C">
            <w:pPr>
              <w:spacing w:after="0" w:line="240" w:lineRule="auto"/>
              <w:rPr>
                <w:sz w:val="20"/>
                <w:szCs w:val="20"/>
              </w:rPr>
            </w:pPr>
            <w:hyperlink r:id="rId51" w:history="1">
              <w:r w:rsidR="0036013C" w:rsidRPr="00B874A5">
                <w:rPr>
                  <w:rStyle w:val="Hyperlink"/>
                  <w:sz w:val="20"/>
                  <w:szCs w:val="20"/>
                </w:rPr>
                <w:t>Managing risks and risk assessment at work – Overview -</w:t>
              </w:r>
              <w:r w:rsidR="0025730B" w:rsidRPr="00B874A5">
                <w:rPr>
                  <w:rStyle w:val="Hyperlink"/>
                  <w:sz w:val="20"/>
                  <w:szCs w:val="20"/>
                </w:rPr>
                <w:t xml:space="preserve"> </w:t>
              </w:r>
              <w:r w:rsidR="0036013C" w:rsidRPr="00B874A5">
                <w:rPr>
                  <w:rStyle w:val="Hyperlink"/>
                  <w:sz w:val="20"/>
                  <w:szCs w:val="20"/>
                </w:rPr>
                <w:t>HSE</w:t>
              </w:r>
            </w:hyperlink>
          </w:p>
          <w:p w14:paraId="507AB6D4" w14:textId="77777777" w:rsidR="0036013C" w:rsidRPr="000246E7" w:rsidRDefault="0036013C" w:rsidP="0036013C">
            <w:pPr>
              <w:spacing w:after="0" w:line="240" w:lineRule="auto"/>
              <w:rPr>
                <w:rFonts w:cs="Arial"/>
                <w:sz w:val="20"/>
                <w:szCs w:val="20"/>
              </w:rPr>
            </w:pPr>
            <w:r w:rsidRPr="000246E7">
              <w:rPr>
                <w:rFonts w:cs="Arial"/>
                <w:sz w:val="20"/>
                <w:szCs w:val="20"/>
              </w:rPr>
              <w:t>(hse.gov.uk)</w:t>
            </w:r>
          </w:p>
          <w:p w14:paraId="39341EA0" w14:textId="77777777" w:rsidR="00D454BE" w:rsidRDefault="00D454BE" w:rsidP="006F31D5">
            <w:pPr>
              <w:spacing w:after="0" w:line="240" w:lineRule="auto"/>
              <w:rPr>
                <w:rFonts w:cs="Arial"/>
                <w:color w:val="000000" w:themeColor="text1"/>
                <w:sz w:val="20"/>
                <w:szCs w:val="20"/>
              </w:rPr>
            </w:pPr>
          </w:p>
          <w:p w14:paraId="3A61AD47" w14:textId="3754A299" w:rsidR="00474F0A" w:rsidRDefault="00E90046" w:rsidP="006F31D5">
            <w:pPr>
              <w:spacing w:after="0" w:line="240" w:lineRule="auto"/>
              <w:rPr>
                <w:sz w:val="20"/>
                <w:szCs w:val="20"/>
              </w:rPr>
            </w:pPr>
            <w:hyperlink r:id="rId52" w:history="1">
              <w:r w:rsidR="00F306D5" w:rsidRPr="00474F0A">
                <w:rPr>
                  <w:rStyle w:val="Hyperlink"/>
                  <w:sz w:val="20"/>
                  <w:szCs w:val="20"/>
                </w:rPr>
                <w:t>What are the five steps to risk assessment?</w:t>
              </w:r>
            </w:hyperlink>
          </w:p>
          <w:p w14:paraId="6384C192" w14:textId="44A41997" w:rsidR="00F306D5" w:rsidRPr="0029094F" w:rsidRDefault="00474F0A" w:rsidP="006F31D5">
            <w:pPr>
              <w:spacing w:after="0" w:line="240" w:lineRule="auto"/>
              <w:rPr>
                <w:rFonts w:cs="Arial"/>
                <w:color w:val="000000" w:themeColor="text1"/>
                <w:sz w:val="20"/>
                <w:szCs w:val="20"/>
              </w:rPr>
            </w:pPr>
            <w:r>
              <w:rPr>
                <w:sz w:val="20"/>
                <w:szCs w:val="20"/>
              </w:rPr>
              <w:t>(</w:t>
            </w:r>
            <w:r w:rsidR="001D5B1F">
              <w:rPr>
                <w:sz w:val="20"/>
                <w:szCs w:val="20"/>
              </w:rPr>
              <w:t>w</w:t>
            </w:r>
            <w:r w:rsidR="00F306D5" w:rsidRPr="00474F0A">
              <w:rPr>
                <w:sz w:val="20"/>
                <w:szCs w:val="20"/>
              </w:rPr>
              <w:t>ork</w:t>
            </w:r>
            <w:r w:rsidR="00B874A5">
              <w:rPr>
                <w:sz w:val="20"/>
                <w:szCs w:val="20"/>
              </w:rPr>
              <w:t>s</w:t>
            </w:r>
            <w:r w:rsidR="00F306D5" w:rsidRPr="00474F0A">
              <w:rPr>
                <w:sz w:val="20"/>
                <w:szCs w:val="20"/>
              </w:rPr>
              <w:t>mart</w:t>
            </w:r>
            <w:r w:rsidR="00B874A5">
              <w:rPr>
                <w:sz w:val="20"/>
                <w:szCs w:val="20"/>
              </w:rPr>
              <w:t>.org.uk</w:t>
            </w:r>
            <w:r>
              <w:rPr>
                <w:sz w:val="20"/>
                <w:szCs w:val="20"/>
              </w:rPr>
              <w:t>)</w:t>
            </w:r>
          </w:p>
        </w:tc>
        <w:tc>
          <w:tcPr>
            <w:tcW w:w="1718" w:type="dxa"/>
            <w:shd w:val="clear" w:color="auto" w:fill="auto"/>
            <w:tcMar>
              <w:top w:w="57" w:type="dxa"/>
              <w:left w:w="57" w:type="dxa"/>
              <w:bottom w:w="57" w:type="dxa"/>
              <w:right w:w="57" w:type="dxa"/>
            </w:tcMar>
          </w:tcPr>
          <w:p w14:paraId="1D82AE87" w14:textId="5F4A07FB" w:rsidR="008B6F43" w:rsidRDefault="008B6F43" w:rsidP="008B6F43">
            <w:pPr>
              <w:spacing w:after="0" w:line="240" w:lineRule="auto"/>
              <w:rPr>
                <w:rFonts w:cs="Arial"/>
                <w:sz w:val="20"/>
                <w:szCs w:val="20"/>
              </w:rPr>
            </w:pPr>
            <w:r>
              <w:rPr>
                <w:rFonts w:cs="Arial"/>
                <w:sz w:val="20"/>
                <w:szCs w:val="20"/>
              </w:rPr>
              <w:t>R015</w:t>
            </w:r>
          </w:p>
          <w:p w14:paraId="7702F266" w14:textId="4AC69EE5" w:rsidR="000A175F" w:rsidRPr="0029094F" w:rsidRDefault="008B6F43" w:rsidP="008B6F43">
            <w:pPr>
              <w:spacing w:after="0" w:line="240" w:lineRule="auto"/>
              <w:rPr>
                <w:rFonts w:cs="Arial"/>
                <w:color w:val="000000" w:themeColor="text1"/>
                <w:sz w:val="20"/>
                <w:szCs w:val="20"/>
              </w:rPr>
            </w:pPr>
            <w:r>
              <w:rPr>
                <w:rFonts w:cs="Arial"/>
                <w:sz w:val="20"/>
                <w:szCs w:val="20"/>
              </w:rPr>
              <w:t>Students will undertake risk assessments when preparing to use manufacture one-off components.</w:t>
            </w:r>
          </w:p>
        </w:tc>
      </w:tr>
    </w:tbl>
    <w:p w14:paraId="1D8BE504" w14:textId="3A70E9DC" w:rsidR="00713672" w:rsidRPr="00191F97" w:rsidRDefault="00713672" w:rsidP="00191F97">
      <w:pPr>
        <w:pStyle w:val="Body"/>
        <w:rPr>
          <w:rStyle w:val="s1"/>
          <w:rFonts w:asciiTheme="minorHAnsi" w:hAnsiTheme="minorHAnsi"/>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13672" w14:paraId="411A83C4" w14:textId="77777777" w:rsidTr="00523EEE">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1ADD9143" w14:textId="41586F57" w:rsidR="00713672" w:rsidRPr="00523EEE" w:rsidRDefault="00C60EC9" w:rsidP="00177622">
            <w:pPr>
              <w:pStyle w:val="Tableheader"/>
              <w:jc w:val="center"/>
            </w:pPr>
            <w:r w:rsidRPr="00523EEE">
              <w:lastRenderedPageBreak/>
              <w:t>Term 4</w:t>
            </w:r>
          </w:p>
        </w:tc>
      </w:tr>
      <w:tr w:rsidR="00713672" w14:paraId="5FABED34" w14:textId="77777777" w:rsidTr="00523EEE">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313DDA89" w14:textId="77777777" w:rsidR="00713672" w:rsidRPr="00803C4F" w:rsidRDefault="00713672" w:rsidP="00177622">
            <w:pPr>
              <w:rPr>
                <w:b/>
                <w:bCs/>
              </w:rPr>
            </w:pPr>
            <w:r w:rsidRPr="00803C4F">
              <w:rPr>
                <w:b/>
                <w:bCs/>
                <w:color w:val="000000" w:themeColor="text1"/>
              </w:rPr>
              <w:t xml:space="preserve">Summary of what you </w:t>
            </w:r>
            <w:r w:rsidRPr="00803C4F">
              <w:rPr>
                <w:b/>
                <w:bCs/>
                <w:color w:val="000000" w:themeColor="text1"/>
              </w:rPr>
              <w:br/>
              <w:t xml:space="preserve">will cover from the </w:t>
            </w:r>
            <w:hyperlink r:id="rId53" w:history="1">
              <w:r w:rsidRPr="00803C4F">
                <w:rPr>
                  <w:rStyle w:val="Hyperlink"/>
                  <w:b/>
                  <w:bCs/>
                  <w:color w:val="000000" w:themeColor="text1"/>
                  <w:u w:val="none"/>
                </w:rPr>
                <w:t>curriculum planner</w:t>
              </w:r>
            </w:hyperlink>
            <w:r w:rsidRPr="00803C4F">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2CF57590" w14:textId="005BD2D2" w:rsidR="00713672" w:rsidRPr="008A1C51" w:rsidRDefault="009E08B7" w:rsidP="00177622">
            <w:pPr>
              <w:rPr>
                <w:b/>
                <w:bCs/>
              </w:rPr>
            </w:pPr>
            <w:r>
              <w:rPr>
                <w:b/>
                <w:bCs/>
              </w:rPr>
              <w:t>CNC machine operation</w:t>
            </w:r>
          </w:p>
        </w:tc>
      </w:tr>
    </w:tbl>
    <w:p w14:paraId="61B7C033" w14:textId="77777777" w:rsidR="00713672" w:rsidRPr="00C43558" w:rsidRDefault="00713672" w:rsidP="0071367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523EEE" w:rsidRPr="00523EEE" w14:paraId="558C73E8" w14:textId="77777777" w:rsidTr="00523EEE">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1555C56" w14:textId="77777777" w:rsidR="00713672" w:rsidRPr="00523EEE" w:rsidRDefault="00713672" w:rsidP="00177622">
            <w:pPr>
              <w:pStyle w:val="Tableheader"/>
              <w:rPr>
                <w:sz w:val="20"/>
                <w:szCs w:val="20"/>
              </w:rPr>
            </w:pPr>
            <w:r w:rsidRPr="00523EEE">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2C43A18" w14:textId="77777777" w:rsidR="00713672" w:rsidRPr="00523EEE" w:rsidRDefault="00713672" w:rsidP="00177622">
            <w:pPr>
              <w:pStyle w:val="Tableheader"/>
              <w:rPr>
                <w:sz w:val="20"/>
                <w:szCs w:val="20"/>
              </w:rPr>
            </w:pPr>
            <w:r w:rsidRPr="00523EEE">
              <w:rPr>
                <w:sz w:val="20"/>
                <w:szCs w:val="20"/>
              </w:rPr>
              <w:t xml:space="preserve">Topic areas/sub topic areas </w:t>
            </w:r>
          </w:p>
          <w:p w14:paraId="5CF55EF1" w14:textId="77777777" w:rsidR="00713672" w:rsidRPr="00523EEE" w:rsidRDefault="00713672" w:rsidP="00177622">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C48348B" w14:textId="77777777" w:rsidR="00713672" w:rsidRPr="00523EEE" w:rsidRDefault="00713672" w:rsidP="00177622">
            <w:pPr>
              <w:pStyle w:val="Tableheader"/>
              <w:rPr>
                <w:sz w:val="20"/>
                <w:szCs w:val="20"/>
              </w:rPr>
            </w:pPr>
            <w:r w:rsidRPr="00523EEE">
              <w:rPr>
                <w:sz w:val="20"/>
                <w:szCs w:val="20"/>
              </w:rPr>
              <w:t>Lesson ideas and activities</w:t>
            </w:r>
          </w:p>
          <w:p w14:paraId="09148F0B" w14:textId="77777777" w:rsidR="00713672" w:rsidRPr="00523EEE" w:rsidRDefault="00713672" w:rsidP="00177622">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4C0449A" w14:textId="77777777" w:rsidR="00713672" w:rsidRPr="00523EEE" w:rsidRDefault="00713672" w:rsidP="00177622">
            <w:pPr>
              <w:pStyle w:val="Tableheader"/>
              <w:rPr>
                <w:sz w:val="20"/>
                <w:szCs w:val="20"/>
              </w:rPr>
            </w:pPr>
            <w:r w:rsidRPr="00523EEE">
              <w:rPr>
                <w:sz w:val="20"/>
                <w:szCs w:val="20"/>
              </w:rPr>
              <w:t>Lesson key words</w:t>
            </w:r>
          </w:p>
          <w:p w14:paraId="0F14BD36" w14:textId="77777777" w:rsidR="00713672" w:rsidRPr="00523EEE" w:rsidRDefault="00713672" w:rsidP="00177622">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9AB7E6F" w14:textId="77777777" w:rsidR="00713672" w:rsidRPr="00523EEE" w:rsidRDefault="00713672" w:rsidP="00177622">
            <w:pPr>
              <w:pStyle w:val="Tableheader"/>
              <w:rPr>
                <w:sz w:val="20"/>
                <w:szCs w:val="20"/>
              </w:rPr>
            </w:pPr>
            <w:r w:rsidRPr="00523EEE">
              <w:rPr>
                <w:sz w:val="20"/>
                <w:szCs w:val="20"/>
              </w:rPr>
              <w:t>Lesson outcome(s)</w:t>
            </w:r>
          </w:p>
          <w:p w14:paraId="331E3C8B" w14:textId="77777777" w:rsidR="00713672" w:rsidRPr="00523EEE" w:rsidRDefault="00713672" w:rsidP="00177622">
            <w:pPr>
              <w:pStyle w:val="Tableheader"/>
              <w:rPr>
                <w:b w:val="0"/>
                <w:bCs w:val="0"/>
                <w:sz w:val="20"/>
                <w:szCs w:val="20"/>
              </w:rPr>
            </w:pPr>
            <w:r w:rsidRPr="00523EEE">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A0580A1" w14:textId="77777777" w:rsidR="00713672" w:rsidRPr="00523EEE" w:rsidRDefault="00713672" w:rsidP="00177622">
            <w:pPr>
              <w:pStyle w:val="Tableheader"/>
              <w:rPr>
                <w:sz w:val="20"/>
                <w:szCs w:val="20"/>
              </w:rPr>
            </w:pPr>
            <w:r w:rsidRPr="00523EEE">
              <w:rPr>
                <w:sz w:val="20"/>
                <w:szCs w:val="20"/>
              </w:rPr>
              <w:t>Useful links/resources</w:t>
            </w:r>
          </w:p>
          <w:p w14:paraId="30247C0D" w14:textId="77777777" w:rsidR="00713672" w:rsidRPr="00523EEE" w:rsidRDefault="00713672" w:rsidP="00177622">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02B7D738" w14:textId="77777777" w:rsidR="00713672" w:rsidRPr="00523EEE" w:rsidRDefault="00713672" w:rsidP="00177622">
            <w:pPr>
              <w:pStyle w:val="Tableheader"/>
              <w:rPr>
                <w:sz w:val="20"/>
                <w:szCs w:val="20"/>
              </w:rPr>
            </w:pPr>
            <w:r w:rsidRPr="00523EEE">
              <w:rPr>
                <w:sz w:val="20"/>
                <w:szCs w:val="20"/>
              </w:rPr>
              <w:t>How does this link to other units?</w:t>
            </w:r>
          </w:p>
          <w:p w14:paraId="61C8204F" w14:textId="77777777" w:rsidR="00713672" w:rsidRPr="00523EEE" w:rsidRDefault="00713672" w:rsidP="00177622">
            <w:pPr>
              <w:pStyle w:val="Tableheader"/>
              <w:rPr>
                <w:sz w:val="20"/>
                <w:szCs w:val="20"/>
              </w:rPr>
            </w:pPr>
          </w:p>
        </w:tc>
      </w:tr>
      <w:tr w:rsidR="00F44866" w14:paraId="444BEB2E" w14:textId="77777777" w:rsidTr="00523EEE">
        <w:trPr>
          <w:trHeight w:val="2189"/>
        </w:trPr>
        <w:tc>
          <w:tcPr>
            <w:tcW w:w="993" w:type="dxa"/>
            <w:tcBorders>
              <w:top w:val="single" w:sz="4" w:space="0" w:color="C3014A"/>
            </w:tcBorders>
            <w:shd w:val="clear" w:color="auto" w:fill="auto"/>
            <w:tcMar>
              <w:top w:w="57" w:type="dxa"/>
              <w:left w:w="57" w:type="dxa"/>
              <w:bottom w:w="57" w:type="dxa"/>
              <w:right w:w="57" w:type="dxa"/>
            </w:tcMar>
          </w:tcPr>
          <w:p w14:paraId="084769C5" w14:textId="77777777" w:rsidR="00F44866" w:rsidRDefault="00F44866" w:rsidP="00F44866">
            <w:pPr>
              <w:spacing w:after="0" w:line="240" w:lineRule="auto"/>
              <w:rPr>
                <w:rFonts w:cs="Arial"/>
                <w:sz w:val="20"/>
                <w:szCs w:val="20"/>
              </w:rPr>
            </w:pPr>
            <w:r w:rsidRPr="00FF1906">
              <w:rPr>
                <w:rFonts w:cs="Arial"/>
                <w:color w:val="000000" w:themeColor="text1"/>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5F501B85"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1F3CB8CD" w14:textId="77777777"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755F0194" w14:textId="77777777" w:rsidR="00F44866" w:rsidRDefault="00F44866" w:rsidP="00F44866">
            <w:pPr>
              <w:spacing w:after="0" w:line="240" w:lineRule="auto"/>
              <w:rPr>
                <w:rFonts w:cs="Arial"/>
                <w:color w:val="000000" w:themeColor="text1"/>
                <w:sz w:val="20"/>
                <w:szCs w:val="20"/>
              </w:rPr>
            </w:pPr>
          </w:p>
          <w:p w14:paraId="36B15FEB" w14:textId="58CC887E" w:rsidR="00F44866" w:rsidRPr="0029094F" w:rsidRDefault="00F44866" w:rsidP="00F44866">
            <w:pPr>
              <w:spacing w:after="0" w:line="240" w:lineRule="auto"/>
              <w:rPr>
                <w:rFonts w:cs="Arial"/>
                <w:color w:val="000000" w:themeColor="text1"/>
                <w:sz w:val="20"/>
                <w:szCs w:val="20"/>
              </w:rPr>
            </w:pPr>
            <w:r w:rsidRPr="006C3231">
              <w:rPr>
                <w:rFonts w:cs="Arial"/>
                <w:color w:val="000000" w:themeColor="text1"/>
                <w:sz w:val="20"/>
                <w:szCs w:val="20"/>
              </w:rPr>
              <w:t>3.1 Setting up of CNC equipment</w:t>
            </w:r>
          </w:p>
        </w:tc>
        <w:tc>
          <w:tcPr>
            <w:tcW w:w="4167" w:type="dxa"/>
            <w:tcBorders>
              <w:top w:val="single" w:sz="4" w:space="0" w:color="C3014A"/>
            </w:tcBorders>
            <w:shd w:val="clear" w:color="auto" w:fill="auto"/>
            <w:tcMar>
              <w:top w:w="57" w:type="dxa"/>
              <w:left w:w="57" w:type="dxa"/>
              <w:bottom w:w="57" w:type="dxa"/>
              <w:right w:w="57" w:type="dxa"/>
            </w:tcMar>
          </w:tcPr>
          <w:p w14:paraId="619AF097"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In this lesson you could focus in more detail on setting up the CNC machine, looking at:</w:t>
            </w:r>
          </w:p>
          <w:p w14:paraId="49A24C6C" w14:textId="715DF928"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t</w:t>
            </w:r>
            <w:r w:rsidRPr="00DE6185">
              <w:rPr>
                <w:rFonts w:cs="Arial"/>
                <w:color w:val="000000" w:themeColor="text1"/>
                <w:sz w:val="20"/>
                <w:szCs w:val="20"/>
              </w:rPr>
              <w:t>ooling</w:t>
            </w:r>
            <w:r>
              <w:rPr>
                <w:rFonts w:cs="Arial"/>
                <w:color w:val="000000" w:themeColor="text1"/>
                <w:sz w:val="20"/>
                <w:szCs w:val="20"/>
              </w:rPr>
              <w:t>.</w:t>
            </w:r>
          </w:p>
          <w:p w14:paraId="33A71C17" w14:textId="77777777" w:rsidR="00F44866" w:rsidRDefault="00F44866" w:rsidP="00F44866">
            <w:pPr>
              <w:spacing w:after="0" w:line="240" w:lineRule="auto"/>
              <w:rPr>
                <w:rFonts w:cs="Arial"/>
                <w:color w:val="000000" w:themeColor="text1"/>
                <w:sz w:val="20"/>
                <w:szCs w:val="20"/>
              </w:rPr>
            </w:pPr>
          </w:p>
          <w:p w14:paraId="456816D7" w14:textId="1AB9932B" w:rsidR="00F44866" w:rsidRDefault="00091E48" w:rsidP="00F44866">
            <w:pPr>
              <w:spacing w:after="0" w:line="240" w:lineRule="auto"/>
              <w:rPr>
                <w:rFonts w:cs="Arial"/>
                <w:color w:val="000000" w:themeColor="text1"/>
                <w:sz w:val="20"/>
                <w:szCs w:val="20"/>
              </w:rPr>
            </w:pPr>
            <w:r>
              <w:rPr>
                <w:rFonts w:cs="Arial"/>
                <w:color w:val="000000" w:themeColor="text1"/>
                <w:sz w:val="20"/>
                <w:szCs w:val="20"/>
              </w:rPr>
              <w:t>You could do this by</w:t>
            </w:r>
            <w:r w:rsidR="00F44866">
              <w:rPr>
                <w:rFonts w:cs="Arial"/>
                <w:color w:val="000000" w:themeColor="text1"/>
                <w:sz w:val="20"/>
                <w:szCs w:val="20"/>
              </w:rPr>
              <w:t>:</w:t>
            </w:r>
          </w:p>
          <w:p w14:paraId="3CEDD053" w14:textId="7748A3C7"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explaining the tooling available on the selected CNC machine</w:t>
            </w:r>
          </w:p>
          <w:p w14:paraId="15D0A509" w14:textId="38BFF185"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demonstrating how the tooling is set up on the CNC machine</w:t>
            </w:r>
          </w:p>
          <w:p w14:paraId="3606CE9E" w14:textId="36A14845"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relating tooling and tool changes (if applicable) to programming the CNC machine</w:t>
            </w:r>
          </w:p>
          <w:p w14:paraId="4DB97A6F" w14:textId="6DBA9428" w:rsidR="00F44866" w:rsidRPr="00DE6185"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providing practice activities for students to select and set up tooling on a CNC machine.</w:t>
            </w:r>
          </w:p>
        </w:tc>
        <w:tc>
          <w:tcPr>
            <w:tcW w:w="1697" w:type="dxa"/>
            <w:tcBorders>
              <w:top w:val="single" w:sz="4" w:space="0" w:color="C3014A"/>
            </w:tcBorders>
            <w:shd w:val="clear" w:color="auto" w:fill="auto"/>
            <w:tcMar>
              <w:top w:w="57" w:type="dxa"/>
              <w:left w:w="57" w:type="dxa"/>
              <w:bottom w:w="57" w:type="dxa"/>
              <w:right w:w="57" w:type="dxa"/>
            </w:tcMar>
          </w:tcPr>
          <w:p w14:paraId="4C699B61" w14:textId="667690BE" w:rsidR="00F44866" w:rsidRDefault="00F44866" w:rsidP="00F44866">
            <w:pPr>
              <w:spacing w:after="0" w:line="240" w:lineRule="auto"/>
              <w:rPr>
                <w:rFonts w:cs="Arial"/>
                <w:b/>
                <w:bCs/>
                <w:color w:val="000000" w:themeColor="text1"/>
                <w:sz w:val="20"/>
                <w:szCs w:val="20"/>
              </w:rPr>
            </w:pPr>
            <w:r w:rsidRPr="001D5B1F">
              <w:rPr>
                <w:rFonts w:cs="Arial"/>
                <w:b/>
                <w:bCs/>
                <w:color w:val="000000" w:themeColor="text1"/>
                <w:sz w:val="20"/>
                <w:szCs w:val="20"/>
              </w:rPr>
              <w:t>CNC machine safety</w:t>
            </w:r>
          </w:p>
          <w:p w14:paraId="6D9BAF86" w14:textId="77777777" w:rsidR="001D5B1F" w:rsidRPr="001D5B1F" w:rsidRDefault="001D5B1F" w:rsidP="00F44866">
            <w:pPr>
              <w:spacing w:after="0" w:line="240" w:lineRule="auto"/>
              <w:rPr>
                <w:rFonts w:cs="Arial"/>
                <w:b/>
                <w:bCs/>
                <w:color w:val="000000" w:themeColor="text1"/>
                <w:sz w:val="20"/>
                <w:szCs w:val="20"/>
              </w:rPr>
            </w:pPr>
          </w:p>
          <w:p w14:paraId="5EB5581B" w14:textId="77777777" w:rsidR="00F44866" w:rsidRPr="001D5B1F" w:rsidRDefault="00F44866" w:rsidP="00F44866">
            <w:pPr>
              <w:spacing w:after="0" w:line="240" w:lineRule="auto"/>
              <w:rPr>
                <w:rFonts w:cs="Arial"/>
                <w:b/>
                <w:bCs/>
                <w:color w:val="000000" w:themeColor="text1"/>
                <w:sz w:val="20"/>
                <w:szCs w:val="20"/>
              </w:rPr>
            </w:pPr>
            <w:r w:rsidRPr="001D5B1F">
              <w:rPr>
                <w:rFonts w:cs="Arial"/>
                <w:b/>
                <w:bCs/>
                <w:color w:val="000000" w:themeColor="text1"/>
                <w:sz w:val="20"/>
                <w:szCs w:val="20"/>
              </w:rPr>
              <w:t>Risk assessment</w:t>
            </w:r>
          </w:p>
          <w:p w14:paraId="6CA37CFD" w14:textId="77777777" w:rsidR="001D5B1F" w:rsidRDefault="001D5B1F" w:rsidP="00F44866">
            <w:pPr>
              <w:spacing w:after="0" w:line="240" w:lineRule="auto"/>
              <w:rPr>
                <w:rFonts w:cs="Arial"/>
                <w:b/>
                <w:bCs/>
                <w:color w:val="000000" w:themeColor="text1"/>
                <w:sz w:val="20"/>
                <w:szCs w:val="20"/>
              </w:rPr>
            </w:pPr>
          </w:p>
          <w:p w14:paraId="5F9AD9C7" w14:textId="08A9941B" w:rsidR="00F44866" w:rsidRPr="001D5B1F" w:rsidRDefault="00F44866" w:rsidP="00F44866">
            <w:pPr>
              <w:spacing w:after="0" w:line="240" w:lineRule="auto"/>
              <w:rPr>
                <w:rFonts w:cs="Arial"/>
                <w:b/>
                <w:bCs/>
                <w:color w:val="000000" w:themeColor="text1"/>
                <w:sz w:val="20"/>
                <w:szCs w:val="20"/>
              </w:rPr>
            </w:pPr>
            <w:r w:rsidRPr="001D5B1F">
              <w:rPr>
                <w:rFonts w:cs="Arial"/>
                <w:b/>
                <w:bCs/>
                <w:color w:val="000000" w:themeColor="text1"/>
                <w:sz w:val="20"/>
                <w:szCs w:val="20"/>
              </w:rPr>
              <w:t>Tooling</w:t>
            </w:r>
          </w:p>
        </w:tc>
        <w:tc>
          <w:tcPr>
            <w:tcW w:w="1796" w:type="dxa"/>
            <w:tcBorders>
              <w:top w:val="single" w:sz="4" w:space="0" w:color="C3014A"/>
            </w:tcBorders>
            <w:shd w:val="clear" w:color="auto" w:fill="auto"/>
            <w:tcMar>
              <w:top w:w="57" w:type="dxa"/>
              <w:left w:w="57" w:type="dxa"/>
              <w:bottom w:w="57" w:type="dxa"/>
              <w:right w:w="57" w:type="dxa"/>
            </w:tcMar>
          </w:tcPr>
          <w:p w14:paraId="52A17EE2" w14:textId="7039A4FC"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Safely set up tool holding on a CNC machine.</w:t>
            </w:r>
          </w:p>
        </w:tc>
        <w:tc>
          <w:tcPr>
            <w:tcW w:w="2585" w:type="dxa"/>
            <w:tcBorders>
              <w:top w:val="single" w:sz="4" w:space="0" w:color="C3014A"/>
            </w:tcBorders>
            <w:shd w:val="clear" w:color="auto" w:fill="auto"/>
            <w:tcMar>
              <w:top w:w="57" w:type="dxa"/>
              <w:left w:w="57" w:type="dxa"/>
              <w:bottom w:w="57" w:type="dxa"/>
              <w:right w:w="57" w:type="dxa"/>
            </w:tcMar>
          </w:tcPr>
          <w:p w14:paraId="188D8AE8" w14:textId="644F5713"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and safe operation of CNC machines(s) will be specific to the resources available within your centre.</w:t>
            </w:r>
          </w:p>
        </w:tc>
        <w:tc>
          <w:tcPr>
            <w:tcW w:w="1718" w:type="dxa"/>
            <w:tcBorders>
              <w:top w:val="single" w:sz="4" w:space="0" w:color="C3014A"/>
            </w:tcBorders>
            <w:shd w:val="clear" w:color="auto" w:fill="auto"/>
            <w:tcMar>
              <w:top w:w="57" w:type="dxa"/>
              <w:left w:w="57" w:type="dxa"/>
              <w:bottom w:w="57" w:type="dxa"/>
              <w:right w:w="57" w:type="dxa"/>
            </w:tcMar>
          </w:tcPr>
          <w:p w14:paraId="61A7D050" w14:textId="77777777" w:rsidR="00F44866" w:rsidRDefault="00F44866" w:rsidP="00F44866">
            <w:pPr>
              <w:spacing w:after="0" w:line="240" w:lineRule="auto"/>
              <w:rPr>
                <w:rFonts w:cs="Arial"/>
                <w:sz w:val="20"/>
                <w:szCs w:val="20"/>
              </w:rPr>
            </w:pPr>
            <w:r>
              <w:rPr>
                <w:rFonts w:cs="Arial"/>
                <w:sz w:val="20"/>
                <w:szCs w:val="20"/>
              </w:rPr>
              <w:t>R014</w:t>
            </w:r>
          </w:p>
          <w:p w14:paraId="1A3E954D" w14:textId="574454A8" w:rsidR="00F44866" w:rsidRDefault="00F44866" w:rsidP="00F44866">
            <w:pPr>
              <w:spacing w:after="0" w:line="240" w:lineRule="auto"/>
              <w:rPr>
                <w:rFonts w:cs="Arial"/>
                <w:sz w:val="20"/>
                <w:szCs w:val="20"/>
              </w:rPr>
            </w:pPr>
            <w:r>
              <w:rPr>
                <w:rFonts w:cs="Arial"/>
                <w:sz w:val="20"/>
                <w:szCs w:val="20"/>
              </w:rPr>
              <w:t>Students will learn about levels of automation in scale manufacturing.</w:t>
            </w:r>
          </w:p>
          <w:p w14:paraId="08519A1B" w14:textId="77777777" w:rsidR="00F44866" w:rsidRDefault="00F44866" w:rsidP="00F44866">
            <w:pPr>
              <w:spacing w:after="0" w:line="240" w:lineRule="auto"/>
              <w:rPr>
                <w:rFonts w:cs="Arial"/>
                <w:sz w:val="20"/>
                <w:szCs w:val="20"/>
              </w:rPr>
            </w:pPr>
          </w:p>
          <w:p w14:paraId="52D9C979" w14:textId="6DF26D22" w:rsidR="00F44866" w:rsidRDefault="00F44866" w:rsidP="00F44866">
            <w:pPr>
              <w:spacing w:after="0" w:line="240" w:lineRule="auto"/>
              <w:rPr>
                <w:rFonts w:cs="Arial"/>
                <w:sz w:val="20"/>
                <w:szCs w:val="20"/>
              </w:rPr>
            </w:pPr>
            <w:r>
              <w:rPr>
                <w:rFonts w:cs="Arial"/>
                <w:sz w:val="20"/>
                <w:szCs w:val="20"/>
              </w:rPr>
              <w:t>R015</w:t>
            </w:r>
          </w:p>
          <w:p w14:paraId="0916A1DA" w14:textId="08131B1A" w:rsidR="00F44866" w:rsidRPr="0029094F" w:rsidRDefault="00F44866" w:rsidP="00F44866">
            <w:pPr>
              <w:spacing w:after="0" w:line="240" w:lineRule="auto"/>
              <w:rPr>
                <w:rFonts w:cs="Arial"/>
                <w:color w:val="000000" w:themeColor="text1"/>
                <w:sz w:val="20"/>
                <w:szCs w:val="20"/>
              </w:rPr>
            </w:pPr>
            <w:r>
              <w:rPr>
                <w:rFonts w:cs="Arial"/>
                <w:sz w:val="20"/>
                <w:szCs w:val="20"/>
              </w:rPr>
              <w:t>Students will undertake risk assessments when preparing to use manufacture one-off components.</w:t>
            </w:r>
          </w:p>
        </w:tc>
      </w:tr>
      <w:tr w:rsidR="00F44866" w14:paraId="4902DBBF" w14:textId="77777777" w:rsidTr="00177622">
        <w:trPr>
          <w:trHeight w:val="20"/>
        </w:trPr>
        <w:tc>
          <w:tcPr>
            <w:tcW w:w="993" w:type="dxa"/>
            <w:shd w:val="clear" w:color="auto" w:fill="auto"/>
            <w:tcMar>
              <w:top w:w="57" w:type="dxa"/>
              <w:left w:w="57" w:type="dxa"/>
              <w:bottom w:w="57" w:type="dxa"/>
              <w:right w:w="57" w:type="dxa"/>
            </w:tcMar>
          </w:tcPr>
          <w:p w14:paraId="2F8A2C63" w14:textId="77777777" w:rsidR="00F44866" w:rsidRDefault="00F44866" w:rsidP="00F44866">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10577C31"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07441A94" w14:textId="399D422F"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6100DAF1" w14:textId="78DC2F88" w:rsidR="00F44866" w:rsidRDefault="00F44866" w:rsidP="00F44866">
            <w:pPr>
              <w:spacing w:after="0" w:line="240" w:lineRule="auto"/>
              <w:rPr>
                <w:rFonts w:cs="Arial"/>
                <w:color w:val="000000" w:themeColor="text1"/>
                <w:sz w:val="20"/>
                <w:szCs w:val="20"/>
              </w:rPr>
            </w:pPr>
          </w:p>
          <w:p w14:paraId="32186865" w14:textId="6D69CB6C" w:rsidR="00F44866" w:rsidRDefault="00F44866" w:rsidP="00F44866">
            <w:pPr>
              <w:spacing w:after="0" w:line="240" w:lineRule="auto"/>
              <w:rPr>
                <w:rFonts w:cs="Arial"/>
                <w:color w:val="000000" w:themeColor="text1"/>
                <w:sz w:val="20"/>
                <w:szCs w:val="20"/>
              </w:rPr>
            </w:pPr>
            <w:r w:rsidRPr="006C3231">
              <w:rPr>
                <w:rFonts w:cs="Arial"/>
                <w:color w:val="000000" w:themeColor="text1"/>
                <w:sz w:val="20"/>
                <w:szCs w:val="20"/>
              </w:rPr>
              <w:t>3.1 Setting up of CNC equipment</w:t>
            </w:r>
          </w:p>
          <w:p w14:paraId="62D5A249" w14:textId="778A5122" w:rsidR="00F44866" w:rsidRPr="0029094F" w:rsidRDefault="00F44866" w:rsidP="00F44866">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537C704A" w14:textId="4AF45C26"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For this lesson, you could continue with CNC machine setup, looking at:</w:t>
            </w:r>
          </w:p>
          <w:p w14:paraId="18CA956A" w14:textId="4A8D4281"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work holding.</w:t>
            </w:r>
          </w:p>
          <w:p w14:paraId="6E191E61" w14:textId="77777777" w:rsidR="00F44866" w:rsidRDefault="00F44866" w:rsidP="00F44866">
            <w:pPr>
              <w:spacing w:after="0" w:line="240" w:lineRule="auto"/>
              <w:rPr>
                <w:rFonts w:cs="Arial"/>
                <w:color w:val="000000" w:themeColor="text1"/>
                <w:sz w:val="20"/>
                <w:szCs w:val="20"/>
              </w:rPr>
            </w:pPr>
          </w:p>
          <w:p w14:paraId="4F149118"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You could do this by:</w:t>
            </w:r>
          </w:p>
          <w:p w14:paraId="15BDA43E" w14:textId="283D38E3"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explaining the methods for work holding on the selected CNC machine</w:t>
            </w:r>
          </w:p>
          <w:p w14:paraId="59B89188" w14:textId="4FBC3721"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demonstrating how work holding is set up on the CNC machine</w:t>
            </w:r>
          </w:p>
          <w:p w14:paraId="38BFBFEF" w14:textId="3E71B98A" w:rsidR="00F44866" w:rsidRPr="0097327F" w:rsidRDefault="00F44866" w:rsidP="00F44866">
            <w:pPr>
              <w:pStyle w:val="ListParagraph"/>
              <w:numPr>
                <w:ilvl w:val="0"/>
                <w:numId w:val="19"/>
              </w:numPr>
              <w:spacing w:after="0" w:line="240" w:lineRule="auto"/>
              <w:rPr>
                <w:rFonts w:cs="Arial"/>
                <w:color w:val="000000" w:themeColor="text1"/>
                <w:sz w:val="20"/>
                <w:szCs w:val="20"/>
              </w:rPr>
            </w:pPr>
            <w:r w:rsidRPr="0097327F">
              <w:rPr>
                <w:rFonts w:cs="Arial"/>
                <w:color w:val="000000" w:themeColor="text1"/>
                <w:sz w:val="20"/>
                <w:szCs w:val="20"/>
              </w:rPr>
              <w:lastRenderedPageBreak/>
              <w:t xml:space="preserve">providing practice activities for students </w:t>
            </w:r>
            <w:r>
              <w:rPr>
                <w:rFonts w:cs="Arial"/>
                <w:color w:val="000000" w:themeColor="text1"/>
                <w:sz w:val="20"/>
                <w:szCs w:val="20"/>
              </w:rPr>
              <w:t>to set up work holding</w:t>
            </w:r>
            <w:r w:rsidRPr="0097327F">
              <w:rPr>
                <w:rFonts w:cs="Arial"/>
                <w:color w:val="000000" w:themeColor="text1"/>
                <w:sz w:val="20"/>
                <w:szCs w:val="20"/>
              </w:rPr>
              <w:t xml:space="preserve"> on a CNC machine.</w:t>
            </w:r>
          </w:p>
        </w:tc>
        <w:tc>
          <w:tcPr>
            <w:tcW w:w="1697" w:type="dxa"/>
            <w:shd w:val="clear" w:color="auto" w:fill="auto"/>
            <w:tcMar>
              <w:top w:w="57" w:type="dxa"/>
              <w:left w:w="57" w:type="dxa"/>
              <w:bottom w:w="57" w:type="dxa"/>
              <w:right w:w="57" w:type="dxa"/>
            </w:tcMar>
          </w:tcPr>
          <w:p w14:paraId="2F32FF81" w14:textId="77BAA62A" w:rsidR="00F44866" w:rsidRPr="001D5B1F" w:rsidRDefault="00F44866" w:rsidP="00F44866">
            <w:pPr>
              <w:spacing w:after="0" w:line="240" w:lineRule="auto"/>
              <w:rPr>
                <w:rFonts w:cs="Arial"/>
                <w:b/>
                <w:bCs/>
                <w:color w:val="000000" w:themeColor="text1"/>
                <w:sz w:val="20"/>
                <w:szCs w:val="20"/>
              </w:rPr>
            </w:pPr>
            <w:r w:rsidRPr="001D5B1F">
              <w:rPr>
                <w:rFonts w:cs="Arial"/>
                <w:b/>
                <w:bCs/>
                <w:color w:val="000000" w:themeColor="text1"/>
                <w:sz w:val="20"/>
                <w:szCs w:val="20"/>
              </w:rPr>
              <w:lastRenderedPageBreak/>
              <w:t>Work holding</w:t>
            </w:r>
          </w:p>
        </w:tc>
        <w:tc>
          <w:tcPr>
            <w:tcW w:w="1796" w:type="dxa"/>
            <w:shd w:val="clear" w:color="auto" w:fill="auto"/>
            <w:tcMar>
              <w:top w:w="57" w:type="dxa"/>
              <w:left w:w="57" w:type="dxa"/>
              <w:bottom w:w="57" w:type="dxa"/>
              <w:right w:w="57" w:type="dxa"/>
            </w:tcMar>
          </w:tcPr>
          <w:p w14:paraId="5280BCDF" w14:textId="183AD899"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Safely set up work holding on a CNC machine.</w:t>
            </w:r>
          </w:p>
        </w:tc>
        <w:tc>
          <w:tcPr>
            <w:tcW w:w="2585" w:type="dxa"/>
            <w:shd w:val="clear" w:color="auto" w:fill="auto"/>
            <w:tcMar>
              <w:top w:w="57" w:type="dxa"/>
              <w:left w:w="57" w:type="dxa"/>
              <w:bottom w:w="57" w:type="dxa"/>
              <w:right w:w="57" w:type="dxa"/>
            </w:tcMar>
          </w:tcPr>
          <w:p w14:paraId="2FDA9C04" w14:textId="73567087"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and safe operation of CNC machines(s) will be specific to the resources available within your centre.</w:t>
            </w:r>
          </w:p>
        </w:tc>
        <w:tc>
          <w:tcPr>
            <w:tcW w:w="1718" w:type="dxa"/>
            <w:shd w:val="clear" w:color="auto" w:fill="auto"/>
            <w:tcMar>
              <w:top w:w="57" w:type="dxa"/>
              <w:left w:w="57" w:type="dxa"/>
              <w:bottom w:w="57" w:type="dxa"/>
              <w:right w:w="57" w:type="dxa"/>
            </w:tcMar>
          </w:tcPr>
          <w:p w14:paraId="70A01998" w14:textId="77777777" w:rsidR="00F44866" w:rsidRPr="0029094F" w:rsidRDefault="00F44866" w:rsidP="00F44866">
            <w:pPr>
              <w:spacing w:after="0" w:line="240" w:lineRule="auto"/>
              <w:rPr>
                <w:rFonts w:cs="Arial"/>
                <w:color w:val="000000" w:themeColor="text1"/>
                <w:sz w:val="20"/>
                <w:szCs w:val="20"/>
              </w:rPr>
            </w:pPr>
          </w:p>
        </w:tc>
      </w:tr>
      <w:tr w:rsidR="00F44866" w14:paraId="3D26F196" w14:textId="77777777" w:rsidTr="00177622">
        <w:trPr>
          <w:trHeight w:val="20"/>
        </w:trPr>
        <w:tc>
          <w:tcPr>
            <w:tcW w:w="993" w:type="dxa"/>
            <w:shd w:val="clear" w:color="auto" w:fill="auto"/>
            <w:tcMar>
              <w:top w:w="57" w:type="dxa"/>
              <w:left w:w="57" w:type="dxa"/>
              <w:bottom w:w="57" w:type="dxa"/>
              <w:right w:w="57" w:type="dxa"/>
            </w:tcMar>
          </w:tcPr>
          <w:p w14:paraId="0DB50E39" w14:textId="77777777" w:rsidR="00F44866" w:rsidRDefault="00F44866" w:rsidP="00F44866">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048D71D0"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4153F0E9" w14:textId="0EADDB2F"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3EBE51BF" w14:textId="2652E4A7" w:rsidR="00F44866" w:rsidRDefault="00F44866" w:rsidP="00F44866">
            <w:pPr>
              <w:spacing w:after="0" w:line="240" w:lineRule="auto"/>
              <w:rPr>
                <w:rFonts w:cs="Arial"/>
                <w:color w:val="000000" w:themeColor="text1"/>
                <w:sz w:val="20"/>
                <w:szCs w:val="20"/>
              </w:rPr>
            </w:pPr>
          </w:p>
          <w:p w14:paraId="551AB375" w14:textId="7C6372B5" w:rsidR="00F44866" w:rsidRDefault="00F44866" w:rsidP="00F44866">
            <w:pPr>
              <w:spacing w:after="0" w:line="240" w:lineRule="auto"/>
              <w:rPr>
                <w:rFonts w:cs="Arial"/>
                <w:color w:val="000000" w:themeColor="text1"/>
                <w:sz w:val="20"/>
                <w:szCs w:val="20"/>
              </w:rPr>
            </w:pPr>
            <w:r w:rsidRPr="006C3231">
              <w:rPr>
                <w:rFonts w:cs="Arial"/>
                <w:color w:val="000000" w:themeColor="text1"/>
                <w:sz w:val="20"/>
                <w:szCs w:val="20"/>
              </w:rPr>
              <w:t>3.1 Setting up of CNC equipment</w:t>
            </w:r>
          </w:p>
          <w:p w14:paraId="75EF6065" w14:textId="5ABC4AC6" w:rsidR="00F44866" w:rsidRPr="0029094F" w:rsidRDefault="00F44866" w:rsidP="00F44866">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005199D1" w14:textId="7DA3FC53"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In this final lesson on safely setting up a CNC machine you could look at:</w:t>
            </w:r>
          </w:p>
          <w:p w14:paraId="0BD275C1" w14:textId="7DD8AD5A"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setting datums.</w:t>
            </w:r>
          </w:p>
          <w:p w14:paraId="038ECD88" w14:textId="77777777" w:rsidR="00F44866" w:rsidRDefault="00F44866" w:rsidP="00F44866">
            <w:pPr>
              <w:spacing w:after="0" w:line="240" w:lineRule="auto"/>
              <w:rPr>
                <w:rFonts w:cs="Arial"/>
                <w:color w:val="000000" w:themeColor="text1"/>
                <w:sz w:val="20"/>
                <w:szCs w:val="20"/>
              </w:rPr>
            </w:pPr>
          </w:p>
          <w:p w14:paraId="6EF6314C"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This could be done by:</w:t>
            </w:r>
          </w:p>
          <w:p w14:paraId="3EC9BDAF" w14:textId="590E3ACB"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explaining how datums are set up on the selected CNC machine.</w:t>
            </w:r>
          </w:p>
          <w:p w14:paraId="3F77BC03" w14:textId="4E464003"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demonstrating how to set up datums on the CNC machine.</w:t>
            </w:r>
          </w:p>
          <w:p w14:paraId="7812916C" w14:textId="459F5DA4" w:rsidR="00F44866" w:rsidRDefault="00F44866" w:rsidP="00F44866">
            <w:pPr>
              <w:pStyle w:val="ListParagraph"/>
              <w:numPr>
                <w:ilvl w:val="0"/>
                <w:numId w:val="19"/>
              </w:numPr>
              <w:spacing w:after="0" w:line="240" w:lineRule="auto"/>
              <w:rPr>
                <w:rFonts w:cs="Arial"/>
                <w:color w:val="000000" w:themeColor="text1"/>
                <w:sz w:val="20"/>
                <w:szCs w:val="20"/>
              </w:rPr>
            </w:pPr>
            <w:r>
              <w:rPr>
                <w:rFonts w:cs="Arial"/>
                <w:color w:val="000000" w:themeColor="text1"/>
                <w:sz w:val="20"/>
                <w:szCs w:val="20"/>
              </w:rPr>
              <w:t>relating datums on the CNC machine to CNC programming.</w:t>
            </w:r>
          </w:p>
          <w:p w14:paraId="7B51EBAA" w14:textId="50B121B5" w:rsidR="00F44866" w:rsidRPr="0044028B" w:rsidRDefault="00F44866" w:rsidP="00F44866">
            <w:pPr>
              <w:pStyle w:val="ListParagraph"/>
              <w:numPr>
                <w:ilvl w:val="0"/>
                <w:numId w:val="19"/>
              </w:numPr>
              <w:spacing w:after="0" w:line="240" w:lineRule="auto"/>
              <w:rPr>
                <w:rFonts w:cs="Arial"/>
                <w:color w:val="000000" w:themeColor="text1"/>
                <w:sz w:val="20"/>
                <w:szCs w:val="20"/>
              </w:rPr>
            </w:pPr>
            <w:r w:rsidRPr="0044028B">
              <w:rPr>
                <w:rFonts w:cs="Arial"/>
                <w:color w:val="000000" w:themeColor="text1"/>
                <w:sz w:val="20"/>
                <w:szCs w:val="20"/>
              </w:rPr>
              <w:t xml:space="preserve">providing practice activities for students to set up </w:t>
            </w:r>
            <w:r>
              <w:rPr>
                <w:rFonts w:cs="Arial"/>
                <w:color w:val="000000" w:themeColor="text1"/>
                <w:sz w:val="20"/>
                <w:szCs w:val="20"/>
              </w:rPr>
              <w:t>datums</w:t>
            </w:r>
            <w:r w:rsidRPr="0044028B">
              <w:rPr>
                <w:rFonts w:cs="Arial"/>
                <w:color w:val="000000" w:themeColor="text1"/>
                <w:sz w:val="20"/>
                <w:szCs w:val="20"/>
              </w:rPr>
              <w:t xml:space="preserve"> on a CNC machine.</w:t>
            </w:r>
          </w:p>
        </w:tc>
        <w:tc>
          <w:tcPr>
            <w:tcW w:w="1697" w:type="dxa"/>
            <w:shd w:val="clear" w:color="auto" w:fill="auto"/>
            <w:tcMar>
              <w:top w:w="57" w:type="dxa"/>
              <w:left w:w="57" w:type="dxa"/>
              <w:bottom w:w="57" w:type="dxa"/>
              <w:right w:w="57" w:type="dxa"/>
            </w:tcMar>
          </w:tcPr>
          <w:p w14:paraId="10CAC508" w14:textId="1150DB71" w:rsidR="00F44866" w:rsidRPr="001D5B1F" w:rsidRDefault="00F44866" w:rsidP="00F44866">
            <w:pPr>
              <w:spacing w:after="0" w:line="240" w:lineRule="auto"/>
              <w:rPr>
                <w:rFonts w:cs="Arial"/>
                <w:b/>
                <w:bCs/>
                <w:color w:val="000000" w:themeColor="text1"/>
                <w:sz w:val="20"/>
                <w:szCs w:val="20"/>
              </w:rPr>
            </w:pPr>
            <w:r w:rsidRPr="001D5B1F">
              <w:rPr>
                <w:rFonts w:cs="Arial"/>
                <w:b/>
                <w:bCs/>
                <w:color w:val="000000" w:themeColor="text1"/>
                <w:sz w:val="20"/>
                <w:szCs w:val="20"/>
              </w:rPr>
              <w:t>Setting datums</w:t>
            </w:r>
          </w:p>
        </w:tc>
        <w:tc>
          <w:tcPr>
            <w:tcW w:w="1796" w:type="dxa"/>
            <w:shd w:val="clear" w:color="auto" w:fill="auto"/>
            <w:tcMar>
              <w:top w:w="57" w:type="dxa"/>
              <w:left w:w="57" w:type="dxa"/>
              <w:bottom w:w="57" w:type="dxa"/>
              <w:right w:w="57" w:type="dxa"/>
            </w:tcMar>
          </w:tcPr>
          <w:p w14:paraId="4DF58984" w14:textId="72DCF825"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datums on a CNC machine.</w:t>
            </w:r>
          </w:p>
        </w:tc>
        <w:tc>
          <w:tcPr>
            <w:tcW w:w="2585" w:type="dxa"/>
            <w:shd w:val="clear" w:color="auto" w:fill="auto"/>
            <w:tcMar>
              <w:top w:w="57" w:type="dxa"/>
              <w:left w:w="57" w:type="dxa"/>
              <w:bottom w:w="57" w:type="dxa"/>
              <w:right w:w="57" w:type="dxa"/>
            </w:tcMar>
          </w:tcPr>
          <w:p w14:paraId="5FA95CFA" w14:textId="5E54DA92"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and safe operation of CNC machines(s) will be specific to the resources available within your centre.</w:t>
            </w:r>
          </w:p>
        </w:tc>
        <w:tc>
          <w:tcPr>
            <w:tcW w:w="1718" w:type="dxa"/>
            <w:shd w:val="clear" w:color="auto" w:fill="auto"/>
            <w:tcMar>
              <w:top w:w="57" w:type="dxa"/>
              <w:left w:w="57" w:type="dxa"/>
              <w:bottom w:w="57" w:type="dxa"/>
              <w:right w:w="57" w:type="dxa"/>
            </w:tcMar>
          </w:tcPr>
          <w:p w14:paraId="7F60BC5B" w14:textId="77777777" w:rsidR="00F44866" w:rsidRPr="0029094F" w:rsidRDefault="00F44866" w:rsidP="00F44866">
            <w:pPr>
              <w:spacing w:after="0" w:line="240" w:lineRule="auto"/>
              <w:rPr>
                <w:rFonts w:cs="Arial"/>
                <w:color w:val="000000" w:themeColor="text1"/>
                <w:sz w:val="20"/>
                <w:szCs w:val="20"/>
              </w:rPr>
            </w:pPr>
          </w:p>
        </w:tc>
      </w:tr>
      <w:tr w:rsidR="00F44866" w14:paraId="1211F338" w14:textId="77777777" w:rsidTr="00177622">
        <w:trPr>
          <w:trHeight w:val="20"/>
        </w:trPr>
        <w:tc>
          <w:tcPr>
            <w:tcW w:w="993" w:type="dxa"/>
            <w:shd w:val="clear" w:color="auto" w:fill="auto"/>
            <w:tcMar>
              <w:top w:w="57" w:type="dxa"/>
              <w:left w:w="57" w:type="dxa"/>
              <w:bottom w:w="57" w:type="dxa"/>
              <w:right w:w="57" w:type="dxa"/>
            </w:tcMar>
          </w:tcPr>
          <w:p w14:paraId="1A0ECB28" w14:textId="77777777" w:rsidR="00F44866" w:rsidRDefault="00F44866" w:rsidP="00F44866">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6353259E"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07D704FB" w14:textId="38D445A5"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42808A08" w14:textId="583C2C7F" w:rsidR="00F44866" w:rsidRDefault="00F44866" w:rsidP="00F44866">
            <w:pPr>
              <w:spacing w:after="0" w:line="240" w:lineRule="auto"/>
              <w:rPr>
                <w:rFonts w:cs="Arial"/>
                <w:color w:val="000000" w:themeColor="text1"/>
                <w:sz w:val="20"/>
                <w:szCs w:val="20"/>
              </w:rPr>
            </w:pPr>
          </w:p>
          <w:p w14:paraId="1783EAF1" w14:textId="3AD8DB1F" w:rsidR="00F44866" w:rsidRDefault="00F44866" w:rsidP="00F44866">
            <w:pPr>
              <w:spacing w:after="0" w:line="240" w:lineRule="auto"/>
              <w:rPr>
                <w:rFonts w:cs="Arial"/>
                <w:color w:val="000000" w:themeColor="text1"/>
                <w:sz w:val="20"/>
                <w:szCs w:val="20"/>
              </w:rPr>
            </w:pPr>
            <w:r w:rsidRPr="00181143">
              <w:rPr>
                <w:rFonts w:cs="Arial"/>
                <w:color w:val="000000" w:themeColor="text1"/>
                <w:sz w:val="20"/>
                <w:szCs w:val="20"/>
              </w:rPr>
              <w:t>3.2 Operating CNC equipment</w:t>
            </w:r>
          </w:p>
          <w:p w14:paraId="449471D5" w14:textId="4C4DE4E6" w:rsidR="00F44866" w:rsidRPr="0029094F" w:rsidRDefault="00F44866" w:rsidP="00F44866">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2FD34722" w14:textId="3EC1E248"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The following block of lessons could be reserved to give students the opportunity to program, set up and operate CNC machines.</w:t>
            </w:r>
          </w:p>
          <w:p w14:paraId="18E7741A" w14:textId="77777777" w:rsidR="00F44866" w:rsidRDefault="00F44866" w:rsidP="00F44866">
            <w:pPr>
              <w:spacing w:after="0" w:line="240" w:lineRule="auto"/>
              <w:rPr>
                <w:rFonts w:cs="Arial"/>
                <w:color w:val="000000" w:themeColor="text1"/>
                <w:sz w:val="20"/>
                <w:szCs w:val="20"/>
              </w:rPr>
            </w:pPr>
          </w:p>
          <w:p w14:paraId="193FFB87" w14:textId="79F21ED0"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Students could, for the selected programming software and CNC machine(s):</w:t>
            </w:r>
          </w:p>
          <w:p w14:paraId="62A7AE4E" w14:textId="661AC214"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use third angle orthographic projection drawings pf parts/components to create and simulate a CNC program</w:t>
            </w:r>
          </w:p>
          <w:p w14:paraId="77F32492" w14:textId="2B946863"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export the program</w:t>
            </w:r>
          </w:p>
          <w:p w14:paraId="10A288BD" w14:textId="77755FC0"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safely set up the machine</w:t>
            </w:r>
          </w:p>
          <w:p w14:paraId="03C0821B" w14:textId="6CE73505"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safely operate the CNC machine</w:t>
            </w:r>
          </w:p>
          <w:p w14:paraId="22F6C72D" w14:textId="7CE9ECC9"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t>receive feedback</w:t>
            </w:r>
          </w:p>
          <w:p w14:paraId="5C41D9AD" w14:textId="352DD17B" w:rsidR="00F44866" w:rsidRDefault="00F44866" w:rsidP="00F44866">
            <w:pPr>
              <w:pStyle w:val="ListParagraph"/>
              <w:numPr>
                <w:ilvl w:val="0"/>
                <w:numId w:val="20"/>
              </w:numPr>
              <w:spacing w:after="0" w:line="240" w:lineRule="auto"/>
              <w:rPr>
                <w:rFonts w:cs="Arial"/>
                <w:color w:val="000000" w:themeColor="text1"/>
                <w:sz w:val="20"/>
                <w:szCs w:val="20"/>
              </w:rPr>
            </w:pPr>
            <w:r>
              <w:rPr>
                <w:rFonts w:cs="Arial"/>
                <w:color w:val="000000" w:themeColor="text1"/>
                <w:sz w:val="20"/>
                <w:szCs w:val="20"/>
              </w:rPr>
              <w:lastRenderedPageBreak/>
              <w:t>self- and peer review the parts/components made.</w:t>
            </w:r>
          </w:p>
          <w:p w14:paraId="32236CA0" w14:textId="0FAF5FED" w:rsidR="00F44866" w:rsidRDefault="00F44866" w:rsidP="00F44866">
            <w:pPr>
              <w:spacing w:after="0" w:line="240" w:lineRule="auto"/>
              <w:rPr>
                <w:rFonts w:cs="Arial"/>
                <w:color w:val="000000" w:themeColor="text1"/>
                <w:sz w:val="20"/>
                <w:szCs w:val="20"/>
              </w:rPr>
            </w:pPr>
          </w:p>
          <w:p w14:paraId="55FFBF38" w14:textId="406A1554"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Note that practical activities must always be undertaken under supervised and safe conditions.</w:t>
            </w:r>
          </w:p>
          <w:p w14:paraId="162FCA9E" w14:textId="427CBF0E" w:rsidR="00F44866" w:rsidRDefault="00F44866" w:rsidP="00F44866">
            <w:pPr>
              <w:spacing w:after="0" w:line="240" w:lineRule="auto"/>
              <w:rPr>
                <w:rFonts w:cs="Arial"/>
                <w:color w:val="000000" w:themeColor="text1"/>
                <w:sz w:val="20"/>
                <w:szCs w:val="20"/>
              </w:rPr>
            </w:pPr>
          </w:p>
          <w:p w14:paraId="0DDFC9FB" w14:textId="5C113FD3" w:rsidR="00F44866" w:rsidRPr="00CF53A6" w:rsidRDefault="00F44866" w:rsidP="00F44866">
            <w:pPr>
              <w:spacing w:after="0" w:line="240" w:lineRule="auto"/>
              <w:rPr>
                <w:rFonts w:cs="Arial"/>
                <w:color w:val="000000" w:themeColor="text1"/>
                <w:sz w:val="20"/>
                <w:szCs w:val="20"/>
              </w:rPr>
            </w:pPr>
            <w:r>
              <w:rPr>
                <w:rFonts w:cs="Arial"/>
                <w:color w:val="000000" w:themeColor="text1"/>
                <w:sz w:val="20"/>
                <w:szCs w:val="20"/>
              </w:rPr>
              <w:t>You could use components manufactured by CNC machine later in this unit as the items for performing quality control on.</w:t>
            </w:r>
          </w:p>
        </w:tc>
        <w:tc>
          <w:tcPr>
            <w:tcW w:w="1697" w:type="dxa"/>
            <w:shd w:val="clear" w:color="auto" w:fill="auto"/>
            <w:tcMar>
              <w:top w:w="57" w:type="dxa"/>
              <w:left w:w="57" w:type="dxa"/>
              <w:bottom w:w="57" w:type="dxa"/>
              <w:right w:w="57" w:type="dxa"/>
            </w:tcMar>
          </w:tcPr>
          <w:p w14:paraId="5D544E3D" w14:textId="49809E06" w:rsidR="00F44866" w:rsidRPr="001D5B1F" w:rsidRDefault="00F44866" w:rsidP="00F44866">
            <w:pPr>
              <w:spacing w:after="0" w:line="240" w:lineRule="auto"/>
              <w:rPr>
                <w:rFonts w:cs="Arial"/>
                <w:color w:val="000000" w:themeColor="text1"/>
                <w:sz w:val="20"/>
                <w:szCs w:val="20"/>
              </w:rPr>
            </w:pPr>
            <w:r w:rsidRPr="001D5B1F">
              <w:rPr>
                <w:rFonts w:cs="Arial"/>
                <w:color w:val="000000" w:themeColor="text1"/>
                <w:sz w:val="20"/>
                <w:szCs w:val="20"/>
              </w:rPr>
              <w:lastRenderedPageBreak/>
              <w:t>CNC practical work</w:t>
            </w:r>
          </w:p>
        </w:tc>
        <w:tc>
          <w:tcPr>
            <w:tcW w:w="1796" w:type="dxa"/>
            <w:shd w:val="clear" w:color="auto" w:fill="auto"/>
            <w:tcMar>
              <w:top w:w="57" w:type="dxa"/>
              <w:left w:w="57" w:type="dxa"/>
              <w:bottom w:w="57" w:type="dxa"/>
              <w:right w:w="57" w:type="dxa"/>
            </w:tcMar>
          </w:tcPr>
          <w:p w14:paraId="064A72E0" w14:textId="0ED550C1"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Demonstrate safe use of CNC machine to manufacture components.</w:t>
            </w:r>
          </w:p>
        </w:tc>
        <w:tc>
          <w:tcPr>
            <w:tcW w:w="2585" w:type="dxa"/>
            <w:shd w:val="clear" w:color="auto" w:fill="auto"/>
            <w:tcMar>
              <w:top w:w="57" w:type="dxa"/>
              <w:left w:w="57" w:type="dxa"/>
              <w:bottom w:w="57" w:type="dxa"/>
              <w:right w:w="57" w:type="dxa"/>
            </w:tcMar>
          </w:tcPr>
          <w:p w14:paraId="7125A063" w14:textId="35CBCA40"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and safe operation of CNC machines(s) will be specific to the resources available within your centre.</w:t>
            </w:r>
          </w:p>
        </w:tc>
        <w:tc>
          <w:tcPr>
            <w:tcW w:w="1718" w:type="dxa"/>
            <w:shd w:val="clear" w:color="auto" w:fill="auto"/>
            <w:tcMar>
              <w:top w:w="57" w:type="dxa"/>
              <w:left w:w="57" w:type="dxa"/>
              <w:bottom w:w="57" w:type="dxa"/>
              <w:right w:w="57" w:type="dxa"/>
            </w:tcMar>
          </w:tcPr>
          <w:p w14:paraId="4B86EBD4" w14:textId="77777777" w:rsidR="00F44866" w:rsidRPr="0029094F" w:rsidRDefault="00F44866" w:rsidP="00F44866">
            <w:pPr>
              <w:spacing w:after="0" w:line="240" w:lineRule="auto"/>
              <w:rPr>
                <w:rFonts w:cs="Arial"/>
                <w:color w:val="000000" w:themeColor="text1"/>
                <w:sz w:val="20"/>
                <w:szCs w:val="20"/>
              </w:rPr>
            </w:pPr>
          </w:p>
        </w:tc>
      </w:tr>
      <w:tr w:rsidR="00F44866" w14:paraId="3C27BBDD" w14:textId="77777777" w:rsidTr="00177622">
        <w:trPr>
          <w:trHeight w:val="20"/>
        </w:trPr>
        <w:tc>
          <w:tcPr>
            <w:tcW w:w="993" w:type="dxa"/>
            <w:shd w:val="clear" w:color="auto" w:fill="auto"/>
            <w:tcMar>
              <w:top w:w="57" w:type="dxa"/>
              <w:left w:w="57" w:type="dxa"/>
              <w:bottom w:w="57" w:type="dxa"/>
              <w:right w:w="57" w:type="dxa"/>
            </w:tcMar>
          </w:tcPr>
          <w:p w14:paraId="55AC5E98" w14:textId="77777777" w:rsidR="00F44866" w:rsidRDefault="00F44866" w:rsidP="00F44866">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427CF2E"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1643FF44" w14:textId="083DA8A4"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407B4444" w14:textId="53F6B061" w:rsidR="00F44866" w:rsidRDefault="00F44866" w:rsidP="00F44866">
            <w:pPr>
              <w:spacing w:after="0" w:line="240" w:lineRule="auto"/>
              <w:rPr>
                <w:rFonts w:cs="Arial"/>
                <w:color w:val="000000" w:themeColor="text1"/>
                <w:sz w:val="20"/>
                <w:szCs w:val="20"/>
              </w:rPr>
            </w:pPr>
          </w:p>
          <w:p w14:paraId="39D9649C" w14:textId="63F599AC" w:rsidR="00F44866" w:rsidRDefault="00F44866" w:rsidP="00F44866">
            <w:pPr>
              <w:spacing w:after="0" w:line="240" w:lineRule="auto"/>
              <w:rPr>
                <w:rFonts w:cs="Arial"/>
                <w:color w:val="000000" w:themeColor="text1"/>
                <w:sz w:val="20"/>
                <w:szCs w:val="20"/>
              </w:rPr>
            </w:pPr>
            <w:r w:rsidRPr="00181143">
              <w:rPr>
                <w:rFonts w:cs="Arial"/>
                <w:color w:val="000000" w:themeColor="text1"/>
                <w:sz w:val="20"/>
                <w:szCs w:val="20"/>
              </w:rPr>
              <w:t>3.2 Operating CNC equipment</w:t>
            </w:r>
          </w:p>
          <w:p w14:paraId="50B5D059" w14:textId="5EE6B7D8" w:rsidR="00F44866" w:rsidRPr="0029094F" w:rsidRDefault="00F44866" w:rsidP="00F44866">
            <w:pPr>
              <w:spacing w:after="0" w:line="240" w:lineRule="auto"/>
              <w:rPr>
                <w:rFonts w:cs="Arial"/>
                <w:color w:val="000000" w:themeColor="text1"/>
                <w:sz w:val="20"/>
                <w:szCs w:val="20"/>
              </w:rPr>
            </w:pPr>
          </w:p>
        </w:tc>
        <w:tc>
          <w:tcPr>
            <w:tcW w:w="4167" w:type="dxa"/>
            <w:shd w:val="clear" w:color="auto" w:fill="auto"/>
            <w:tcMar>
              <w:top w:w="57" w:type="dxa"/>
              <w:left w:w="57" w:type="dxa"/>
              <w:bottom w:w="57" w:type="dxa"/>
              <w:right w:w="57" w:type="dxa"/>
            </w:tcMar>
          </w:tcPr>
          <w:p w14:paraId="6A06CC15" w14:textId="1073F7D7"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Students could continue to program, safely setup and operate CNC machines in this lesson.</w:t>
            </w:r>
          </w:p>
        </w:tc>
        <w:tc>
          <w:tcPr>
            <w:tcW w:w="1697" w:type="dxa"/>
            <w:shd w:val="clear" w:color="auto" w:fill="auto"/>
            <w:tcMar>
              <w:top w:w="57" w:type="dxa"/>
              <w:left w:w="57" w:type="dxa"/>
              <w:bottom w:w="57" w:type="dxa"/>
              <w:right w:w="57" w:type="dxa"/>
            </w:tcMar>
          </w:tcPr>
          <w:p w14:paraId="21D03518" w14:textId="34193039"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CNC practical work</w:t>
            </w:r>
          </w:p>
        </w:tc>
        <w:tc>
          <w:tcPr>
            <w:tcW w:w="1796" w:type="dxa"/>
            <w:shd w:val="clear" w:color="auto" w:fill="auto"/>
            <w:tcMar>
              <w:top w:w="57" w:type="dxa"/>
              <w:left w:w="57" w:type="dxa"/>
              <w:bottom w:w="57" w:type="dxa"/>
              <w:right w:w="57" w:type="dxa"/>
            </w:tcMar>
          </w:tcPr>
          <w:p w14:paraId="4B91B009" w14:textId="3D46A432"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Demonstrate safe use of CNC machine to manufacture components.</w:t>
            </w:r>
          </w:p>
        </w:tc>
        <w:tc>
          <w:tcPr>
            <w:tcW w:w="2585" w:type="dxa"/>
            <w:shd w:val="clear" w:color="auto" w:fill="auto"/>
            <w:tcMar>
              <w:top w:w="57" w:type="dxa"/>
              <w:left w:w="57" w:type="dxa"/>
              <w:bottom w:w="57" w:type="dxa"/>
              <w:right w:w="57" w:type="dxa"/>
            </w:tcMar>
          </w:tcPr>
          <w:p w14:paraId="2F1B2CB3" w14:textId="6232CEC4"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and safe operation of CNC machines(s) will be specific to the resources available within your centre.</w:t>
            </w:r>
          </w:p>
        </w:tc>
        <w:tc>
          <w:tcPr>
            <w:tcW w:w="1718" w:type="dxa"/>
            <w:shd w:val="clear" w:color="auto" w:fill="auto"/>
            <w:tcMar>
              <w:top w:w="57" w:type="dxa"/>
              <w:left w:w="57" w:type="dxa"/>
              <w:bottom w:w="57" w:type="dxa"/>
              <w:right w:w="57" w:type="dxa"/>
            </w:tcMar>
          </w:tcPr>
          <w:p w14:paraId="408EAA4A" w14:textId="77777777" w:rsidR="00F44866" w:rsidRPr="0029094F" w:rsidRDefault="00F44866" w:rsidP="00F44866">
            <w:pPr>
              <w:spacing w:after="0" w:line="240" w:lineRule="auto"/>
              <w:rPr>
                <w:rFonts w:cs="Arial"/>
                <w:color w:val="000000" w:themeColor="text1"/>
                <w:sz w:val="20"/>
                <w:szCs w:val="20"/>
              </w:rPr>
            </w:pPr>
          </w:p>
        </w:tc>
      </w:tr>
    </w:tbl>
    <w:p w14:paraId="5B5EE51A" w14:textId="77777777" w:rsidR="00713672" w:rsidRPr="00165D34" w:rsidRDefault="00713672" w:rsidP="00165D34">
      <w:pPr>
        <w:pStyle w:val="Body"/>
        <w:rPr>
          <w:rStyle w:val="s1"/>
          <w:rFonts w:asciiTheme="minorHAnsi" w:hAnsiTheme="minorHAnsi"/>
        </w:rPr>
      </w:pPr>
    </w:p>
    <w:p w14:paraId="136D79F4" w14:textId="2B5D73C8" w:rsidR="00713672" w:rsidRPr="00165D34" w:rsidRDefault="00713672" w:rsidP="00165D34">
      <w:pPr>
        <w:pStyle w:val="Body"/>
        <w:rPr>
          <w:rStyle w:val="s1"/>
          <w:rFonts w:asciiTheme="minorHAnsi" w:hAnsiTheme="minorHAnsi"/>
        </w:rPr>
      </w:pPr>
      <w:r w:rsidRPr="00165D34">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13672" w14:paraId="28D628DD" w14:textId="77777777" w:rsidTr="005B48FA">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9EC49C0" w14:textId="70806153" w:rsidR="00713672" w:rsidRPr="005B48FA" w:rsidRDefault="00C60EC9" w:rsidP="00177622">
            <w:pPr>
              <w:pStyle w:val="Tableheader"/>
              <w:jc w:val="center"/>
            </w:pPr>
            <w:r w:rsidRPr="005B48FA">
              <w:lastRenderedPageBreak/>
              <w:t>Term 5</w:t>
            </w:r>
          </w:p>
        </w:tc>
      </w:tr>
      <w:tr w:rsidR="00713672" w14:paraId="6764C61B" w14:textId="77777777" w:rsidTr="005B48FA">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3AEA5F28" w14:textId="77777777" w:rsidR="00713672" w:rsidRPr="00C82B86" w:rsidRDefault="00713672" w:rsidP="00177622">
            <w:pPr>
              <w:rPr>
                <w:b/>
                <w:bCs/>
              </w:rPr>
            </w:pPr>
            <w:r w:rsidRPr="00C82B86">
              <w:rPr>
                <w:b/>
                <w:bCs/>
                <w:color w:val="000000" w:themeColor="text1"/>
              </w:rPr>
              <w:t xml:space="preserve">Summary of what you </w:t>
            </w:r>
            <w:r w:rsidRPr="00C82B86">
              <w:rPr>
                <w:b/>
                <w:bCs/>
                <w:color w:val="000000" w:themeColor="text1"/>
              </w:rPr>
              <w:br/>
              <w:t xml:space="preserve">will cover from the </w:t>
            </w:r>
            <w:hyperlink r:id="rId54" w:history="1">
              <w:r w:rsidRPr="00C82B86">
                <w:rPr>
                  <w:rStyle w:val="Hyperlink"/>
                  <w:b/>
                  <w:bCs/>
                  <w:color w:val="000000" w:themeColor="text1"/>
                  <w:u w:val="none"/>
                </w:rPr>
                <w:t>curriculum planner</w:t>
              </w:r>
            </w:hyperlink>
            <w:r w:rsidRPr="00C82B86">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4C515633" w14:textId="55701299" w:rsidR="00713672" w:rsidRPr="008A1C51" w:rsidRDefault="003D3306" w:rsidP="00177622">
            <w:pPr>
              <w:rPr>
                <w:b/>
                <w:bCs/>
              </w:rPr>
            </w:pPr>
            <w:r>
              <w:rPr>
                <w:b/>
                <w:bCs/>
              </w:rPr>
              <w:t>CNC machine operation/</w:t>
            </w:r>
            <w:r w:rsidR="00B41171">
              <w:rPr>
                <w:b/>
                <w:bCs/>
              </w:rPr>
              <w:t>Applying quality control</w:t>
            </w:r>
          </w:p>
        </w:tc>
      </w:tr>
    </w:tbl>
    <w:p w14:paraId="2010E303" w14:textId="77777777" w:rsidR="00713672" w:rsidRPr="00C43558" w:rsidRDefault="00713672" w:rsidP="0071367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13672" w:rsidRPr="00963B3A" w14:paraId="4DA3BED6" w14:textId="77777777" w:rsidTr="005B48FA">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42E19E77" w14:textId="77777777" w:rsidR="00713672" w:rsidRPr="005B48FA" w:rsidRDefault="00713672" w:rsidP="00177622">
            <w:pPr>
              <w:pStyle w:val="Tableheader"/>
              <w:rPr>
                <w:sz w:val="20"/>
                <w:szCs w:val="20"/>
              </w:rPr>
            </w:pPr>
            <w:r w:rsidRPr="005B48FA">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80E8592" w14:textId="77777777" w:rsidR="005B48FA" w:rsidRPr="00523EEE" w:rsidRDefault="005B48FA" w:rsidP="005B48FA">
            <w:pPr>
              <w:pStyle w:val="Tableheader"/>
              <w:rPr>
                <w:sz w:val="20"/>
                <w:szCs w:val="20"/>
              </w:rPr>
            </w:pPr>
            <w:r w:rsidRPr="00523EEE">
              <w:rPr>
                <w:sz w:val="20"/>
                <w:szCs w:val="20"/>
              </w:rPr>
              <w:t xml:space="preserve">Topic areas/sub topic areas </w:t>
            </w:r>
          </w:p>
          <w:p w14:paraId="648913CB" w14:textId="77777777" w:rsidR="00713672" w:rsidRPr="005B48FA" w:rsidRDefault="00713672" w:rsidP="00177622">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9C94768" w14:textId="77777777" w:rsidR="00713672" w:rsidRPr="005B48FA" w:rsidRDefault="00713672" w:rsidP="00177622">
            <w:pPr>
              <w:pStyle w:val="Tableheader"/>
              <w:rPr>
                <w:sz w:val="20"/>
                <w:szCs w:val="20"/>
              </w:rPr>
            </w:pPr>
            <w:r w:rsidRPr="005B48FA">
              <w:rPr>
                <w:sz w:val="20"/>
                <w:szCs w:val="20"/>
              </w:rPr>
              <w:t>Lesson ideas and activities</w:t>
            </w:r>
          </w:p>
          <w:p w14:paraId="39C559DE" w14:textId="77777777" w:rsidR="00713672" w:rsidRPr="005B48FA" w:rsidRDefault="00713672" w:rsidP="00177622">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3156181" w14:textId="77777777" w:rsidR="00713672" w:rsidRPr="005B48FA" w:rsidRDefault="00713672" w:rsidP="00177622">
            <w:pPr>
              <w:pStyle w:val="Tableheader"/>
              <w:rPr>
                <w:sz w:val="20"/>
                <w:szCs w:val="20"/>
              </w:rPr>
            </w:pPr>
            <w:r w:rsidRPr="005B48FA">
              <w:rPr>
                <w:sz w:val="20"/>
                <w:szCs w:val="20"/>
              </w:rPr>
              <w:t>Lesson key words</w:t>
            </w:r>
          </w:p>
          <w:p w14:paraId="464A731F" w14:textId="77777777" w:rsidR="00713672" w:rsidRPr="005B48FA" w:rsidRDefault="00713672" w:rsidP="00177622">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12F3D43" w14:textId="77777777" w:rsidR="00713672" w:rsidRPr="005B48FA" w:rsidRDefault="00713672" w:rsidP="00177622">
            <w:pPr>
              <w:pStyle w:val="Tableheader"/>
              <w:rPr>
                <w:sz w:val="20"/>
                <w:szCs w:val="20"/>
              </w:rPr>
            </w:pPr>
            <w:r w:rsidRPr="005B48FA">
              <w:rPr>
                <w:sz w:val="20"/>
                <w:szCs w:val="20"/>
              </w:rPr>
              <w:t>Lesson outcome(s)</w:t>
            </w:r>
          </w:p>
          <w:p w14:paraId="7C4DF460" w14:textId="77777777" w:rsidR="00713672" w:rsidRPr="005B48FA" w:rsidRDefault="00713672" w:rsidP="00177622">
            <w:pPr>
              <w:pStyle w:val="Tableheader"/>
              <w:rPr>
                <w:b w:val="0"/>
                <w:bCs w:val="0"/>
                <w:sz w:val="20"/>
                <w:szCs w:val="20"/>
              </w:rPr>
            </w:pPr>
            <w:r w:rsidRPr="005B48FA">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5A4FA30" w14:textId="77777777" w:rsidR="00713672" w:rsidRPr="005B48FA" w:rsidRDefault="00713672" w:rsidP="00177622">
            <w:pPr>
              <w:pStyle w:val="Tableheader"/>
              <w:rPr>
                <w:sz w:val="20"/>
                <w:szCs w:val="20"/>
              </w:rPr>
            </w:pPr>
            <w:r w:rsidRPr="005B48FA">
              <w:rPr>
                <w:sz w:val="20"/>
                <w:szCs w:val="20"/>
              </w:rPr>
              <w:t>Useful links/resources</w:t>
            </w:r>
          </w:p>
          <w:p w14:paraId="351EF242" w14:textId="77777777" w:rsidR="00713672" w:rsidRPr="005B48FA" w:rsidRDefault="00713672" w:rsidP="00177622">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F409A40" w14:textId="77777777" w:rsidR="00713672" w:rsidRPr="005B48FA" w:rsidRDefault="00713672" w:rsidP="00177622">
            <w:pPr>
              <w:pStyle w:val="Tableheader"/>
              <w:rPr>
                <w:sz w:val="20"/>
                <w:szCs w:val="20"/>
              </w:rPr>
            </w:pPr>
            <w:r w:rsidRPr="005B48FA">
              <w:rPr>
                <w:sz w:val="20"/>
                <w:szCs w:val="20"/>
              </w:rPr>
              <w:t>How does this link to other units?</w:t>
            </w:r>
          </w:p>
          <w:p w14:paraId="6C6A8601" w14:textId="77777777" w:rsidR="00713672" w:rsidRPr="005B48FA" w:rsidRDefault="00713672" w:rsidP="00177622">
            <w:pPr>
              <w:pStyle w:val="Tableheader"/>
              <w:rPr>
                <w:sz w:val="20"/>
                <w:szCs w:val="20"/>
              </w:rPr>
            </w:pPr>
          </w:p>
        </w:tc>
      </w:tr>
      <w:tr w:rsidR="00062008" w14:paraId="24AA272C" w14:textId="77777777" w:rsidTr="005B48FA">
        <w:trPr>
          <w:trHeight w:val="1740"/>
        </w:trPr>
        <w:tc>
          <w:tcPr>
            <w:tcW w:w="993" w:type="dxa"/>
            <w:tcBorders>
              <w:top w:val="single" w:sz="4" w:space="0" w:color="C3014A"/>
            </w:tcBorders>
            <w:shd w:val="clear" w:color="auto" w:fill="auto"/>
            <w:tcMar>
              <w:top w:w="57" w:type="dxa"/>
              <w:left w:w="57" w:type="dxa"/>
              <w:bottom w:w="57" w:type="dxa"/>
              <w:right w:w="57" w:type="dxa"/>
            </w:tcMar>
          </w:tcPr>
          <w:p w14:paraId="1DDCF5EE" w14:textId="77777777" w:rsidR="00062008" w:rsidRDefault="00062008" w:rsidP="00062008">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35F1384C" w14:textId="77777777" w:rsidR="00062008" w:rsidRDefault="00062008" w:rsidP="00062008">
            <w:pPr>
              <w:spacing w:after="0" w:line="240" w:lineRule="auto"/>
              <w:rPr>
                <w:rFonts w:cs="Arial"/>
                <w:color w:val="000000" w:themeColor="text1"/>
                <w:sz w:val="20"/>
                <w:szCs w:val="20"/>
              </w:rPr>
            </w:pPr>
            <w:r>
              <w:rPr>
                <w:rFonts w:cs="Arial"/>
                <w:color w:val="000000" w:themeColor="text1"/>
                <w:sz w:val="20"/>
                <w:szCs w:val="20"/>
              </w:rPr>
              <w:t>TA3</w:t>
            </w:r>
          </w:p>
          <w:p w14:paraId="0209857E" w14:textId="77777777" w:rsidR="00062008" w:rsidRDefault="00062008" w:rsidP="00062008">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4252E9FF" w14:textId="77777777" w:rsidR="00062008" w:rsidRDefault="00062008" w:rsidP="00062008">
            <w:pPr>
              <w:spacing w:after="0" w:line="240" w:lineRule="auto"/>
              <w:rPr>
                <w:rFonts w:cs="Arial"/>
                <w:color w:val="000000" w:themeColor="text1"/>
                <w:sz w:val="20"/>
                <w:szCs w:val="20"/>
              </w:rPr>
            </w:pPr>
          </w:p>
          <w:p w14:paraId="40D36B4D" w14:textId="7D833D7D" w:rsidR="00062008" w:rsidRPr="0029094F" w:rsidRDefault="00062008" w:rsidP="00062008">
            <w:pPr>
              <w:spacing w:after="0" w:line="240" w:lineRule="auto"/>
              <w:rPr>
                <w:rFonts w:cs="Arial"/>
                <w:color w:val="000000" w:themeColor="text1"/>
                <w:sz w:val="20"/>
                <w:szCs w:val="20"/>
              </w:rPr>
            </w:pPr>
            <w:r w:rsidRPr="00181143">
              <w:rPr>
                <w:rFonts w:cs="Arial"/>
                <w:color w:val="000000" w:themeColor="text1"/>
                <w:sz w:val="20"/>
                <w:szCs w:val="20"/>
              </w:rPr>
              <w:t>3.2 Operating CNC equipment</w:t>
            </w:r>
          </w:p>
        </w:tc>
        <w:tc>
          <w:tcPr>
            <w:tcW w:w="4167" w:type="dxa"/>
            <w:tcBorders>
              <w:top w:val="single" w:sz="4" w:space="0" w:color="C3014A"/>
            </w:tcBorders>
            <w:shd w:val="clear" w:color="auto" w:fill="auto"/>
            <w:tcMar>
              <w:top w:w="57" w:type="dxa"/>
              <w:left w:w="57" w:type="dxa"/>
              <w:bottom w:w="57" w:type="dxa"/>
              <w:right w:w="57" w:type="dxa"/>
            </w:tcMar>
          </w:tcPr>
          <w:p w14:paraId="09C83986" w14:textId="5AEF0715" w:rsidR="00062008" w:rsidRPr="0029094F" w:rsidRDefault="00062008" w:rsidP="00062008">
            <w:pPr>
              <w:spacing w:after="0" w:line="240" w:lineRule="auto"/>
              <w:rPr>
                <w:rFonts w:cs="Arial"/>
                <w:color w:val="000000" w:themeColor="text1"/>
                <w:sz w:val="20"/>
                <w:szCs w:val="20"/>
              </w:rPr>
            </w:pPr>
            <w:r w:rsidRPr="00B97982">
              <w:rPr>
                <w:rFonts w:cs="Arial"/>
                <w:color w:val="000000" w:themeColor="text1"/>
                <w:sz w:val="20"/>
                <w:szCs w:val="20"/>
              </w:rPr>
              <w:t>Students could continue to program, safely setup and operate CNC machines in this lesson.</w:t>
            </w:r>
          </w:p>
        </w:tc>
        <w:tc>
          <w:tcPr>
            <w:tcW w:w="1697" w:type="dxa"/>
            <w:tcBorders>
              <w:top w:val="single" w:sz="4" w:space="0" w:color="C3014A"/>
            </w:tcBorders>
            <w:shd w:val="clear" w:color="auto" w:fill="auto"/>
            <w:tcMar>
              <w:top w:w="57" w:type="dxa"/>
              <w:left w:w="57" w:type="dxa"/>
              <w:bottom w:w="57" w:type="dxa"/>
              <w:right w:w="57" w:type="dxa"/>
            </w:tcMar>
          </w:tcPr>
          <w:p w14:paraId="61538745" w14:textId="3B0BBE98" w:rsidR="00062008" w:rsidRPr="0029094F" w:rsidRDefault="00062008" w:rsidP="00062008">
            <w:pPr>
              <w:spacing w:after="0" w:line="240" w:lineRule="auto"/>
              <w:rPr>
                <w:rFonts w:cs="Arial"/>
                <w:color w:val="000000" w:themeColor="text1"/>
                <w:sz w:val="20"/>
                <w:szCs w:val="20"/>
              </w:rPr>
            </w:pPr>
            <w:r w:rsidRPr="00CE7838">
              <w:rPr>
                <w:rFonts w:cs="Arial"/>
                <w:color w:val="000000" w:themeColor="text1"/>
                <w:sz w:val="20"/>
                <w:szCs w:val="20"/>
              </w:rPr>
              <w:t>CNC practical work</w:t>
            </w:r>
          </w:p>
        </w:tc>
        <w:tc>
          <w:tcPr>
            <w:tcW w:w="1796" w:type="dxa"/>
            <w:tcBorders>
              <w:top w:val="single" w:sz="4" w:space="0" w:color="C3014A"/>
            </w:tcBorders>
            <w:shd w:val="clear" w:color="auto" w:fill="auto"/>
            <w:tcMar>
              <w:top w:w="57" w:type="dxa"/>
              <w:left w:w="57" w:type="dxa"/>
              <w:bottom w:w="57" w:type="dxa"/>
              <w:right w:w="57" w:type="dxa"/>
            </w:tcMar>
          </w:tcPr>
          <w:p w14:paraId="5C7947BE" w14:textId="5A15DF44" w:rsidR="00062008" w:rsidRPr="0029094F" w:rsidRDefault="00062008" w:rsidP="00062008">
            <w:pPr>
              <w:spacing w:after="0" w:line="240" w:lineRule="auto"/>
              <w:rPr>
                <w:rFonts w:cs="Arial"/>
                <w:color w:val="000000" w:themeColor="text1"/>
                <w:sz w:val="20"/>
                <w:szCs w:val="20"/>
              </w:rPr>
            </w:pPr>
            <w:r>
              <w:rPr>
                <w:rFonts w:cs="Arial"/>
                <w:color w:val="000000" w:themeColor="text1"/>
                <w:sz w:val="20"/>
                <w:szCs w:val="20"/>
              </w:rPr>
              <w:t>Demonstrate safe use of CNC machine to manufacture components.</w:t>
            </w:r>
          </w:p>
        </w:tc>
        <w:tc>
          <w:tcPr>
            <w:tcW w:w="2585" w:type="dxa"/>
            <w:tcBorders>
              <w:top w:val="single" w:sz="4" w:space="0" w:color="C3014A"/>
            </w:tcBorders>
            <w:shd w:val="clear" w:color="auto" w:fill="auto"/>
            <w:tcMar>
              <w:top w:w="57" w:type="dxa"/>
              <w:left w:w="57" w:type="dxa"/>
              <w:bottom w:w="57" w:type="dxa"/>
              <w:right w:w="57" w:type="dxa"/>
            </w:tcMar>
          </w:tcPr>
          <w:p w14:paraId="33C23085" w14:textId="1363FC94" w:rsidR="00062008" w:rsidRPr="0029094F" w:rsidRDefault="00183DEA" w:rsidP="00062008">
            <w:pPr>
              <w:spacing w:after="0" w:line="240" w:lineRule="auto"/>
              <w:rPr>
                <w:rFonts w:cs="Arial"/>
                <w:color w:val="000000" w:themeColor="text1"/>
                <w:sz w:val="20"/>
                <w:szCs w:val="20"/>
              </w:rPr>
            </w:pPr>
            <w:r>
              <w:rPr>
                <w:rFonts w:cs="Arial"/>
                <w:color w:val="000000" w:themeColor="text1"/>
                <w:sz w:val="20"/>
                <w:szCs w:val="20"/>
              </w:rPr>
              <w:t xml:space="preserve">Setup and safe operation of CNC machines(s) will be specific to the resources available within </w:t>
            </w:r>
            <w:r w:rsidR="00F44866">
              <w:rPr>
                <w:rFonts w:cs="Arial"/>
                <w:color w:val="000000" w:themeColor="text1"/>
                <w:sz w:val="20"/>
                <w:szCs w:val="20"/>
              </w:rPr>
              <w:t xml:space="preserve">your </w:t>
            </w:r>
            <w:r>
              <w:rPr>
                <w:rFonts w:cs="Arial"/>
                <w:color w:val="000000" w:themeColor="text1"/>
                <w:sz w:val="20"/>
                <w:szCs w:val="20"/>
              </w:rPr>
              <w:t>centre</w:t>
            </w:r>
            <w:r w:rsidR="00F44866">
              <w:rPr>
                <w:rFonts w:cs="Arial"/>
                <w:color w:val="000000" w:themeColor="text1"/>
                <w:sz w:val="20"/>
                <w:szCs w:val="20"/>
              </w:rPr>
              <w:t>.</w:t>
            </w:r>
          </w:p>
        </w:tc>
        <w:tc>
          <w:tcPr>
            <w:tcW w:w="1718" w:type="dxa"/>
            <w:tcBorders>
              <w:top w:val="single" w:sz="4" w:space="0" w:color="C3014A"/>
            </w:tcBorders>
            <w:shd w:val="clear" w:color="auto" w:fill="auto"/>
            <w:tcMar>
              <w:top w:w="57" w:type="dxa"/>
              <w:left w:w="57" w:type="dxa"/>
              <w:bottom w:w="57" w:type="dxa"/>
              <w:right w:w="57" w:type="dxa"/>
            </w:tcMar>
          </w:tcPr>
          <w:p w14:paraId="3BCC38C1" w14:textId="77777777" w:rsidR="00062008" w:rsidRPr="0029094F" w:rsidRDefault="00062008" w:rsidP="00062008">
            <w:pPr>
              <w:spacing w:after="0" w:line="240" w:lineRule="auto"/>
              <w:rPr>
                <w:rFonts w:cs="Arial"/>
                <w:color w:val="000000" w:themeColor="text1"/>
                <w:sz w:val="20"/>
                <w:szCs w:val="20"/>
              </w:rPr>
            </w:pPr>
          </w:p>
        </w:tc>
      </w:tr>
      <w:tr w:rsidR="00F44866" w14:paraId="30C3E403" w14:textId="77777777" w:rsidTr="00177622">
        <w:trPr>
          <w:trHeight w:val="20"/>
        </w:trPr>
        <w:tc>
          <w:tcPr>
            <w:tcW w:w="993" w:type="dxa"/>
            <w:shd w:val="clear" w:color="auto" w:fill="auto"/>
            <w:tcMar>
              <w:top w:w="57" w:type="dxa"/>
              <w:left w:w="57" w:type="dxa"/>
              <w:bottom w:w="57" w:type="dxa"/>
              <w:right w:w="57" w:type="dxa"/>
            </w:tcMar>
          </w:tcPr>
          <w:p w14:paraId="2EAD7B68" w14:textId="77777777" w:rsidR="00F44866" w:rsidRDefault="00F44866" w:rsidP="00F44866">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4C7DD49"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12812CD6" w14:textId="77777777"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00A1D621" w14:textId="77777777" w:rsidR="00F44866" w:rsidRDefault="00F44866" w:rsidP="00F44866">
            <w:pPr>
              <w:spacing w:after="0" w:line="240" w:lineRule="auto"/>
              <w:rPr>
                <w:rFonts w:cs="Arial"/>
                <w:color w:val="000000" w:themeColor="text1"/>
                <w:sz w:val="20"/>
                <w:szCs w:val="20"/>
              </w:rPr>
            </w:pPr>
          </w:p>
          <w:p w14:paraId="50641601" w14:textId="57C9F7B9" w:rsidR="00F44866" w:rsidRPr="0029094F" w:rsidRDefault="00F44866" w:rsidP="00F44866">
            <w:pPr>
              <w:spacing w:after="0" w:line="240" w:lineRule="auto"/>
              <w:rPr>
                <w:rFonts w:cs="Arial"/>
                <w:color w:val="000000" w:themeColor="text1"/>
                <w:sz w:val="20"/>
                <w:szCs w:val="20"/>
              </w:rPr>
            </w:pPr>
            <w:r w:rsidRPr="00181143">
              <w:rPr>
                <w:rFonts w:cs="Arial"/>
                <w:color w:val="000000" w:themeColor="text1"/>
                <w:sz w:val="20"/>
                <w:szCs w:val="20"/>
              </w:rPr>
              <w:t>3.2 Operating CNC equipment</w:t>
            </w:r>
          </w:p>
        </w:tc>
        <w:tc>
          <w:tcPr>
            <w:tcW w:w="4167" w:type="dxa"/>
            <w:shd w:val="clear" w:color="auto" w:fill="auto"/>
            <w:tcMar>
              <w:top w:w="57" w:type="dxa"/>
              <w:left w:w="57" w:type="dxa"/>
              <w:bottom w:w="57" w:type="dxa"/>
              <w:right w:w="57" w:type="dxa"/>
            </w:tcMar>
          </w:tcPr>
          <w:p w14:paraId="2AACFA4F" w14:textId="1EEF8719" w:rsidR="00F44866" w:rsidRPr="0029094F" w:rsidRDefault="00F44866" w:rsidP="00F44866">
            <w:pPr>
              <w:spacing w:after="0" w:line="240" w:lineRule="auto"/>
              <w:rPr>
                <w:rFonts w:cs="Arial"/>
                <w:color w:val="000000" w:themeColor="text1"/>
                <w:sz w:val="20"/>
                <w:szCs w:val="20"/>
              </w:rPr>
            </w:pPr>
            <w:r w:rsidRPr="00B97982">
              <w:rPr>
                <w:rFonts w:cs="Arial"/>
                <w:color w:val="000000" w:themeColor="text1"/>
                <w:sz w:val="20"/>
                <w:szCs w:val="20"/>
              </w:rPr>
              <w:t>Students could continue to program, safely setup and operate CNC machines in this lesson.</w:t>
            </w:r>
          </w:p>
        </w:tc>
        <w:tc>
          <w:tcPr>
            <w:tcW w:w="1697" w:type="dxa"/>
            <w:shd w:val="clear" w:color="auto" w:fill="auto"/>
            <w:tcMar>
              <w:top w:w="57" w:type="dxa"/>
              <w:left w:w="57" w:type="dxa"/>
              <w:bottom w:w="57" w:type="dxa"/>
              <w:right w:w="57" w:type="dxa"/>
            </w:tcMar>
          </w:tcPr>
          <w:p w14:paraId="490B694A" w14:textId="4C9B9C7E" w:rsidR="00F44866" w:rsidRPr="0029094F" w:rsidRDefault="00F44866" w:rsidP="00F44866">
            <w:pPr>
              <w:spacing w:after="0" w:line="240" w:lineRule="auto"/>
              <w:rPr>
                <w:rFonts w:cs="Arial"/>
                <w:color w:val="000000" w:themeColor="text1"/>
                <w:sz w:val="20"/>
                <w:szCs w:val="20"/>
              </w:rPr>
            </w:pPr>
            <w:r w:rsidRPr="00CE7838">
              <w:rPr>
                <w:rFonts w:cs="Arial"/>
                <w:color w:val="000000" w:themeColor="text1"/>
                <w:sz w:val="20"/>
                <w:szCs w:val="20"/>
              </w:rPr>
              <w:t>CNC practical work</w:t>
            </w:r>
          </w:p>
        </w:tc>
        <w:tc>
          <w:tcPr>
            <w:tcW w:w="1796" w:type="dxa"/>
            <w:shd w:val="clear" w:color="auto" w:fill="auto"/>
            <w:tcMar>
              <w:top w:w="57" w:type="dxa"/>
              <w:left w:w="57" w:type="dxa"/>
              <w:bottom w:w="57" w:type="dxa"/>
              <w:right w:w="57" w:type="dxa"/>
            </w:tcMar>
          </w:tcPr>
          <w:p w14:paraId="55D30563" w14:textId="14230A06"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Demonstrate safe use of CNC machine to manufacture components.</w:t>
            </w:r>
          </w:p>
        </w:tc>
        <w:tc>
          <w:tcPr>
            <w:tcW w:w="2585" w:type="dxa"/>
            <w:shd w:val="clear" w:color="auto" w:fill="auto"/>
            <w:tcMar>
              <w:top w:w="57" w:type="dxa"/>
              <w:left w:w="57" w:type="dxa"/>
              <w:bottom w:w="57" w:type="dxa"/>
              <w:right w:w="57" w:type="dxa"/>
            </w:tcMar>
          </w:tcPr>
          <w:p w14:paraId="1B828813" w14:textId="268E9B5C"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and safe operation of CNC machines(s) will be specific to the resources available within your centre.</w:t>
            </w:r>
          </w:p>
        </w:tc>
        <w:tc>
          <w:tcPr>
            <w:tcW w:w="1718" w:type="dxa"/>
            <w:shd w:val="clear" w:color="auto" w:fill="auto"/>
            <w:tcMar>
              <w:top w:w="57" w:type="dxa"/>
              <w:left w:w="57" w:type="dxa"/>
              <w:bottom w:w="57" w:type="dxa"/>
              <w:right w:w="57" w:type="dxa"/>
            </w:tcMar>
          </w:tcPr>
          <w:p w14:paraId="79AB03F6" w14:textId="77777777" w:rsidR="00F44866" w:rsidRPr="0029094F" w:rsidRDefault="00F44866" w:rsidP="00F44866">
            <w:pPr>
              <w:spacing w:after="0" w:line="240" w:lineRule="auto"/>
              <w:rPr>
                <w:rFonts w:cs="Arial"/>
                <w:color w:val="000000" w:themeColor="text1"/>
                <w:sz w:val="20"/>
                <w:szCs w:val="20"/>
              </w:rPr>
            </w:pPr>
          </w:p>
        </w:tc>
      </w:tr>
      <w:tr w:rsidR="00F44866" w14:paraId="38F29424" w14:textId="77777777" w:rsidTr="00177622">
        <w:trPr>
          <w:trHeight w:val="20"/>
        </w:trPr>
        <w:tc>
          <w:tcPr>
            <w:tcW w:w="993" w:type="dxa"/>
            <w:shd w:val="clear" w:color="auto" w:fill="auto"/>
            <w:tcMar>
              <w:top w:w="57" w:type="dxa"/>
              <w:left w:w="57" w:type="dxa"/>
              <w:bottom w:w="57" w:type="dxa"/>
              <w:right w:w="57" w:type="dxa"/>
            </w:tcMar>
          </w:tcPr>
          <w:p w14:paraId="660F1371" w14:textId="77777777" w:rsidR="00F44866" w:rsidRDefault="00F44866" w:rsidP="00F44866">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319D35BB"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77231994" w14:textId="77777777"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18992A05" w14:textId="77777777" w:rsidR="00F44866" w:rsidRDefault="00F44866" w:rsidP="00F44866">
            <w:pPr>
              <w:spacing w:after="0" w:line="240" w:lineRule="auto"/>
              <w:rPr>
                <w:rFonts w:cs="Arial"/>
                <w:color w:val="000000" w:themeColor="text1"/>
                <w:sz w:val="20"/>
                <w:szCs w:val="20"/>
              </w:rPr>
            </w:pPr>
          </w:p>
          <w:p w14:paraId="6B69B369" w14:textId="008B670D" w:rsidR="00F44866" w:rsidRPr="0029094F" w:rsidRDefault="00F44866" w:rsidP="00F44866">
            <w:pPr>
              <w:spacing w:after="0" w:line="240" w:lineRule="auto"/>
              <w:rPr>
                <w:rFonts w:cs="Arial"/>
                <w:color w:val="000000" w:themeColor="text1"/>
                <w:sz w:val="20"/>
                <w:szCs w:val="20"/>
              </w:rPr>
            </w:pPr>
            <w:r w:rsidRPr="00181143">
              <w:rPr>
                <w:rFonts w:cs="Arial"/>
                <w:color w:val="000000" w:themeColor="text1"/>
                <w:sz w:val="20"/>
                <w:szCs w:val="20"/>
              </w:rPr>
              <w:t>3.2 Operating CNC equipment</w:t>
            </w:r>
          </w:p>
        </w:tc>
        <w:tc>
          <w:tcPr>
            <w:tcW w:w="4167" w:type="dxa"/>
            <w:shd w:val="clear" w:color="auto" w:fill="auto"/>
            <w:tcMar>
              <w:top w:w="57" w:type="dxa"/>
              <w:left w:w="57" w:type="dxa"/>
              <w:bottom w:w="57" w:type="dxa"/>
              <w:right w:w="57" w:type="dxa"/>
            </w:tcMar>
          </w:tcPr>
          <w:p w14:paraId="5114A96C" w14:textId="661E9515" w:rsidR="00F44866" w:rsidRPr="0029094F" w:rsidRDefault="00F44866" w:rsidP="00F44866">
            <w:pPr>
              <w:spacing w:after="0" w:line="240" w:lineRule="auto"/>
              <w:rPr>
                <w:rFonts w:cs="Arial"/>
                <w:color w:val="000000" w:themeColor="text1"/>
                <w:sz w:val="20"/>
                <w:szCs w:val="20"/>
              </w:rPr>
            </w:pPr>
            <w:r w:rsidRPr="00B97982">
              <w:rPr>
                <w:rFonts w:cs="Arial"/>
                <w:color w:val="000000" w:themeColor="text1"/>
                <w:sz w:val="20"/>
                <w:szCs w:val="20"/>
              </w:rPr>
              <w:t>Students could continue to program, safely setup and operate CNC machines in this lesson.</w:t>
            </w:r>
          </w:p>
        </w:tc>
        <w:tc>
          <w:tcPr>
            <w:tcW w:w="1697" w:type="dxa"/>
            <w:shd w:val="clear" w:color="auto" w:fill="auto"/>
            <w:tcMar>
              <w:top w:w="57" w:type="dxa"/>
              <w:left w:w="57" w:type="dxa"/>
              <w:bottom w:w="57" w:type="dxa"/>
              <w:right w:w="57" w:type="dxa"/>
            </w:tcMar>
          </w:tcPr>
          <w:p w14:paraId="20B46BD4" w14:textId="08CF6E5C" w:rsidR="00F44866" w:rsidRPr="0029094F" w:rsidRDefault="00F44866" w:rsidP="00F44866">
            <w:pPr>
              <w:spacing w:after="0" w:line="240" w:lineRule="auto"/>
              <w:rPr>
                <w:rFonts w:cs="Arial"/>
                <w:color w:val="000000" w:themeColor="text1"/>
                <w:sz w:val="20"/>
                <w:szCs w:val="20"/>
              </w:rPr>
            </w:pPr>
            <w:r w:rsidRPr="00CE7838">
              <w:rPr>
                <w:rFonts w:cs="Arial"/>
                <w:color w:val="000000" w:themeColor="text1"/>
                <w:sz w:val="20"/>
                <w:szCs w:val="20"/>
              </w:rPr>
              <w:t>CNC practical work</w:t>
            </w:r>
          </w:p>
        </w:tc>
        <w:tc>
          <w:tcPr>
            <w:tcW w:w="1796" w:type="dxa"/>
            <w:shd w:val="clear" w:color="auto" w:fill="auto"/>
            <w:tcMar>
              <w:top w:w="57" w:type="dxa"/>
              <w:left w:w="57" w:type="dxa"/>
              <w:bottom w:w="57" w:type="dxa"/>
              <w:right w:w="57" w:type="dxa"/>
            </w:tcMar>
          </w:tcPr>
          <w:p w14:paraId="44996474" w14:textId="1F444540"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Demonstrate safe use of CNC machine to manufacture components.</w:t>
            </w:r>
          </w:p>
        </w:tc>
        <w:tc>
          <w:tcPr>
            <w:tcW w:w="2585" w:type="dxa"/>
            <w:shd w:val="clear" w:color="auto" w:fill="auto"/>
            <w:tcMar>
              <w:top w:w="57" w:type="dxa"/>
              <w:left w:w="57" w:type="dxa"/>
              <w:bottom w:w="57" w:type="dxa"/>
              <w:right w:w="57" w:type="dxa"/>
            </w:tcMar>
          </w:tcPr>
          <w:p w14:paraId="4BAF9812" w14:textId="31CF4F2C"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Setup and safe operation of CNC machines(s) will be specific to the resources available within your centre.</w:t>
            </w:r>
          </w:p>
        </w:tc>
        <w:tc>
          <w:tcPr>
            <w:tcW w:w="1718" w:type="dxa"/>
            <w:shd w:val="clear" w:color="auto" w:fill="auto"/>
            <w:tcMar>
              <w:top w:w="57" w:type="dxa"/>
              <w:left w:w="57" w:type="dxa"/>
              <w:bottom w:w="57" w:type="dxa"/>
              <w:right w:w="57" w:type="dxa"/>
            </w:tcMar>
          </w:tcPr>
          <w:p w14:paraId="2A69D3E4" w14:textId="77777777" w:rsidR="00F44866" w:rsidRPr="0029094F" w:rsidRDefault="00F44866" w:rsidP="00F44866">
            <w:pPr>
              <w:spacing w:after="0" w:line="240" w:lineRule="auto"/>
              <w:rPr>
                <w:rFonts w:cs="Arial"/>
                <w:color w:val="000000" w:themeColor="text1"/>
                <w:sz w:val="20"/>
                <w:szCs w:val="20"/>
              </w:rPr>
            </w:pPr>
          </w:p>
        </w:tc>
      </w:tr>
      <w:tr w:rsidR="00F44866" w14:paraId="7294E08A" w14:textId="77777777" w:rsidTr="00177622">
        <w:trPr>
          <w:trHeight w:val="20"/>
        </w:trPr>
        <w:tc>
          <w:tcPr>
            <w:tcW w:w="993" w:type="dxa"/>
            <w:shd w:val="clear" w:color="auto" w:fill="auto"/>
            <w:tcMar>
              <w:top w:w="57" w:type="dxa"/>
              <w:left w:w="57" w:type="dxa"/>
              <w:bottom w:w="57" w:type="dxa"/>
              <w:right w:w="57" w:type="dxa"/>
            </w:tcMar>
          </w:tcPr>
          <w:p w14:paraId="4D29F967" w14:textId="77777777" w:rsidR="00F44866" w:rsidRDefault="00F44866" w:rsidP="00F44866">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722DCAB4"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61C63DB2" w14:textId="77777777"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0D39BB7F" w14:textId="77777777" w:rsidR="00F44866" w:rsidRDefault="00F44866" w:rsidP="00F44866">
            <w:pPr>
              <w:spacing w:after="0" w:line="240" w:lineRule="auto"/>
              <w:rPr>
                <w:rFonts w:cs="Arial"/>
                <w:color w:val="000000" w:themeColor="text1"/>
                <w:sz w:val="20"/>
                <w:szCs w:val="20"/>
              </w:rPr>
            </w:pPr>
          </w:p>
          <w:p w14:paraId="5E51B377" w14:textId="071CD841" w:rsidR="00F44866" w:rsidRPr="0029094F" w:rsidRDefault="00F44866" w:rsidP="00F44866">
            <w:pPr>
              <w:spacing w:after="0" w:line="240" w:lineRule="auto"/>
              <w:rPr>
                <w:rFonts w:cs="Arial"/>
                <w:color w:val="000000" w:themeColor="text1"/>
                <w:sz w:val="20"/>
                <w:szCs w:val="20"/>
              </w:rPr>
            </w:pPr>
            <w:r w:rsidRPr="008716EB">
              <w:rPr>
                <w:rFonts w:cs="Arial"/>
                <w:color w:val="000000" w:themeColor="text1"/>
                <w:sz w:val="20"/>
                <w:szCs w:val="20"/>
              </w:rPr>
              <w:t>3.3 Apply quality control methods for volume manufacture</w:t>
            </w:r>
            <w:r w:rsidRPr="0029094F">
              <w:rPr>
                <w:rFonts w:cs="Arial"/>
                <w:color w:val="000000" w:themeColor="text1"/>
                <w:sz w:val="20"/>
                <w:szCs w:val="20"/>
              </w:rPr>
              <w:t xml:space="preserve"> </w:t>
            </w:r>
          </w:p>
        </w:tc>
        <w:tc>
          <w:tcPr>
            <w:tcW w:w="4167" w:type="dxa"/>
            <w:shd w:val="clear" w:color="auto" w:fill="auto"/>
            <w:tcMar>
              <w:top w:w="57" w:type="dxa"/>
              <w:left w:w="57" w:type="dxa"/>
              <w:bottom w:w="57" w:type="dxa"/>
              <w:right w:w="57" w:type="dxa"/>
            </w:tcMar>
          </w:tcPr>
          <w:p w14:paraId="21B35DB0" w14:textId="5CCE29C8"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In the final series of lessons, you could introduce quality control techniques, the measuring devices required to perform quality control checks and the use of statistical methods.</w:t>
            </w:r>
          </w:p>
          <w:p w14:paraId="7D998DCF" w14:textId="06E24693" w:rsidR="00F44866" w:rsidRDefault="00F44866" w:rsidP="00F44866">
            <w:pPr>
              <w:spacing w:after="0" w:line="240" w:lineRule="auto"/>
              <w:rPr>
                <w:rFonts w:cs="Arial"/>
                <w:color w:val="000000" w:themeColor="text1"/>
                <w:sz w:val="20"/>
                <w:szCs w:val="20"/>
              </w:rPr>
            </w:pPr>
          </w:p>
          <w:p w14:paraId="31BA18FF" w14:textId="2CBC9E54"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In this first lesson you could:</w:t>
            </w:r>
          </w:p>
          <w:p w14:paraId="5B12CBDD" w14:textId="1A1976BA" w:rsidR="00F44866" w:rsidRDefault="00F44866" w:rsidP="00F4486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give an overview of quality control and its significance in scale manufacturing</w:t>
            </w:r>
          </w:p>
          <w:p w14:paraId="6BF29B65" w14:textId="5DEC783D" w:rsidR="00F44866" w:rsidRDefault="00F44866" w:rsidP="00F4486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highlight different techniques for applying quality control</w:t>
            </w:r>
          </w:p>
          <w:p w14:paraId="45B99CD5" w14:textId="53CD9E9D" w:rsidR="00F44866" w:rsidRDefault="00F44866" w:rsidP="00F4486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explain and show how to compare the dimensional information on engineering drawings when applying quality control methods</w:t>
            </w:r>
          </w:p>
          <w:p w14:paraId="2DFD3ACE" w14:textId="124AE0CD" w:rsidR="00F44866" w:rsidRDefault="00F44866" w:rsidP="00F4486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demonstrate how to use Go-No Go gauges to check the quality of a part/component</w:t>
            </w:r>
          </w:p>
          <w:p w14:paraId="2CDEACFD" w14:textId="33A930EB" w:rsidR="00F44866" w:rsidRDefault="00F44866" w:rsidP="00F44866">
            <w:pPr>
              <w:pStyle w:val="ListParagraph"/>
              <w:numPr>
                <w:ilvl w:val="0"/>
                <w:numId w:val="21"/>
              </w:numPr>
              <w:spacing w:after="0" w:line="240" w:lineRule="auto"/>
              <w:rPr>
                <w:rFonts w:cs="Arial"/>
                <w:color w:val="000000" w:themeColor="text1"/>
                <w:sz w:val="20"/>
                <w:szCs w:val="20"/>
              </w:rPr>
            </w:pPr>
            <w:r>
              <w:rPr>
                <w:rFonts w:cs="Arial"/>
                <w:color w:val="000000" w:themeColor="text1"/>
                <w:sz w:val="20"/>
                <w:szCs w:val="20"/>
              </w:rPr>
              <w:t xml:space="preserve">provide practice activities for students to use Go-No Go gauges (they could check parts they have previously manufactured in this unit or in </w:t>
            </w:r>
            <w:r w:rsidR="00CB4BB8">
              <w:rPr>
                <w:rFonts w:cs="Arial"/>
                <w:color w:val="000000" w:themeColor="text1"/>
                <w:sz w:val="20"/>
                <w:szCs w:val="20"/>
              </w:rPr>
              <w:t>U</w:t>
            </w:r>
            <w:r>
              <w:rPr>
                <w:rFonts w:cs="Arial"/>
                <w:color w:val="000000" w:themeColor="text1"/>
                <w:sz w:val="20"/>
                <w:szCs w:val="20"/>
              </w:rPr>
              <w:t>nit R015).</w:t>
            </w:r>
          </w:p>
          <w:p w14:paraId="38CD0545" w14:textId="77777777" w:rsidR="00F44866" w:rsidRDefault="00F44866" w:rsidP="00F44866">
            <w:pPr>
              <w:spacing w:after="0" w:line="240" w:lineRule="auto"/>
              <w:rPr>
                <w:rFonts w:cs="Arial"/>
                <w:color w:val="000000" w:themeColor="text1"/>
                <w:sz w:val="20"/>
                <w:szCs w:val="20"/>
              </w:rPr>
            </w:pPr>
          </w:p>
          <w:p w14:paraId="7F5ECE45" w14:textId="0A0D920B" w:rsidR="00F44866" w:rsidRPr="00522839" w:rsidRDefault="00F44866" w:rsidP="00F44866">
            <w:pPr>
              <w:spacing w:after="0" w:line="240" w:lineRule="auto"/>
              <w:rPr>
                <w:rFonts w:cs="Arial"/>
                <w:color w:val="000000" w:themeColor="text1"/>
                <w:sz w:val="20"/>
                <w:szCs w:val="20"/>
              </w:rPr>
            </w:pPr>
            <w:r>
              <w:rPr>
                <w:rFonts w:cs="Arial"/>
                <w:color w:val="000000" w:themeColor="text1"/>
                <w:sz w:val="20"/>
                <w:szCs w:val="20"/>
              </w:rPr>
              <w:t>Students should already be familiar with Go-No Go gauges covered as part of production aids used in scale manufacturing elsewhere in this unit, and from unit R014.</w:t>
            </w:r>
          </w:p>
        </w:tc>
        <w:tc>
          <w:tcPr>
            <w:tcW w:w="1697" w:type="dxa"/>
            <w:shd w:val="clear" w:color="auto" w:fill="auto"/>
            <w:tcMar>
              <w:top w:w="57" w:type="dxa"/>
              <w:left w:w="57" w:type="dxa"/>
              <w:bottom w:w="57" w:type="dxa"/>
              <w:right w:w="57" w:type="dxa"/>
            </w:tcMar>
          </w:tcPr>
          <w:p w14:paraId="3820A472"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Quality control</w:t>
            </w:r>
          </w:p>
          <w:p w14:paraId="731C1870" w14:textId="3E043166"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Go-No Go gauges</w:t>
            </w:r>
          </w:p>
        </w:tc>
        <w:tc>
          <w:tcPr>
            <w:tcW w:w="1796" w:type="dxa"/>
            <w:shd w:val="clear" w:color="auto" w:fill="auto"/>
            <w:tcMar>
              <w:top w:w="57" w:type="dxa"/>
              <w:left w:w="57" w:type="dxa"/>
              <w:bottom w:w="57" w:type="dxa"/>
              <w:right w:w="57" w:type="dxa"/>
            </w:tcMar>
          </w:tcPr>
          <w:p w14:paraId="17E265C5" w14:textId="10A567DC" w:rsidR="00F44866" w:rsidRPr="00BB0F04" w:rsidRDefault="00F44866" w:rsidP="00F44866">
            <w:pPr>
              <w:spacing w:after="0" w:line="240" w:lineRule="auto"/>
              <w:rPr>
                <w:rFonts w:cs="Arial"/>
                <w:color w:val="000000" w:themeColor="text1"/>
                <w:sz w:val="20"/>
                <w:szCs w:val="20"/>
              </w:rPr>
            </w:pPr>
            <w:r w:rsidRPr="00BB0F04">
              <w:rPr>
                <w:rFonts w:cs="Arial"/>
                <w:color w:val="000000" w:themeColor="text1"/>
                <w:sz w:val="20"/>
                <w:szCs w:val="20"/>
              </w:rPr>
              <w:t>Apply quality control techniques to components – Go-No Go gauges</w:t>
            </w:r>
            <w:r w:rsidR="00B05142">
              <w:rPr>
                <w:rFonts w:cs="Arial"/>
                <w:color w:val="000000" w:themeColor="text1"/>
                <w:sz w:val="20"/>
                <w:szCs w:val="20"/>
              </w:rPr>
              <w:t>.</w:t>
            </w:r>
          </w:p>
        </w:tc>
        <w:tc>
          <w:tcPr>
            <w:tcW w:w="2585" w:type="dxa"/>
            <w:shd w:val="clear" w:color="auto" w:fill="auto"/>
            <w:tcMar>
              <w:top w:w="57" w:type="dxa"/>
              <w:left w:w="57" w:type="dxa"/>
              <w:bottom w:w="57" w:type="dxa"/>
              <w:right w:w="57" w:type="dxa"/>
            </w:tcMar>
          </w:tcPr>
          <w:p w14:paraId="5008E81A" w14:textId="77777777" w:rsidR="00F44866" w:rsidRPr="00BB0F04" w:rsidRDefault="00E90046" w:rsidP="00F44866">
            <w:pPr>
              <w:spacing w:after="0" w:line="240" w:lineRule="auto"/>
              <w:rPr>
                <w:sz w:val="20"/>
                <w:szCs w:val="20"/>
              </w:rPr>
            </w:pPr>
            <w:hyperlink r:id="rId55" w:history="1">
              <w:r w:rsidR="00F44866" w:rsidRPr="00BB0F04">
                <w:rPr>
                  <w:rStyle w:val="Hyperlink"/>
                  <w:sz w:val="20"/>
                  <w:szCs w:val="20"/>
                </w:rPr>
                <w:t>Go / No-Go Gages | Slater Tools - YouTube</w:t>
              </w:r>
            </w:hyperlink>
          </w:p>
          <w:p w14:paraId="6F31E8AA" w14:textId="77777777" w:rsidR="00F44866" w:rsidRPr="00BB0F04" w:rsidRDefault="00F44866" w:rsidP="00F44866">
            <w:pPr>
              <w:spacing w:after="0" w:line="240" w:lineRule="auto"/>
              <w:rPr>
                <w:rFonts w:cs="Arial"/>
                <w:color w:val="000000" w:themeColor="text1"/>
                <w:sz w:val="20"/>
                <w:szCs w:val="20"/>
              </w:rPr>
            </w:pPr>
          </w:p>
          <w:p w14:paraId="0178C19B" w14:textId="7BE21EF9" w:rsidR="00BE29BA" w:rsidRDefault="00E90046" w:rsidP="00F44866">
            <w:pPr>
              <w:spacing w:after="0" w:line="240" w:lineRule="auto"/>
              <w:rPr>
                <w:sz w:val="20"/>
                <w:szCs w:val="20"/>
              </w:rPr>
            </w:pPr>
            <w:hyperlink r:id="rId56" w:history="1">
              <w:r w:rsidR="00F44866" w:rsidRPr="00BE29BA">
                <w:rPr>
                  <w:rStyle w:val="Hyperlink"/>
                  <w:sz w:val="20"/>
                  <w:szCs w:val="20"/>
                </w:rPr>
                <w:t xml:space="preserve">Year 10 Manufacturing (Resistant Materials) L11 Clock </w:t>
              </w:r>
              <w:r w:rsidR="009732E9" w:rsidRPr="00BE29BA">
                <w:rPr>
                  <w:rStyle w:val="Hyperlink"/>
                  <w:sz w:val="20"/>
                  <w:szCs w:val="20"/>
                </w:rPr>
                <w:t>gauges</w:t>
              </w:r>
            </w:hyperlink>
            <w:r w:rsidR="00F44866" w:rsidRPr="006F5460">
              <w:rPr>
                <w:sz w:val="20"/>
                <w:szCs w:val="20"/>
              </w:rPr>
              <w:t xml:space="preserve"> </w:t>
            </w:r>
          </w:p>
          <w:p w14:paraId="59E417C9" w14:textId="327D06C0" w:rsidR="00F44866" w:rsidRPr="00BB0F04" w:rsidRDefault="00F44866" w:rsidP="00F44866">
            <w:pPr>
              <w:spacing w:after="0" w:line="240" w:lineRule="auto"/>
              <w:rPr>
                <w:sz w:val="20"/>
                <w:szCs w:val="20"/>
              </w:rPr>
            </w:pPr>
            <w:r w:rsidRPr="006F5460">
              <w:rPr>
                <w:sz w:val="20"/>
                <w:szCs w:val="20"/>
              </w:rPr>
              <w:t>(design-technology.org)</w:t>
            </w:r>
          </w:p>
          <w:p w14:paraId="6366EB64" w14:textId="5A4310B0" w:rsidR="00F44866" w:rsidRPr="00BB0F04" w:rsidRDefault="00F44866" w:rsidP="00F44866">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48FBC3B3"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R014</w:t>
            </w:r>
          </w:p>
          <w:p w14:paraId="7D8F8CA1"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11162128" w14:textId="77777777" w:rsidR="00F44866" w:rsidRDefault="00F44866" w:rsidP="00F44866">
            <w:pPr>
              <w:spacing w:after="0" w:line="240" w:lineRule="auto"/>
              <w:rPr>
                <w:rFonts w:cs="Arial"/>
                <w:color w:val="000000" w:themeColor="text1"/>
                <w:sz w:val="20"/>
                <w:szCs w:val="20"/>
              </w:rPr>
            </w:pPr>
          </w:p>
          <w:p w14:paraId="4D750ADF"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R15</w:t>
            </w:r>
          </w:p>
          <w:p w14:paraId="7E613756" w14:textId="06624416"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Students will use measuring equipment when marking out.</w:t>
            </w:r>
          </w:p>
        </w:tc>
      </w:tr>
      <w:tr w:rsidR="00F44866" w14:paraId="1718EC0F" w14:textId="77777777" w:rsidTr="00177622">
        <w:trPr>
          <w:trHeight w:val="20"/>
        </w:trPr>
        <w:tc>
          <w:tcPr>
            <w:tcW w:w="993" w:type="dxa"/>
            <w:shd w:val="clear" w:color="auto" w:fill="auto"/>
            <w:tcMar>
              <w:top w:w="57" w:type="dxa"/>
              <w:left w:w="57" w:type="dxa"/>
              <w:bottom w:w="57" w:type="dxa"/>
              <w:right w:w="57" w:type="dxa"/>
            </w:tcMar>
          </w:tcPr>
          <w:p w14:paraId="5477098A" w14:textId="77777777" w:rsidR="00F44866" w:rsidRDefault="00F44866" w:rsidP="00F44866">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ABC6CA7"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TA3</w:t>
            </w:r>
          </w:p>
          <w:p w14:paraId="59A121E7" w14:textId="77777777" w:rsidR="00F44866" w:rsidRDefault="00F44866" w:rsidP="00F44866">
            <w:pPr>
              <w:spacing w:after="0" w:line="240" w:lineRule="auto"/>
              <w:rPr>
                <w:rFonts w:cs="Arial"/>
                <w:color w:val="000000" w:themeColor="text1"/>
                <w:sz w:val="20"/>
                <w:szCs w:val="20"/>
              </w:rPr>
            </w:pPr>
            <w:r w:rsidRPr="008C2453">
              <w:rPr>
                <w:rFonts w:cs="Arial"/>
                <w:color w:val="000000" w:themeColor="text1"/>
                <w:sz w:val="20"/>
                <w:szCs w:val="20"/>
              </w:rPr>
              <w:t xml:space="preserve">Safely use processes and </w:t>
            </w:r>
            <w:r w:rsidRPr="008C2453">
              <w:rPr>
                <w:rFonts w:cs="Arial"/>
                <w:color w:val="000000" w:themeColor="text1"/>
                <w:sz w:val="20"/>
                <w:szCs w:val="20"/>
              </w:rPr>
              <w:lastRenderedPageBreak/>
              <w:t>equipment to make products in quantity</w:t>
            </w:r>
          </w:p>
          <w:p w14:paraId="159E6F97" w14:textId="77777777" w:rsidR="00F44866" w:rsidRDefault="00F44866" w:rsidP="00F44866">
            <w:pPr>
              <w:spacing w:after="0" w:line="240" w:lineRule="auto"/>
              <w:rPr>
                <w:rFonts w:cs="Arial"/>
                <w:color w:val="000000" w:themeColor="text1"/>
                <w:sz w:val="20"/>
                <w:szCs w:val="20"/>
              </w:rPr>
            </w:pPr>
          </w:p>
          <w:p w14:paraId="75B5D343" w14:textId="7A2BB112" w:rsidR="00F44866" w:rsidRPr="0029094F" w:rsidRDefault="00F44866" w:rsidP="00F44866">
            <w:pPr>
              <w:spacing w:after="0" w:line="240" w:lineRule="auto"/>
              <w:rPr>
                <w:rFonts w:cs="Arial"/>
                <w:color w:val="000000" w:themeColor="text1"/>
                <w:sz w:val="20"/>
                <w:szCs w:val="20"/>
              </w:rPr>
            </w:pPr>
            <w:r w:rsidRPr="008716EB">
              <w:rPr>
                <w:rFonts w:cs="Arial"/>
                <w:color w:val="000000" w:themeColor="text1"/>
                <w:sz w:val="20"/>
                <w:szCs w:val="20"/>
              </w:rPr>
              <w:t>3.3 Apply quality control methods for volume manufacture</w:t>
            </w:r>
          </w:p>
        </w:tc>
        <w:tc>
          <w:tcPr>
            <w:tcW w:w="4167" w:type="dxa"/>
            <w:shd w:val="clear" w:color="auto" w:fill="auto"/>
            <w:tcMar>
              <w:top w:w="57" w:type="dxa"/>
              <w:left w:w="57" w:type="dxa"/>
              <w:bottom w:w="57" w:type="dxa"/>
              <w:right w:w="57" w:type="dxa"/>
            </w:tcMar>
          </w:tcPr>
          <w:p w14:paraId="24D7CAD5"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lastRenderedPageBreak/>
              <w:t>For this lesson you could introduce the use of measuring equipment used to measure linear and angular dimensions e.g.</w:t>
            </w:r>
          </w:p>
          <w:p w14:paraId="64BC6598" w14:textId="7142E752" w:rsidR="00F44866" w:rsidRDefault="00F44866" w:rsidP="005B48FA">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t>steel rule</w:t>
            </w:r>
          </w:p>
          <w:p w14:paraId="0099EB96" w14:textId="77777777" w:rsidR="00F44866" w:rsidRDefault="00F44866" w:rsidP="005B48FA">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lastRenderedPageBreak/>
              <w:t>square</w:t>
            </w:r>
          </w:p>
          <w:p w14:paraId="2EB12CC0" w14:textId="6A610B17" w:rsidR="00F44866" w:rsidRDefault="00F44866" w:rsidP="005B48FA">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t>protractor</w:t>
            </w:r>
          </w:p>
          <w:p w14:paraId="5C3AA6AB" w14:textId="311316D1" w:rsidR="00F44866" w:rsidRDefault="00F44866" w:rsidP="005B48FA">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t>vernier cal</w:t>
            </w:r>
            <w:r w:rsidR="002D414E">
              <w:rPr>
                <w:rFonts w:cs="Arial"/>
                <w:color w:val="000000" w:themeColor="text1"/>
                <w:sz w:val="20"/>
                <w:szCs w:val="20"/>
              </w:rPr>
              <w:t>liper</w:t>
            </w:r>
          </w:p>
          <w:p w14:paraId="4B7E677A" w14:textId="71DE43E0" w:rsidR="00F44866" w:rsidRPr="00173AF1" w:rsidRDefault="00F44866" w:rsidP="005B48FA">
            <w:pPr>
              <w:pStyle w:val="ListParagraph"/>
              <w:numPr>
                <w:ilvl w:val="0"/>
                <w:numId w:val="32"/>
              </w:numPr>
              <w:spacing w:after="0" w:line="240" w:lineRule="auto"/>
              <w:rPr>
                <w:rFonts w:cs="Arial"/>
                <w:color w:val="000000" w:themeColor="text1"/>
                <w:sz w:val="20"/>
                <w:szCs w:val="20"/>
              </w:rPr>
            </w:pPr>
            <w:r>
              <w:rPr>
                <w:rFonts w:cs="Arial"/>
                <w:color w:val="000000" w:themeColor="text1"/>
                <w:sz w:val="20"/>
                <w:szCs w:val="20"/>
              </w:rPr>
              <w:t>micromet</w:t>
            </w:r>
            <w:r w:rsidR="003F6435">
              <w:rPr>
                <w:rFonts w:cs="Arial"/>
                <w:color w:val="000000" w:themeColor="text1"/>
                <w:sz w:val="20"/>
                <w:szCs w:val="20"/>
              </w:rPr>
              <w:t>re</w:t>
            </w:r>
            <w:r w:rsidR="00474B22">
              <w:rPr>
                <w:rFonts w:cs="Arial"/>
                <w:color w:val="000000" w:themeColor="text1"/>
                <w:sz w:val="20"/>
                <w:szCs w:val="20"/>
              </w:rPr>
              <w:t>.</w:t>
            </w:r>
          </w:p>
          <w:p w14:paraId="4A76FA37" w14:textId="6DED89C2" w:rsidR="00F44866" w:rsidRDefault="00F44866" w:rsidP="00F44866">
            <w:pPr>
              <w:spacing w:after="0" w:line="240" w:lineRule="auto"/>
              <w:rPr>
                <w:rFonts w:cs="Arial"/>
                <w:color w:val="000000" w:themeColor="text1"/>
                <w:sz w:val="20"/>
                <w:szCs w:val="20"/>
              </w:rPr>
            </w:pPr>
          </w:p>
          <w:p w14:paraId="01D17C49" w14:textId="79BAA903" w:rsidR="00F44866" w:rsidRDefault="00474B22" w:rsidP="00F44866">
            <w:pPr>
              <w:spacing w:after="0" w:line="240" w:lineRule="auto"/>
              <w:rPr>
                <w:rFonts w:cs="Arial"/>
                <w:color w:val="000000" w:themeColor="text1"/>
                <w:sz w:val="20"/>
                <w:szCs w:val="20"/>
              </w:rPr>
            </w:pPr>
            <w:r>
              <w:rPr>
                <w:rFonts w:cs="Arial"/>
                <w:color w:val="000000" w:themeColor="text1"/>
                <w:sz w:val="20"/>
                <w:szCs w:val="20"/>
              </w:rPr>
              <w:t>You could do this by</w:t>
            </w:r>
            <w:r w:rsidR="00F44866">
              <w:rPr>
                <w:rFonts w:cs="Arial"/>
                <w:color w:val="000000" w:themeColor="text1"/>
                <w:sz w:val="20"/>
                <w:szCs w:val="20"/>
              </w:rPr>
              <w:t>:</w:t>
            </w:r>
          </w:p>
          <w:p w14:paraId="5948C50D" w14:textId="08F2D719" w:rsidR="00F44866" w:rsidRDefault="00F44866" w:rsidP="00F4486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showing how to use selected measuring equipment</w:t>
            </w:r>
          </w:p>
          <w:p w14:paraId="1D98E80A" w14:textId="6732890F" w:rsidR="00F44866" w:rsidRDefault="00F44866" w:rsidP="00F4486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explaining how to record and compare the outcomes of quality checks with the dimensional requirements of engineering drawings</w:t>
            </w:r>
          </w:p>
          <w:p w14:paraId="4E33BAEE" w14:textId="0903347F" w:rsidR="00F44866" w:rsidRDefault="00F44866" w:rsidP="00F4486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providing practice activities for students to complete (i.e. engineering drawings of parts/components along with physical parts for quality checking)</w:t>
            </w:r>
          </w:p>
          <w:p w14:paraId="6D2FE353" w14:textId="2C892C77" w:rsidR="00F44866" w:rsidRDefault="00474B22" w:rsidP="00F4486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giving</w:t>
            </w:r>
            <w:r w:rsidR="00F44866">
              <w:rPr>
                <w:rFonts w:cs="Arial"/>
                <w:color w:val="000000" w:themeColor="text1"/>
                <w:sz w:val="20"/>
                <w:szCs w:val="20"/>
              </w:rPr>
              <w:t xml:space="preserve"> feedback on accuracy of outcome</w:t>
            </w:r>
            <w:r>
              <w:rPr>
                <w:rFonts w:cs="Arial"/>
                <w:color w:val="000000" w:themeColor="text1"/>
                <w:sz w:val="20"/>
                <w:szCs w:val="20"/>
              </w:rPr>
              <w:t>s</w:t>
            </w:r>
          </w:p>
          <w:p w14:paraId="5B76B344" w14:textId="17F4CC51" w:rsidR="00F44866" w:rsidRPr="00A824F8" w:rsidRDefault="0011067D" w:rsidP="00F44866">
            <w:pPr>
              <w:pStyle w:val="ListParagraph"/>
              <w:numPr>
                <w:ilvl w:val="0"/>
                <w:numId w:val="22"/>
              </w:numPr>
              <w:spacing w:after="0" w:line="240" w:lineRule="auto"/>
              <w:rPr>
                <w:rFonts w:cs="Arial"/>
                <w:color w:val="000000" w:themeColor="text1"/>
                <w:sz w:val="20"/>
                <w:szCs w:val="20"/>
              </w:rPr>
            </w:pPr>
            <w:r>
              <w:rPr>
                <w:rFonts w:cs="Arial"/>
                <w:color w:val="000000" w:themeColor="text1"/>
                <w:sz w:val="20"/>
                <w:szCs w:val="20"/>
              </w:rPr>
              <w:t xml:space="preserve">student </w:t>
            </w:r>
            <w:r w:rsidR="00F44866">
              <w:rPr>
                <w:rFonts w:cs="Arial"/>
                <w:color w:val="000000" w:themeColor="text1"/>
                <w:sz w:val="20"/>
                <w:szCs w:val="20"/>
              </w:rPr>
              <w:t>self- and peer review of the measurements and comparisons made.</w:t>
            </w:r>
          </w:p>
        </w:tc>
        <w:tc>
          <w:tcPr>
            <w:tcW w:w="1697" w:type="dxa"/>
            <w:shd w:val="clear" w:color="auto" w:fill="auto"/>
            <w:tcMar>
              <w:top w:w="57" w:type="dxa"/>
              <w:left w:w="57" w:type="dxa"/>
              <w:bottom w:w="57" w:type="dxa"/>
              <w:right w:w="57" w:type="dxa"/>
            </w:tcMar>
          </w:tcPr>
          <w:p w14:paraId="269EEBE8"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lastRenderedPageBreak/>
              <w:t>Quality control</w:t>
            </w:r>
          </w:p>
          <w:p w14:paraId="73C81057" w14:textId="0170D9E0"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Measuring devices</w:t>
            </w:r>
          </w:p>
        </w:tc>
        <w:tc>
          <w:tcPr>
            <w:tcW w:w="1796" w:type="dxa"/>
            <w:shd w:val="clear" w:color="auto" w:fill="auto"/>
            <w:tcMar>
              <w:top w:w="57" w:type="dxa"/>
              <w:left w:w="57" w:type="dxa"/>
              <w:bottom w:w="57" w:type="dxa"/>
              <w:right w:w="57" w:type="dxa"/>
            </w:tcMar>
          </w:tcPr>
          <w:p w14:paraId="5D27D53C" w14:textId="32C4054D"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 xml:space="preserve">Apply quality control techniques to components using selected </w:t>
            </w:r>
            <w:r>
              <w:rPr>
                <w:rFonts w:cs="Arial"/>
                <w:color w:val="000000" w:themeColor="text1"/>
                <w:sz w:val="20"/>
                <w:szCs w:val="20"/>
              </w:rPr>
              <w:lastRenderedPageBreak/>
              <w:t>measuring devices.</w:t>
            </w:r>
          </w:p>
        </w:tc>
        <w:tc>
          <w:tcPr>
            <w:tcW w:w="2585" w:type="dxa"/>
            <w:shd w:val="clear" w:color="auto" w:fill="auto"/>
            <w:tcMar>
              <w:top w:w="57" w:type="dxa"/>
              <w:left w:w="57" w:type="dxa"/>
              <w:bottom w:w="57" w:type="dxa"/>
              <w:right w:w="57" w:type="dxa"/>
            </w:tcMar>
          </w:tcPr>
          <w:p w14:paraId="455BE5B8" w14:textId="77777777" w:rsidR="00F44866" w:rsidRPr="00376EED" w:rsidRDefault="00E90046" w:rsidP="00F44866">
            <w:pPr>
              <w:spacing w:after="0" w:line="240" w:lineRule="auto"/>
              <w:rPr>
                <w:rStyle w:val="Hyperlink"/>
                <w:sz w:val="20"/>
                <w:szCs w:val="20"/>
                <w:u w:val="none"/>
              </w:rPr>
            </w:pPr>
            <w:hyperlink r:id="rId57" w:history="1">
              <w:r w:rsidR="00F44866" w:rsidRPr="00376EED">
                <w:rPr>
                  <w:rStyle w:val="Hyperlink"/>
                  <w:sz w:val="20"/>
                  <w:szCs w:val="20"/>
                </w:rPr>
                <w:t>Top-10 Mechanical Measuring Instruments</w:t>
              </w:r>
            </w:hyperlink>
          </w:p>
          <w:p w14:paraId="7188930A" w14:textId="502C02C8" w:rsidR="00F44866" w:rsidRPr="00B011AD" w:rsidRDefault="00613CA6" w:rsidP="00F44866">
            <w:pPr>
              <w:spacing w:after="0" w:line="240" w:lineRule="auto"/>
              <w:rPr>
                <w:sz w:val="20"/>
                <w:szCs w:val="20"/>
              </w:rPr>
            </w:pPr>
            <w:r>
              <w:rPr>
                <w:sz w:val="20"/>
                <w:szCs w:val="20"/>
              </w:rPr>
              <w:t>(gaugehow.com)</w:t>
            </w:r>
          </w:p>
          <w:p w14:paraId="5C2C53E9" w14:textId="77777777" w:rsidR="00F44866" w:rsidRPr="0029094F" w:rsidRDefault="00F44866" w:rsidP="00F44866">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40C09727"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R014</w:t>
            </w:r>
          </w:p>
          <w:p w14:paraId="3773934D"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 xml:space="preserve">Students will learn about quality control </w:t>
            </w:r>
            <w:r>
              <w:rPr>
                <w:rFonts w:cs="Arial"/>
                <w:color w:val="000000" w:themeColor="text1"/>
                <w:sz w:val="20"/>
                <w:szCs w:val="20"/>
              </w:rPr>
              <w:lastRenderedPageBreak/>
              <w:t>techniques and how to measure parts.</w:t>
            </w:r>
          </w:p>
          <w:p w14:paraId="67E6CC88" w14:textId="77777777" w:rsidR="00F44866" w:rsidRDefault="00F44866" w:rsidP="00F44866">
            <w:pPr>
              <w:spacing w:after="0" w:line="240" w:lineRule="auto"/>
              <w:rPr>
                <w:rFonts w:cs="Arial"/>
                <w:color w:val="000000" w:themeColor="text1"/>
                <w:sz w:val="20"/>
                <w:szCs w:val="20"/>
              </w:rPr>
            </w:pPr>
          </w:p>
          <w:p w14:paraId="1C417C43" w14:textId="77777777" w:rsidR="00F44866" w:rsidRDefault="00F44866" w:rsidP="00F44866">
            <w:pPr>
              <w:spacing w:after="0" w:line="240" w:lineRule="auto"/>
              <w:rPr>
                <w:rFonts w:cs="Arial"/>
                <w:color w:val="000000" w:themeColor="text1"/>
                <w:sz w:val="20"/>
                <w:szCs w:val="20"/>
              </w:rPr>
            </w:pPr>
            <w:r>
              <w:rPr>
                <w:rFonts w:cs="Arial"/>
                <w:color w:val="000000" w:themeColor="text1"/>
                <w:sz w:val="20"/>
                <w:szCs w:val="20"/>
              </w:rPr>
              <w:t>R15</w:t>
            </w:r>
          </w:p>
          <w:p w14:paraId="2B9BE7D0" w14:textId="1748DDAD" w:rsidR="00F44866" w:rsidRPr="0029094F" w:rsidRDefault="00F44866" w:rsidP="00F44866">
            <w:pPr>
              <w:spacing w:after="0" w:line="240" w:lineRule="auto"/>
              <w:rPr>
                <w:rFonts w:cs="Arial"/>
                <w:color w:val="000000" w:themeColor="text1"/>
                <w:sz w:val="20"/>
                <w:szCs w:val="20"/>
              </w:rPr>
            </w:pPr>
            <w:r>
              <w:rPr>
                <w:rFonts w:cs="Arial"/>
                <w:color w:val="000000" w:themeColor="text1"/>
                <w:sz w:val="20"/>
                <w:szCs w:val="20"/>
              </w:rPr>
              <w:t>Students will use measuring equipment when marking out.</w:t>
            </w:r>
          </w:p>
        </w:tc>
      </w:tr>
    </w:tbl>
    <w:p w14:paraId="3224B898" w14:textId="4B522859" w:rsidR="005B48FA" w:rsidRPr="005B48FA" w:rsidRDefault="005B48FA" w:rsidP="005B48FA">
      <w:pPr>
        <w:pStyle w:val="Body"/>
        <w:rPr>
          <w:rStyle w:val="s1"/>
          <w:rFonts w:asciiTheme="minorHAnsi" w:hAnsiTheme="minorHAnsi"/>
        </w:rPr>
      </w:pPr>
    </w:p>
    <w:p w14:paraId="42261DCD" w14:textId="6DFF233A" w:rsidR="00713672" w:rsidRPr="005B48FA" w:rsidRDefault="005B48FA" w:rsidP="005B48FA">
      <w:pPr>
        <w:pStyle w:val="Body"/>
        <w:rPr>
          <w:rStyle w:val="s1"/>
          <w:rFonts w:asciiTheme="minorHAnsi" w:hAnsiTheme="minorHAnsi"/>
        </w:rPr>
      </w:pPr>
      <w:r w:rsidRPr="005B48FA">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13672" w14:paraId="35D4FFDD" w14:textId="77777777" w:rsidTr="004C3AA9">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C593862" w14:textId="3F35794C" w:rsidR="00713672" w:rsidRPr="004C3AA9" w:rsidRDefault="00713672" w:rsidP="00177622">
            <w:pPr>
              <w:pStyle w:val="Tableheader"/>
              <w:jc w:val="center"/>
            </w:pPr>
            <w:r w:rsidRPr="004C3AA9">
              <w:rPr>
                <w:rStyle w:val="s1"/>
                <w:rFonts w:eastAsiaTheme="majorEastAsia" w:cstheme="majorBidi"/>
                <w:sz w:val="32"/>
                <w:szCs w:val="32"/>
              </w:rPr>
              <w:lastRenderedPageBreak/>
              <w:br w:type="page"/>
            </w:r>
            <w:r w:rsidR="00C60EC9" w:rsidRPr="004C3AA9">
              <w:t>Term 6</w:t>
            </w:r>
          </w:p>
        </w:tc>
      </w:tr>
      <w:tr w:rsidR="00713672" w14:paraId="78E68705" w14:textId="77777777" w:rsidTr="004C3AA9">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4768894B" w14:textId="77777777" w:rsidR="00713672" w:rsidRPr="00613CA6" w:rsidRDefault="00713672" w:rsidP="00177622">
            <w:pPr>
              <w:rPr>
                <w:b/>
                <w:bCs/>
              </w:rPr>
            </w:pPr>
            <w:r w:rsidRPr="00613CA6">
              <w:rPr>
                <w:b/>
                <w:bCs/>
                <w:color w:val="000000" w:themeColor="text1"/>
              </w:rPr>
              <w:t xml:space="preserve">Summary of what you </w:t>
            </w:r>
            <w:r w:rsidRPr="00613CA6">
              <w:rPr>
                <w:b/>
                <w:bCs/>
                <w:color w:val="000000" w:themeColor="text1"/>
              </w:rPr>
              <w:br/>
              <w:t xml:space="preserve">will cover from the </w:t>
            </w:r>
            <w:hyperlink r:id="rId58" w:history="1">
              <w:r w:rsidRPr="00613CA6">
                <w:rPr>
                  <w:rStyle w:val="Hyperlink"/>
                  <w:b/>
                  <w:bCs/>
                  <w:color w:val="000000" w:themeColor="text1"/>
                  <w:u w:val="none"/>
                </w:rPr>
                <w:t>curriculum planner</w:t>
              </w:r>
            </w:hyperlink>
            <w:r w:rsidRPr="00613CA6">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1067CB14" w14:textId="18BC66E5" w:rsidR="00713672" w:rsidRPr="008A1C51" w:rsidRDefault="00B62CF7" w:rsidP="00177622">
            <w:pPr>
              <w:rPr>
                <w:b/>
                <w:bCs/>
              </w:rPr>
            </w:pPr>
            <w:r>
              <w:rPr>
                <w:b/>
                <w:bCs/>
              </w:rPr>
              <w:t>Applying quality control</w:t>
            </w:r>
          </w:p>
        </w:tc>
      </w:tr>
    </w:tbl>
    <w:p w14:paraId="3ED6B2F8" w14:textId="77777777" w:rsidR="00713672" w:rsidRPr="00C43558" w:rsidRDefault="00713672" w:rsidP="0071367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4C3AA9" w:rsidRPr="004C3AA9" w14:paraId="2392C2A1" w14:textId="77777777" w:rsidTr="004C3AA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4D9C9A27" w14:textId="77777777" w:rsidR="00713672" w:rsidRPr="004C3AA9" w:rsidRDefault="00713672" w:rsidP="00177622">
            <w:pPr>
              <w:pStyle w:val="Tableheader"/>
              <w:rPr>
                <w:sz w:val="20"/>
                <w:szCs w:val="20"/>
              </w:rPr>
            </w:pPr>
            <w:r w:rsidRPr="004C3AA9">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BD29DA4" w14:textId="77777777" w:rsidR="00713672" w:rsidRPr="004C3AA9" w:rsidRDefault="00713672" w:rsidP="00177622">
            <w:pPr>
              <w:pStyle w:val="Tableheader"/>
              <w:rPr>
                <w:sz w:val="20"/>
                <w:szCs w:val="20"/>
              </w:rPr>
            </w:pPr>
            <w:r w:rsidRPr="004C3AA9">
              <w:rPr>
                <w:sz w:val="20"/>
                <w:szCs w:val="20"/>
              </w:rPr>
              <w:t xml:space="preserve">Topic areas/sub topic areas </w:t>
            </w:r>
          </w:p>
          <w:p w14:paraId="29F65D65" w14:textId="77777777" w:rsidR="00713672" w:rsidRPr="004C3AA9" w:rsidRDefault="00713672" w:rsidP="00177622">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B69A3BC" w14:textId="77777777" w:rsidR="00713672" w:rsidRPr="004C3AA9" w:rsidRDefault="00713672" w:rsidP="00177622">
            <w:pPr>
              <w:pStyle w:val="Tableheader"/>
              <w:rPr>
                <w:sz w:val="20"/>
                <w:szCs w:val="20"/>
              </w:rPr>
            </w:pPr>
            <w:r w:rsidRPr="004C3AA9">
              <w:rPr>
                <w:sz w:val="20"/>
                <w:szCs w:val="20"/>
              </w:rPr>
              <w:t>Lesson ideas and activities</w:t>
            </w:r>
          </w:p>
          <w:p w14:paraId="4EBB5E67" w14:textId="77777777" w:rsidR="00713672" w:rsidRPr="004C3AA9" w:rsidRDefault="00713672" w:rsidP="00177622">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521800B" w14:textId="77777777" w:rsidR="00713672" w:rsidRPr="004C3AA9" w:rsidRDefault="00713672" w:rsidP="00177622">
            <w:pPr>
              <w:pStyle w:val="Tableheader"/>
              <w:rPr>
                <w:sz w:val="20"/>
                <w:szCs w:val="20"/>
              </w:rPr>
            </w:pPr>
            <w:r w:rsidRPr="004C3AA9">
              <w:rPr>
                <w:sz w:val="20"/>
                <w:szCs w:val="20"/>
              </w:rPr>
              <w:t>Lesson key words</w:t>
            </w:r>
          </w:p>
          <w:p w14:paraId="7139EBAD" w14:textId="77777777" w:rsidR="00713672" w:rsidRPr="004C3AA9" w:rsidRDefault="00713672" w:rsidP="00177622">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6134934" w14:textId="77777777" w:rsidR="00713672" w:rsidRPr="004C3AA9" w:rsidRDefault="00713672" w:rsidP="00177622">
            <w:pPr>
              <w:pStyle w:val="Tableheader"/>
              <w:rPr>
                <w:sz w:val="20"/>
                <w:szCs w:val="20"/>
              </w:rPr>
            </w:pPr>
            <w:r w:rsidRPr="004C3AA9">
              <w:rPr>
                <w:sz w:val="20"/>
                <w:szCs w:val="20"/>
              </w:rPr>
              <w:t>Lesson outcome(s)</w:t>
            </w:r>
          </w:p>
          <w:p w14:paraId="3CEC2562" w14:textId="77777777" w:rsidR="00713672" w:rsidRPr="004C3AA9" w:rsidRDefault="00713672" w:rsidP="00177622">
            <w:pPr>
              <w:pStyle w:val="Tableheader"/>
              <w:rPr>
                <w:b w:val="0"/>
                <w:bCs w:val="0"/>
                <w:sz w:val="20"/>
                <w:szCs w:val="20"/>
              </w:rPr>
            </w:pPr>
            <w:r w:rsidRPr="004C3AA9">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A63041B" w14:textId="77777777" w:rsidR="00713672" w:rsidRPr="004C3AA9" w:rsidRDefault="00713672" w:rsidP="00177622">
            <w:pPr>
              <w:pStyle w:val="Tableheader"/>
              <w:rPr>
                <w:sz w:val="20"/>
                <w:szCs w:val="20"/>
              </w:rPr>
            </w:pPr>
            <w:r w:rsidRPr="004C3AA9">
              <w:rPr>
                <w:sz w:val="20"/>
                <w:szCs w:val="20"/>
              </w:rPr>
              <w:t>Useful links/resources</w:t>
            </w:r>
          </w:p>
          <w:p w14:paraId="53A1620A" w14:textId="77777777" w:rsidR="00713672" w:rsidRPr="004C3AA9" w:rsidRDefault="00713672" w:rsidP="00177622">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13AF87D" w14:textId="77777777" w:rsidR="00713672" w:rsidRPr="004C3AA9" w:rsidRDefault="00713672" w:rsidP="00177622">
            <w:pPr>
              <w:pStyle w:val="Tableheader"/>
              <w:rPr>
                <w:sz w:val="20"/>
                <w:szCs w:val="20"/>
              </w:rPr>
            </w:pPr>
            <w:r w:rsidRPr="004C3AA9">
              <w:rPr>
                <w:sz w:val="20"/>
                <w:szCs w:val="20"/>
              </w:rPr>
              <w:t>How does this link to other units?</w:t>
            </w:r>
          </w:p>
          <w:p w14:paraId="7E5BD1F6" w14:textId="77777777" w:rsidR="00713672" w:rsidRPr="004C3AA9" w:rsidRDefault="00713672" w:rsidP="00177622">
            <w:pPr>
              <w:pStyle w:val="Tableheader"/>
              <w:rPr>
                <w:sz w:val="20"/>
                <w:szCs w:val="20"/>
              </w:rPr>
            </w:pPr>
          </w:p>
        </w:tc>
      </w:tr>
      <w:tr w:rsidR="00713672" w14:paraId="7E42B7F7" w14:textId="77777777" w:rsidTr="004C3AA9">
        <w:trPr>
          <w:trHeight w:val="2189"/>
        </w:trPr>
        <w:tc>
          <w:tcPr>
            <w:tcW w:w="993" w:type="dxa"/>
            <w:tcBorders>
              <w:top w:val="single" w:sz="4" w:space="0" w:color="FFFFFF" w:themeColor="background1"/>
            </w:tcBorders>
            <w:shd w:val="clear" w:color="auto" w:fill="auto"/>
            <w:tcMar>
              <w:top w:w="57" w:type="dxa"/>
              <w:left w:w="57" w:type="dxa"/>
              <w:bottom w:w="57" w:type="dxa"/>
              <w:right w:w="57" w:type="dxa"/>
            </w:tcMar>
          </w:tcPr>
          <w:p w14:paraId="5041627E" w14:textId="77777777" w:rsidR="00713672" w:rsidRDefault="00713672" w:rsidP="00177622">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43A6F13C" w14:textId="77777777" w:rsidR="00025ACD" w:rsidRDefault="00025ACD" w:rsidP="00025ACD">
            <w:pPr>
              <w:spacing w:after="0" w:line="240" w:lineRule="auto"/>
              <w:rPr>
                <w:rFonts w:cs="Arial"/>
                <w:color w:val="000000" w:themeColor="text1"/>
                <w:sz w:val="20"/>
                <w:szCs w:val="20"/>
              </w:rPr>
            </w:pPr>
            <w:r>
              <w:rPr>
                <w:rFonts w:cs="Arial"/>
                <w:color w:val="000000" w:themeColor="text1"/>
                <w:sz w:val="20"/>
                <w:szCs w:val="20"/>
              </w:rPr>
              <w:t>TA3</w:t>
            </w:r>
          </w:p>
          <w:p w14:paraId="768152F3" w14:textId="77777777" w:rsidR="00025ACD" w:rsidRDefault="00025ACD" w:rsidP="00025ACD">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5A583168" w14:textId="77777777" w:rsidR="00025ACD" w:rsidRDefault="00025ACD" w:rsidP="00025ACD">
            <w:pPr>
              <w:spacing w:after="0" w:line="240" w:lineRule="auto"/>
              <w:rPr>
                <w:rFonts w:cs="Arial"/>
                <w:color w:val="000000" w:themeColor="text1"/>
                <w:sz w:val="20"/>
                <w:szCs w:val="20"/>
              </w:rPr>
            </w:pPr>
          </w:p>
          <w:p w14:paraId="776C6AF7" w14:textId="046C49D0" w:rsidR="00713672" w:rsidRPr="0029094F" w:rsidRDefault="00025ACD" w:rsidP="00025ACD">
            <w:pPr>
              <w:spacing w:after="0" w:line="240" w:lineRule="auto"/>
              <w:rPr>
                <w:rFonts w:cs="Arial"/>
                <w:color w:val="000000" w:themeColor="text1"/>
                <w:sz w:val="20"/>
                <w:szCs w:val="20"/>
              </w:rPr>
            </w:pPr>
            <w:r w:rsidRPr="008716EB">
              <w:rPr>
                <w:rFonts w:cs="Arial"/>
                <w:color w:val="000000" w:themeColor="text1"/>
                <w:sz w:val="20"/>
                <w:szCs w:val="20"/>
              </w:rPr>
              <w:t>3.3 Apply quality control methods for volume manufacture</w:t>
            </w:r>
          </w:p>
        </w:tc>
        <w:tc>
          <w:tcPr>
            <w:tcW w:w="4167" w:type="dxa"/>
            <w:tcBorders>
              <w:top w:val="single" w:sz="4" w:space="0" w:color="C3014A"/>
            </w:tcBorders>
            <w:shd w:val="clear" w:color="auto" w:fill="auto"/>
            <w:tcMar>
              <w:top w:w="57" w:type="dxa"/>
              <w:left w:w="57" w:type="dxa"/>
              <w:bottom w:w="57" w:type="dxa"/>
              <w:right w:w="57" w:type="dxa"/>
            </w:tcMar>
          </w:tcPr>
          <w:p w14:paraId="5739DF0C" w14:textId="638999E7" w:rsidR="00B27184" w:rsidRDefault="00B27184" w:rsidP="00EB2BC7">
            <w:pPr>
              <w:spacing w:after="0" w:line="240" w:lineRule="auto"/>
              <w:rPr>
                <w:rFonts w:cs="Arial"/>
                <w:color w:val="000000" w:themeColor="text1"/>
                <w:sz w:val="20"/>
                <w:szCs w:val="20"/>
              </w:rPr>
            </w:pPr>
            <w:r>
              <w:rPr>
                <w:rFonts w:cs="Arial"/>
                <w:color w:val="000000" w:themeColor="text1"/>
                <w:sz w:val="20"/>
                <w:szCs w:val="20"/>
              </w:rPr>
              <w:t>In this lesson, students could continue to practi</w:t>
            </w:r>
            <w:r w:rsidR="0011067D">
              <w:rPr>
                <w:rFonts w:cs="Arial"/>
                <w:color w:val="000000" w:themeColor="text1"/>
                <w:sz w:val="20"/>
                <w:szCs w:val="20"/>
              </w:rPr>
              <w:t>s</w:t>
            </w:r>
            <w:r>
              <w:rPr>
                <w:rFonts w:cs="Arial"/>
                <w:color w:val="000000" w:themeColor="text1"/>
                <w:sz w:val="20"/>
                <w:szCs w:val="20"/>
              </w:rPr>
              <w:t xml:space="preserve">e using measuring </w:t>
            </w:r>
            <w:r w:rsidR="004135C8">
              <w:rPr>
                <w:rFonts w:cs="Arial"/>
                <w:color w:val="000000" w:themeColor="text1"/>
                <w:sz w:val="20"/>
                <w:szCs w:val="20"/>
              </w:rPr>
              <w:t>equipment</w:t>
            </w:r>
            <w:r>
              <w:rPr>
                <w:rFonts w:cs="Arial"/>
                <w:color w:val="000000" w:themeColor="text1"/>
                <w:sz w:val="20"/>
                <w:szCs w:val="20"/>
              </w:rPr>
              <w:t xml:space="preserve"> to perform quality control checks on parts/components</w:t>
            </w:r>
            <w:r w:rsidR="00306115">
              <w:rPr>
                <w:rFonts w:cs="Arial"/>
                <w:color w:val="000000" w:themeColor="text1"/>
                <w:sz w:val="20"/>
                <w:szCs w:val="20"/>
              </w:rPr>
              <w:t>.</w:t>
            </w:r>
          </w:p>
          <w:p w14:paraId="28B86DC0" w14:textId="465736F1" w:rsidR="0096637B" w:rsidRDefault="0096637B" w:rsidP="00EB2BC7">
            <w:pPr>
              <w:spacing w:after="0" w:line="240" w:lineRule="auto"/>
              <w:rPr>
                <w:rFonts w:cs="Arial"/>
                <w:color w:val="000000" w:themeColor="text1"/>
                <w:sz w:val="20"/>
                <w:szCs w:val="20"/>
              </w:rPr>
            </w:pPr>
          </w:p>
          <w:p w14:paraId="1AE38D60" w14:textId="198B50DD" w:rsidR="0096637B" w:rsidRDefault="0096637B" w:rsidP="00EB2BC7">
            <w:pPr>
              <w:spacing w:after="0" w:line="240" w:lineRule="auto"/>
              <w:rPr>
                <w:rFonts w:cs="Arial"/>
                <w:color w:val="000000" w:themeColor="text1"/>
                <w:sz w:val="20"/>
                <w:szCs w:val="20"/>
              </w:rPr>
            </w:pPr>
            <w:r>
              <w:rPr>
                <w:rFonts w:cs="Arial"/>
                <w:color w:val="000000" w:themeColor="text1"/>
                <w:sz w:val="20"/>
                <w:szCs w:val="20"/>
              </w:rPr>
              <w:t>Students could:</w:t>
            </w:r>
          </w:p>
          <w:p w14:paraId="10A9E6DC" w14:textId="30E22675" w:rsidR="0096637B" w:rsidRDefault="00265E41" w:rsidP="00562352">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interpret the dimensional requirements of supplied engineering drawings</w:t>
            </w:r>
          </w:p>
          <w:p w14:paraId="729912E2" w14:textId="6EEA33C9" w:rsidR="00265E41" w:rsidRDefault="00173C4E" w:rsidP="00562352">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u</w:t>
            </w:r>
            <w:r w:rsidR="00265E41">
              <w:rPr>
                <w:rFonts w:cs="Arial"/>
                <w:color w:val="000000" w:themeColor="text1"/>
                <w:sz w:val="20"/>
                <w:szCs w:val="20"/>
              </w:rPr>
              <w:t xml:space="preserve">se measuring </w:t>
            </w:r>
            <w:r w:rsidR="004135C8">
              <w:rPr>
                <w:rFonts w:cs="Arial"/>
                <w:color w:val="000000" w:themeColor="text1"/>
                <w:sz w:val="20"/>
                <w:szCs w:val="20"/>
              </w:rPr>
              <w:t>equipment</w:t>
            </w:r>
            <w:r w:rsidR="00265E41">
              <w:rPr>
                <w:rFonts w:cs="Arial"/>
                <w:color w:val="000000" w:themeColor="text1"/>
                <w:sz w:val="20"/>
                <w:szCs w:val="20"/>
              </w:rPr>
              <w:t xml:space="preserve"> to measure </w:t>
            </w:r>
            <w:r>
              <w:rPr>
                <w:rFonts w:cs="Arial"/>
                <w:color w:val="000000" w:themeColor="text1"/>
                <w:sz w:val="20"/>
                <w:szCs w:val="20"/>
              </w:rPr>
              <w:t>the corresponding dimensions on physical parts</w:t>
            </w:r>
          </w:p>
          <w:p w14:paraId="155074DA" w14:textId="056BA348" w:rsidR="00EB2BC7" w:rsidRPr="00CD0BEB" w:rsidRDefault="00D53F26" w:rsidP="00562352">
            <w:pPr>
              <w:pStyle w:val="ListParagraph"/>
              <w:numPr>
                <w:ilvl w:val="0"/>
                <w:numId w:val="23"/>
              </w:numPr>
              <w:spacing w:after="0" w:line="240" w:lineRule="auto"/>
              <w:rPr>
                <w:rFonts w:cs="Arial"/>
                <w:color w:val="000000" w:themeColor="text1"/>
                <w:sz w:val="20"/>
                <w:szCs w:val="20"/>
              </w:rPr>
            </w:pPr>
            <w:r>
              <w:rPr>
                <w:rFonts w:cs="Arial"/>
                <w:color w:val="000000" w:themeColor="text1"/>
                <w:sz w:val="20"/>
                <w:szCs w:val="20"/>
              </w:rPr>
              <w:t>use suitable methods to record</w:t>
            </w:r>
            <w:r w:rsidR="00CD0BEB">
              <w:rPr>
                <w:rFonts w:cs="Arial"/>
                <w:color w:val="000000" w:themeColor="text1"/>
                <w:sz w:val="20"/>
                <w:szCs w:val="20"/>
              </w:rPr>
              <w:t xml:space="preserve"> and compare </w:t>
            </w:r>
            <w:r w:rsidR="00ED5BFD">
              <w:rPr>
                <w:rFonts w:cs="Arial"/>
                <w:color w:val="000000" w:themeColor="text1"/>
                <w:sz w:val="20"/>
                <w:szCs w:val="20"/>
              </w:rPr>
              <w:t>readings</w:t>
            </w:r>
            <w:r w:rsidR="00CD0BEB">
              <w:rPr>
                <w:rFonts w:cs="Arial"/>
                <w:color w:val="000000" w:themeColor="text1"/>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587A9359" w14:textId="4BBDAA99" w:rsidR="00D83CA7" w:rsidRDefault="00D83CA7" w:rsidP="00D83CA7">
            <w:pPr>
              <w:spacing w:after="0" w:line="240" w:lineRule="auto"/>
              <w:rPr>
                <w:rFonts w:cs="Arial"/>
                <w:b/>
                <w:bCs/>
                <w:color w:val="000000" w:themeColor="text1"/>
                <w:sz w:val="20"/>
                <w:szCs w:val="20"/>
              </w:rPr>
            </w:pPr>
            <w:r w:rsidRPr="00A53B22">
              <w:rPr>
                <w:rFonts w:cs="Arial"/>
                <w:b/>
                <w:bCs/>
                <w:color w:val="000000" w:themeColor="text1"/>
                <w:sz w:val="20"/>
                <w:szCs w:val="20"/>
              </w:rPr>
              <w:t>Quality control</w:t>
            </w:r>
          </w:p>
          <w:p w14:paraId="46469AF4" w14:textId="77777777" w:rsidR="00A53B22" w:rsidRPr="00A53B22" w:rsidRDefault="00A53B22" w:rsidP="00D83CA7">
            <w:pPr>
              <w:spacing w:after="0" w:line="240" w:lineRule="auto"/>
              <w:rPr>
                <w:rFonts w:cs="Arial"/>
                <w:b/>
                <w:bCs/>
                <w:color w:val="000000" w:themeColor="text1"/>
                <w:sz w:val="20"/>
                <w:szCs w:val="20"/>
              </w:rPr>
            </w:pPr>
          </w:p>
          <w:p w14:paraId="4A9F910F" w14:textId="7173AFE5" w:rsidR="00713672" w:rsidRPr="00A53B22" w:rsidRDefault="00D83CA7" w:rsidP="00D83CA7">
            <w:pPr>
              <w:spacing w:after="0" w:line="240" w:lineRule="auto"/>
              <w:rPr>
                <w:rFonts w:cs="Arial"/>
                <w:b/>
                <w:bCs/>
                <w:color w:val="000000" w:themeColor="text1"/>
                <w:sz w:val="20"/>
                <w:szCs w:val="20"/>
              </w:rPr>
            </w:pPr>
            <w:r w:rsidRPr="00A53B22">
              <w:rPr>
                <w:rFonts w:cs="Arial"/>
                <w:b/>
                <w:bCs/>
                <w:color w:val="000000" w:themeColor="text1"/>
                <w:sz w:val="20"/>
                <w:szCs w:val="20"/>
              </w:rPr>
              <w:t>Measuring devices</w:t>
            </w:r>
          </w:p>
        </w:tc>
        <w:tc>
          <w:tcPr>
            <w:tcW w:w="1796" w:type="dxa"/>
            <w:tcBorders>
              <w:top w:val="single" w:sz="4" w:space="0" w:color="C3014A"/>
            </w:tcBorders>
            <w:shd w:val="clear" w:color="auto" w:fill="auto"/>
            <w:tcMar>
              <w:top w:w="57" w:type="dxa"/>
              <w:left w:w="57" w:type="dxa"/>
              <w:bottom w:w="57" w:type="dxa"/>
              <w:right w:w="57" w:type="dxa"/>
            </w:tcMar>
          </w:tcPr>
          <w:p w14:paraId="668CB953" w14:textId="5B677EE6" w:rsidR="00713672" w:rsidRPr="0029094F" w:rsidRDefault="001E6CDF" w:rsidP="00177622">
            <w:pPr>
              <w:spacing w:after="0" w:line="240" w:lineRule="auto"/>
              <w:rPr>
                <w:rFonts w:cs="Arial"/>
                <w:color w:val="000000" w:themeColor="text1"/>
                <w:sz w:val="20"/>
                <w:szCs w:val="20"/>
              </w:rPr>
            </w:pPr>
            <w:r>
              <w:rPr>
                <w:rFonts w:cs="Arial"/>
                <w:color w:val="000000" w:themeColor="text1"/>
                <w:sz w:val="20"/>
                <w:szCs w:val="20"/>
              </w:rPr>
              <w:t>Apply quality control techniques to components using selected measuring devices.</w:t>
            </w:r>
          </w:p>
        </w:tc>
        <w:tc>
          <w:tcPr>
            <w:tcW w:w="2585" w:type="dxa"/>
            <w:tcBorders>
              <w:top w:val="single" w:sz="4" w:space="0" w:color="C3014A"/>
            </w:tcBorders>
            <w:shd w:val="clear" w:color="auto" w:fill="auto"/>
            <w:tcMar>
              <w:top w:w="57" w:type="dxa"/>
              <w:left w:w="57" w:type="dxa"/>
              <w:bottom w:w="57" w:type="dxa"/>
              <w:right w:w="57" w:type="dxa"/>
            </w:tcMar>
          </w:tcPr>
          <w:p w14:paraId="6FA2CE23" w14:textId="77777777" w:rsidR="00FE2CDB" w:rsidRPr="00376EED" w:rsidRDefault="00E90046" w:rsidP="00FE2CDB">
            <w:pPr>
              <w:spacing w:after="0" w:line="240" w:lineRule="auto"/>
              <w:rPr>
                <w:rStyle w:val="Hyperlink"/>
                <w:sz w:val="20"/>
                <w:szCs w:val="20"/>
                <w:u w:val="none"/>
              </w:rPr>
            </w:pPr>
            <w:hyperlink r:id="rId59" w:history="1">
              <w:r w:rsidR="00FE2CDB" w:rsidRPr="00376EED">
                <w:rPr>
                  <w:rStyle w:val="Hyperlink"/>
                  <w:sz w:val="20"/>
                  <w:szCs w:val="20"/>
                </w:rPr>
                <w:t>Top-10 Mechanical Measuring Instruments</w:t>
              </w:r>
            </w:hyperlink>
          </w:p>
          <w:p w14:paraId="53CB19A3" w14:textId="39E8D1DD" w:rsidR="00FE2CDB" w:rsidRPr="00DD4EA5" w:rsidRDefault="000F4357" w:rsidP="00FE2CDB">
            <w:pPr>
              <w:spacing w:after="0" w:line="240" w:lineRule="auto"/>
              <w:rPr>
                <w:sz w:val="20"/>
                <w:szCs w:val="20"/>
              </w:rPr>
            </w:pPr>
            <w:r>
              <w:rPr>
                <w:rStyle w:val="Hyperlink"/>
                <w:color w:val="auto"/>
                <w:sz w:val="20"/>
                <w:szCs w:val="20"/>
                <w:u w:val="none"/>
              </w:rPr>
              <w:t>(</w:t>
            </w:r>
            <w:r w:rsidR="008B3C34">
              <w:rPr>
                <w:rStyle w:val="Hyperlink"/>
                <w:color w:val="auto"/>
                <w:sz w:val="20"/>
                <w:szCs w:val="20"/>
                <w:u w:val="none"/>
              </w:rPr>
              <w:t>g</w:t>
            </w:r>
            <w:r w:rsidR="00FE2CDB" w:rsidRPr="00DD4EA5">
              <w:rPr>
                <w:rStyle w:val="Hyperlink"/>
                <w:color w:val="auto"/>
                <w:sz w:val="20"/>
                <w:szCs w:val="20"/>
                <w:u w:val="none"/>
              </w:rPr>
              <w:t>auge</w:t>
            </w:r>
            <w:r>
              <w:rPr>
                <w:rStyle w:val="Hyperlink"/>
                <w:color w:val="auto"/>
                <w:sz w:val="20"/>
                <w:szCs w:val="20"/>
                <w:u w:val="none"/>
              </w:rPr>
              <w:t>h</w:t>
            </w:r>
            <w:r w:rsidR="00FE2CDB" w:rsidRPr="00DD4EA5">
              <w:rPr>
                <w:rStyle w:val="Hyperlink"/>
                <w:color w:val="auto"/>
                <w:sz w:val="20"/>
                <w:szCs w:val="20"/>
                <w:u w:val="none"/>
              </w:rPr>
              <w:t>ow</w:t>
            </w:r>
            <w:r>
              <w:rPr>
                <w:rStyle w:val="Hyperlink"/>
                <w:color w:val="auto"/>
                <w:sz w:val="20"/>
                <w:szCs w:val="20"/>
                <w:u w:val="none"/>
              </w:rPr>
              <w:t>.com)</w:t>
            </w:r>
          </w:p>
          <w:p w14:paraId="3FAE8CEE" w14:textId="77777777" w:rsidR="00713672" w:rsidRPr="0029094F" w:rsidRDefault="00713672" w:rsidP="00177622">
            <w:pPr>
              <w:spacing w:after="0" w:line="240" w:lineRule="auto"/>
              <w:rPr>
                <w:rFonts w:cs="Arial"/>
                <w:color w:val="000000" w:themeColor="text1"/>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7B721C49"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R014</w:t>
            </w:r>
          </w:p>
          <w:p w14:paraId="63B423D7"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10CFCABF" w14:textId="77777777" w:rsidR="00AA60C4" w:rsidRDefault="00AA60C4" w:rsidP="00AA60C4">
            <w:pPr>
              <w:spacing w:after="0" w:line="240" w:lineRule="auto"/>
              <w:rPr>
                <w:rFonts w:cs="Arial"/>
                <w:color w:val="000000" w:themeColor="text1"/>
                <w:sz w:val="20"/>
                <w:szCs w:val="20"/>
              </w:rPr>
            </w:pPr>
          </w:p>
          <w:p w14:paraId="0EA1BA7C"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R15</w:t>
            </w:r>
          </w:p>
          <w:p w14:paraId="26614FE4" w14:textId="6D7BEA41" w:rsidR="00713672" w:rsidRPr="0029094F" w:rsidRDefault="00AA60C4" w:rsidP="00AA60C4">
            <w:pPr>
              <w:spacing w:after="0" w:line="240" w:lineRule="auto"/>
              <w:rPr>
                <w:rFonts w:cs="Arial"/>
                <w:color w:val="000000" w:themeColor="text1"/>
                <w:sz w:val="20"/>
                <w:szCs w:val="20"/>
              </w:rPr>
            </w:pPr>
            <w:r>
              <w:rPr>
                <w:rFonts w:cs="Arial"/>
                <w:color w:val="000000" w:themeColor="text1"/>
                <w:sz w:val="20"/>
                <w:szCs w:val="20"/>
              </w:rPr>
              <w:t>Students will use measuring equipment when marking out.</w:t>
            </w:r>
          </w:p>
        </w:tc>
      </w:tr>
      <w:tr w:rsidR="00713672" w14:paraId="0808A679" w14:textId="77777777" w:rsidTr="00177622">
        <w:trPr>
          <w:trHeight w:val="20"/>
        </w:trPr>
        <w:tc>
          <w:tcPr>
            <w:tcW w:w="993" w:type="dxa"/>
            <w:shd w:val="clear" w:color="auto" w:fill="auto"/>
            <w:tcMar>
              <w:top w:w="57" w:type="dxa"/>
              <w:left w:w="57" w:type="dxa"/>
              <w:bottom w:w="57" w:type="dxa"/>
              <w:right w:w="57" w:type="dxa"/>
            </w:tcMar>
          </w:tcPr>
          <w:p w14:paraId="60986C46" w14:textId="77777777" w:rsidR="00713672" w:rsidRDefault="00713672" w:rsidP="00177622">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3B27EA0F" w14:textId="77777777" w:rsidR="00025ACD" w:rsidRDefault="00025ACD" w:rsidP="00025ACD">
            <w:pPr>
              <w:spacing w:after="0" w:line="240" w:lineRule="auto"/>
              <w:rPr>
                <w:rFonts w:cs="Arial"/>
                <w:color w:val="000000" w:themeColor="text1"/>
                <w:sz w:val="20"/>
                <w:szCs w:val="20"/>
              </w:rPr>
            </w:pPr>
            <w:r>
              <w:rPr>
                <w:rFonts w:cs="Arial"/>
                <w:color w:val="000000" w:themeColor="text1"/>
                <w:sz w:val="20"/>
                <w:szCs w:val="20"/>
              </w:rPr>
              <w:t>TA3</w:t>
            </w:r>
          </w:p>
          <w:p w14:paraId="054B2602" w14:textId="77777777" w:rsidR="00025ACD" w:rsidRDefault="00025ACD" w:rsidP="00025ACD">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2EFDC510" w14:textId="77777777" w:rsidR="00025ACD" w:rsidRDefault="00025ACD" w:rsidP="00025ACD">
            <w:pPr>
              <w:spacing w:after="0" w:line="240" w:lineRule="auto"/>
              <w:rPr>
                <w:rFonts w:cs="Arial"/>
                <w:color w:val="000000" w:themeColor="text1"/>
                <w:sz w:val="20"/>
                <w:szCs w:val="20"/>
              </w:rPr>
            </w:pPr>
          </w:p>
          <w:p w14:paraId="527EA8D9" w14:textId="587DC257" w:rsidR="00713672" w:rsidRPr="0029094F" w:rsidRDefault="00025ACD" w:rsidP="00025ACD">
            <w:pPr>
              <w:spacing w:after="0" w:line="240" w:lineRule="auto"/>
              <w:rPr>
                <w:rFonts w:cs="Arial"/>
                <w:color w:val="000000" w:themeColor="text1"/>
                <w:sz w:val="20"/>
                <w:szCs w:val="20"/>
              </w:rPr>
            </w:pPr>
            <w:r w:rsidRPr="008716EB">
              <w:rPr>
                <w:rFonts w:cs="Arial"/>
                <w:color w:val="000000" w:themeColor="text1"/>
                <w:sz w:val="20"/>
                <w:szCs w:val="20"/>
              </w:rPr>
              <w:t>3.3 Apply quality control methods for volume manufacture</w:t>
            </w:r>
          </w:p>
        </w:tc>
        <w:tc>
          <w:tcPr>
            <w:tcW w:w="4167" w:type="dxa"/>
            <w:shd w:val="clear" w:color="auto" w:fill="auto"/>
            <w:tcMar>
              <w:top w:w="57" w:type="dxa"/>
              <w:left w:w="57" w:type="dxa"/>
              <w:bottom w:w="57" w:type="dxa"/>
              <w:right w:w="57" w:type="dxa"/>
            </w:tcMar>
          </w:tcPr>
          <w:p w14:paraId="13EF9492" w14:textId="149FB20F" w:rsidR="00713672" w:rsidRDefault="000B204E" w:rsidP="0029094F">
            <w:pPr>
              <w:spacing w:after="0" w:line="240" w:lineRule="auto"/>
              <w:rPr>
                <w:rFonts w:cs="Arial"/>
                <w:color w:val="000000" w:themeColor="text1"/>
                <w:sz w:val="20"/>
                <w:szCs w:val="20"/>
              </w:rPr>
            </w:pPr>
            <w:r>
              <w:rPr>
                <w:rFonts w:cs="Arial"/>
                <w:color w:val="000000" w:themeColor="text1"/>
                <w:sz w:val="20"/>
                <w:szCs w:val="20"/>
              </w:rPr>
              <w:t xml:space="preserve">The following two lessons could be used </w:t>
            </w:r>
            <w:r w:rsidR="00C13A82">
              <w:rPr>
                <w:rFonts w:cs="Arial"/>
                <w:color w:val="000000" w:themeColor="text1"/>
                <w:sz w:val="20"/>
                <w:szCs w:val="20"/>
              </w:rPr>
              <w:t>for students to continue practi</w:t>
            </w:r>
            <w:r w:rsidR="0011067D">
              <w:rPr>
                <w:rFonts w:cs="Arial"/>
                <w:color w:val="000000" w:themeColor="text1"/>
                <w:sz w:val="20"/>
                <w:szCs w:val="20"/>
              </w:rPr>
              <w:t>s</w:t>
            </w:r>
            <w:r w:rsidR="0005651E">
              <w:rPr>
                <w:rFonts w:cs="Arial"/>
                <w:color w:val="000000" w:themeColor="text1"/>
                <w:sz w:val="20"/>
                <w:szCs w:val="20"/>
              </w:rPr>
              <w:t>ing</w:t>
            </w:r>
            <w:r w:rsidR="00C13A82">
              <w:rPr>
                <w:rFonts w:cs="Arial"/>
                <w:color w:val="000000" w:themeColor="text1"/>
                <w:sz w:val="20"/>
                <w:szCs w:val="20"/>
              </w:rPr>
              <w:t xml:space="preserve"> using quality control </w:t>
            </w:r>
            <w:r w:rsidR="00CC63D4">
              <w:rPr>
                <w:rFonts w:cs="Arial"/>
                <w:color w:val="000000" w:themeColor="text1"/>
                <w:sz w:val="20"/>
                <w:szCs w:val="20"/>
              </w:rPr>
              <w:t>methods including</w:t>
            </w:r>
            <w:r w:rsidR="0011067D">
              <w:rPr>
                <w:rFonts w:cs="Arial"/>
                <w:color w:val="000000" w:themeColor="text1"/>
                <w:sz w:val="20"/>
                <w:szCs w:val="20"/>
              </w:rPr>
              <w:t xml:space="preserve"> the use of</w:t>
            </w:r>
            <w:r w:rsidR="00CC63D4">
              <w:rPr>
                <w:rFonts w:cs="Arial"/>
                <w:color w:val="000000" w:themeColor="text1"/>
                <w:sz w:val="20"/>
                <w:szCs w:val="20"/>
              </w:rPr>
              <w:t>:</w:t>
            </w:r>
          </w:p>
          <w:p w14:paraId="795C3A79" w14:textId="62F38469" w:rsidR="00CC63D4" w:rsidRDefault="00C311E2" w:rsidP="004C3AA9">
            <w:pPr>
              <w:pStyle w:val="ListParagraph"/>
              <w:numPr>
                <w:ilvl w:val="0"/>
                <w:numId w:val="33"/>
              </w:numPr>
              <w:spacing w:after="0" w:line="240" w:lineRule="auto"/>
              <w:rPr>
                <w:rFonts w:cs="Arial"/>
                <w:color w:val="000000" w:themeColor="text1"/>
                <w:sz w:val="20"/>
                <w:szCs w:val="20"/>
              </w:rPr>
            </w:pPr>
            <w:r>
              <w:rPr>
                <w:rFonts w:cs="Arial"/>
                <w:color w:val="000000" w:themeColor="text1"/>
                <w:sz w:val="20"/>
                <w:szCs w:val="20"/>
              </w:rPr>
              <w:t>Go-No Go gauges</w:t>
            </w:r>
          </w:p>
          <w:p w14:paraId="60206A7E" w14:textId="111AA9F0" w:rsidR="00C311E2" w:rsidRPr="00CC63D4" w:rsidRDefault="00C311E2" w:rsidP="004C3AA9">
            <w:pPr>
              <w:pStyle w:val="ListParagraph"/>
              <w:numPr>
                <w:ilvl w:val="0"/>
                <w:numId w:val="33"/>
              </w:numPr>
              <w:spacing w:after="0" w:line="240" w:lineRule="auto"/>
              <w:rPr>
                <w:rFonts w:cs="Arial"/>
                <w:color w:val="000000" w:themeColor="text1"/>
                <w:sz w:val="20"/>
                <w:szCs w:val="20"/>
              </w:rPr>
            </w:pPr>
            <w:r>
              <w:rPr>
                <w:rFonts w:cs="Arial"/>
                <w:color w:val="000000" w:themeColor="text1"/>
                <w:sz w:val="20"/>
                <w:szCs w:val="20"/>
              </w:rPr>
              <w:t>measuring devices.</w:t>
            </w:r>
          </w:p>
        </w:tc>
        <w:tc>
          <w:tcPr>
            <w:tcW w:w="1697" w:type="dxa"/>
            <w:shd w:val="clear" w:color="auto" w:fill="auto"/>
            <w:tcMar>
              <w:top w:w="57" w:type="dxa"/>
              <w:left w:w="57" w:type="dxa"/>
              <w:bottom w:w="57" w:type="dxa"/>
              <w:right w:w="57" w:type="dxa"/>
            </w:tcMar>
          </w:tcPr>
          <w:p w14:paraId="7E2FE570" w14:textId="1DB367A5" w:rsidR="00D83CA7" w:rsidRDefault="00D83CA7" w:rsidP="00D83CA7">
            <w:pPr>
              <w:spacing w:after="0" w:line="240" w:lineRule="auto"/>
              <w:rPr>
                <w:rFonts w:cs="Arial"/>
                <w:b/>
                <w:bCs/>
                <w:color w:val="000000" w:themeColor="text1"/>
                <w:sz w:val="20"/>
                <w:szCs w:val="20"/>
              </w:rPr>
            </w:pPr>
            <w:r w:rsidRPr="00A53B22">
              <w:rPr>
                <w:rFonts w:cs="Arial"/>
                <w:b/>
                <w:bCs/>
                <w:color w:val="000000" w:themeColor="text1"/>
                <w:sz w:val="20"/>
                <w:szCs w:val="20"/>
              </w:rPr>
              <w:t>Quality control</w:t>
            </w:r>
          </w:p>
          <w:p w14:paraId="069BF917" w14:textId="77777777" w:rsidR="00A53B22" w:rsidRPr="00A53B22" w:rsidRDefault="00A53B22" w:rsidP="00D83CA7">
            <w:pPr>
              <w:spacing w:after="0" w:line="240" w:lineRule="auto"/>
              <w:rPr>
                <w:rFonts w:cs="Arial"/>
                <w:b/>
                <w:bCs/>
                <w:color w:val="000000" w:themeColor="text1"/>
                <w:sz w:val="20"/>
                <w:szCs w:val="20"/>
              </w:rPr>
            </w:pPr>
          </w:p>
          <w:p w14:paraId="56A23F8F" w14:textId="54B006BA" w:rsidR="00713672" w:rsidRPr="00A53B22" w:rsidRDefault="00D83CA7" w:rsidP="00D83CA7">
            <w:pPr>
              <w:spacing w:after="0" w:line="240" w:lineRule="auto"/>
              <w:rPr>
                <w:rFonts w:cs="Arial"/>
                <w:color w:val="000000" w:themeColor="text1"/>
                <w:sz w:val="20"/>
                <w:szCs w:val="20"/>
              </w:rPr>
            </w:pPr>
            <w:r w:rsidRPr="00A53B22">
              <w:rPr>
                <w:rFonts w:cs="Arial"/>
                <w:color w:val="000000" w:themeColor="text1"/>
                <w:sz w:val="20"/>
                <w:szCs w:val="20"/>
              </w:rPr>
              <w:t>Practical work</w:t>
            </w:r>
          </w:p>
        </w:tc>
        <w:tc>
          <w:tcPr>
            <w:tcW w:w="1796" w:type="dxa"/>
            <w:shd w:val="clear" w:color="auto" w:fill="auto"/>
            <w:tcMar>
              <w:top w:w="57" w:type="dxa"/>
              <w:left w:w="57" w:type="dxa"/>
              <w:bottom w:w="57" w:type="dxa"/>
              <w:right w:w="57" w:type="dxa"/>
            </w:tcMar>
          </w:tcPr>
          <w:p w14:paraId="296D3E59" w14:textId="23BD1B2D" w:rsidR="00713672" w:rsidRPr="0029094F" w:rsidRDefault="00B10C45" w:rsidP="0029094F">
            <w:pPr>
              <w:spacing w:after="0" w:line="240" w:lineRule="auto"/>
              <w:rPr>
                <w:rFonts w:cs="Arial"/>
                <w:color w:val="000000" w:themeColor="text1"/>
                <w:sz w:val="20"/>
                <w:szCs w:val="20"/>
              </w:rPr>
            </w:pPr>
            <w:r>
              <w:rPr>
                <w:rFonts w:cs="Arial"/>
                <w:color w:val="000000" w:themeColor="text1"/>
                <w:sz w:val="20"/>
                <w:szCs w:val="20"/>
              </w:rPr>
              <w:t xml:space="preserve">Consolidate knowledge of quality control using selected measuring devices to check components against </w:t>
            </w:r>
            <w:r w:rsidR="00A13F5C">
              <w:rPr>
                <w:rFonts w:cs="Arial"/>
                <w:color w:val="000000" w:themeColor="text1"/>
                <w:sz w:val="20"/>
                <w:szCs w:val="20"/>
              </w:rPr>
              <w:t>dimensional requirements.</w:t>
            </w:r>
          </w:p>
        </w:tc>
        <w:tc>
          <w:tcPr>
            <w:tcW w:w="2585" w:type="dxa"/>
            <w:shd w:val="clear" w:color="auto" w:fill="auto"/>
            <w:tcMar>
              <w:top w:w="57" w:type="dxa"/>
              <w:left w:w="57" w:type="dxa"/>
              <w:bottom w:w="57" w:type="dxa"/>
              <w:right w:w="57" w:type="dxa"/>
            </w:tcMar>
          </w:tcPr>
          <w:p w14:paraId="31A3650C" w14:textId="77777777" w:rsidR="00FE2CDB" w:rsidRPr="00376EED" w:rsidRDefault="00E90046" w:rsidP="00FE2CDB">
            <w:pPr>
              <w:spacing w:after="0" w:line="240" w:lineRule="auto"/>
              <w:rPr>
                <w:rStyle w:val="Hyperlink"/>
                <w:sz w:val="20"/>
                <w:szCs w:val="20"/>
                <w:u w:val="none"/>
              </w:rPr>
            </w:pPr>
            <w:hyperlink r:id="rId60" w:history="1">
              <w:r w:rsidR="00FE2CDB" w:rsidRPr="00376EED">
                <w:rPr>
                  <w:rStyle w:val="Hyperlink"/>
                  <w:sz w:val="20"/>
                  <w:szCs w:val="20"/>
                </w:rPr>
                <w:t>Top-10 Mechanical Measuring Instruments</w:t>
              </w:r>
            </w:hyperlink>
          </w:p>
          <w:p w14:paraId="5EFD974D" w14:textId="15018192" w:rsidR="00713672" w:rsidRPr="0029094F" w:rsidRDefault="000F4357" w:rsidP="0029094F">
            <w:pPr>
              <w:spacing w:after="0" w:line="240" w:lineRule="auto"/>
              <w:rPr>
                <w:rFonts w:cs="Arial"/>
                <w:color w:val="000000" w:themeColor="text1"/>
                <w:sz w:val="20"/>
                <w:szCs w:val="20"/>
              </w:rPr>
            </w:pPr>
            <w:r>
              <w:rPr>
                <w:rFonts w:cs="Arial"/>
                <w:color w:val="000000" w:themeColor="text1"/>
                <w:sz w:val="20"/>
                <w:szCs w:val="20"/>
              </w:rPr>
              <w:t>(</w:t>
            </w:r>
            <w:r w:rsidR="008B3C34">
              <w:rPr>
                <w:rFonts w:cs="Arial"/>
                <w:color w:val="000000" w:themeColor="text1"/>
                <w:sz w:val="20"/>
                <w:szCs w:val="20"/>
              </w:rPr>
              <w:t>g</w:t>
            </w:r>
            <w:r w:rsidR="00DD4EA5">
              <w:rPr>
                <w:rFonts w:cs="Arial"/>
                <w:color w:val="000000" w:themeColor="text1"/>
              </w:rPr>
              <w:t>augehow</w:t>
            </w:r>
            <w:r>
              <w:rPr>
                <w:rFonts w:cs="Arial"/>
                <w:color w:val="000000" w:themeColor="text1"/>
              </w:rPr>
              <w:t>.com)</w:t>
            </w:r>
          </w:p>
        </w:tc>
        <w:tc>
          <w:tcPr>
            <w:tcW w:w="1718" w:type="dxa"/>
            <w:shd w:val="clear" w:color="auto" w:fill="auto"/>
            <w:tcMar>
              <w:top w:w="57" w:type="dxa"/>
              <w:left w:w="57" w:type="dxa"/>
              <w:bottom w:w="57" w:type="dxa"/>
              <w:right w:w="57" w:type="dxa"/>
            </w:tcMar>
          </w:tcPr>
          <w:p w14:paraId="45D6BD31"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R014</w:t>
            </w:r>
          </w:p>
          <w:p w14:paraId="5A24EB1F"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555CFACC" w14:textId="77777777" w:rsidR="00AA60C4" w:rsidRDefault="00AA60C4" w:rsidP="00AA60C4">
            <w:pPr>
              <w:spacing w:after="0" w:line="240" w:lineRule="auto"/>
              <w:rPr>
                <w:rFonts w:cs="Arial"/>
                <w:color w:val="000000" w:themeColor="text1"/>
                <w:sz w:val="20"/>
                <w:szCs w:val="20"/>
              </w:rPr>
            </w:pPr>
          </w:p>
          <w:p w14:paraId="6B0E4B95"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R15</w:t>
            </w:r>
          </w:p>
          <w:p w14:paraId="41A23CF0" w14:textId="1E768D6A" w:rsidR="00713672" w:rsidRPr="0029094F" w:rsidRDefault="00AA60C4" w:rsidP="00AA60C4">
            <w:pPr>
              <w:spacing w:after="0" w:line="240" w:lineRule="auto"/>
              <w:rPr>
                <w:rFonts w:cs="Arial"/>
                <w:color w:val="000000" w:themeColor="text1"/>
                <w:sz w:val="20"/>
                <w:szCs w:val="20"/>
              </w:rPr>
            </w:pPr>
            <w:r>
              <w:rPr>
                <w:rFonts w:cs="Arial"/>
                <w:color w:val="000000" w:themeColor="text1"/>
                <w:sz w:val="20"/>
                <w:szCs w:val="20"/>
              </w:rPr>
              <w:t xml:space="preserve">Students will use measuring </w:t>
            </w:r>
            <w:r>
              <w:rPr>
                <w:rFonts w:cs="Arial"/>
                <w:color w:val="000000" w:themeColor="text1"/>
                <w:sz w:val="20"/>
                <w:szCs w:val="20"/>
              </w:rPr>
              <w:lastRenderedPageBreak/>
              <w:t>equipment when marking out.</w:t>
            </w:r>
          </w:p>
        </w:tc>
      </w:tr>
      <w:tr w:rsidR="003D3306" w14:paraId="2E1B885B" w14:textId="77777777" w:rsidTr="00177622">
        <w:trPr>
          <w:trHeight w:val="20"/>
        </w:trPr>
        <w:tc>
          <w:tcPr>
            <w:tcW w:w="993" w:type="dxa"/>
            <w:shd w:val="clear" w:color="auto" w:fill="auto"/>
            <w:tcMar>
              <w:top w:w="57" w:type="dxa"/>
              <w:left w:w="57" w:type="dxa"/>
              <w:bottom w:w="57" w:type="dxa"/>
              <w:right w:w="57" w:type="dxa"/>
            </w:tcMar>
          </w:tcPr>
          <w:p w14:paraId="4EE716EB" w14:textId="77777777" w:rsidR="003D3306" w:rsidRDefault="003D3306" w:rsidP="003D3306">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5CB8A9E0" w14:textId="77777777" w:rsidR="00025ACD" w:rsidRDefault="00025ACD" w:rsidP="00025ACD">
            <w:pPr>
              <w:spacing w:after="0" w:line="240" w:lineRule="auto"/>
              <w:rPr>
                <w:rFonts w:cs="Arial"/>
                <w:color w:val="000000" w:themeColor="text1"/>
                <w:sz w:val="20"/>
                <w:szCs w:val="20"/>
              </w:rPr>
            </w:pPr>
            <w:r>
              <w:rPr>
                <w:rFonts w:cs="Arial"/>
                <w:color w:val="000000" w:themeColor="text1"/>
                <w:sz w:val="20"/>
                <w:szCs w:val="20"/>
              </w:rPr>
              <w:t>TA3</w:t>
            </w:r>
          </w:p>
          <w:p w14:paraId="3359F049" w14:textId="77777777" w:rsidR="00025ACD" w:rsidRDefault="00025ACD" w:rsidP="00025ACD">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1C63E84E" w14:textId="77777777" w:rsidR="00025ACD" w:rsidRDefault="00025ACD" w:rsidP="00025ACD">
            <w:pPr>
              <w:spacing w:after="0" w:line="240" w:lineRule="auto"/>
              <w:rPr>
                <w:rFonts w:cs="Arial"/>
                <w:color w:val="000000" w:themeColor="text1"/>
                <w:sz w:val="20"/>
                <w:szCs w:val="20"/>
              </w:rPr>
            </w:pPr>
          </w:p>
          <w:p w14:paraId="12672099" w14:textId="3FD3AC43" w:rsidR="003D3306" w:rsidRPr="0029094F" w:rsidRDefault="00025ACD" w:rsidP="00025ACD">
            <w:pPr>
              <w:spacing w:after="0" w:line="240" w:lineRule="auto"/>
              <w:rPr>
                <w:rFonts w:cs="Arial"/>
                <w:color w:val="000000" w:themeColor="text1"/>
                <w:sz w:val="20"/>
                <w:szCs w:val="20"/>
              </w:rPr>
            </w:pPr>
            <w:r w:rsidRPr="008716EB">
              <w:rPr>
                <w:rFonts w:cs="Arial"/>
                <w:color w:val="000000" w:themeColor="text1"/>
                <w:sz w:val="20"/>
                <w:szCs w:val="20"/>
              </w:rPr>
              <w:t>3.3 Apply quality control methods for volume manufacture</w:t>
            </w:r>
          </w:p>
        </w:tc>
        <w:tc>
          <w:tcPr>
            <w:tcW w:w="4167" w:type="dxa"/>
            <w:shd w:val="clear" w:color="auto" w:fill="auto"/>
            <w:tcMar>
              <w:top w:w="57" w:type="dxa"/>
              <w:left w:w="57" w:type="dxa"/>
              <w:bottom w:w="57" w:type="dxa"/>
              <w:right w:w="57" w:type="dxa"/>
            </w:tcMar>
          </w:tcPr>
          <w:p w14:paraId="195A3E4A" w14:textId="69B8136F" w:rsidR="003D3306" w:rsidRPr="0029094F" w:rsidRDefault="007B0999" w:rsidP="003D3306">
            <w:pPr>
              <w:spacing w:after="0" w:line="240" w:lineRule="auto"/>
              <w:rPr>
                <w:rFonts w:cs="Arial"/>
                <w:color w:val="000000" w:themeColor="text1"/>
                <w:sz w:val="20"/>
                <w:szCs w:val="20"/>
              </w:rPr>
            </w:pPr>
            <w:r w:rsidRPr="00B97982">
              <w:rPr>
                <w:rFonts w:cs="Arial"/>
                <w:color w:val="000000" w:themeColor="text1"/>
                <w:sz w:val="20"/>
                <w:szCs w:val="20"/>
              </w:rPr>
              <w:t xml:space="preserve">Students could continue to </w:t>
            </w:r>
            <w:r>
              <w:rPr>
                <w:rFonts w:cs="Arial"/>
                <w:color w:val="000000" w:themeColor="text1"/>
                <w:sz w:val="20"/>
                <w:szCs w:val="20"/>
              </w:rPr>
              <w:t>practi</w:t>
            </w:r>
            <w:r w:rsidR="0011067D">
              <w:rPr>
                <w:rFonts w:cs="Arial"/>
                <w:color w:val="000000" w:themeColor="text1"/>
                <w:sz w:val="20"/>
                <w:szCs w:val="20"/>
              </w:rPr>
              <w:t>s</w:t>
            </w:r>
            <w:r>
              <w:rPr>
                <w:rFonts w:cs="Arial"/>
                <w:color w:val="000000" w:themeColor="text1"/>
                <w:sz w:val="20"/>
                <w:szCs w:val="20"/>
              </w:rPr>
              <w:t>e applying quality control techniques in this lesson.</w:t>
            </w:r>
          </w:p>
        </w:tc>
        <w:tc>
          <w:tcPr>
            <w:tcW w:w="1697" w:type="dxa"/>
            <w:shd w:val="clear" w:color="auto" w:fill="auto"/>
            <w:tcMar>
              <w:top w:w="57" w:type="dxa"/>
              <w:left w:w="57" w:type="dxa"/>
              <w:bottom w:w="57" w:type="dxa"/>
              <w:right w:w="57" w:type="dxa"/>
            </w:tcMar>
          </w:tcPr>
          <w:p w14:paraId="06D9D74B" w14:textId="73B9D036" w:rsidR="00D83CA7" w:rsidRDefault="00D83CA7" w:rsidP="00D83CA7">
            <w:pPr>
              <w:spacing w:after="0" w:line="240" w:lineRule="auto"/>
              <w:rPr>
                <w:rFonts w:cs="Arial"/>
                <w:b/>
                <w:bCs/>
                <w:color w:val="000000" w:themeColor="text1"/>
                <w:sz w:val="20"/>
                <w:szCs w:val="20"/>
              </w:rPr>
            </w:pPr>
            <w:r w:rsidRPr="00A53B22">
              <w:rPr>
                <w:rFonts w:cs="Arial"/>
                <w:b/>
                <w:bCs/>
                <w:color w:val="000000" w:themeColor="text1"/>
                <w:sz w:val="20"/>
                <w:szCs w:val="20"/>
              </w:rPr>
              <w:t>Quality control</w:t>
            </w:r>
          </w:p>
          <w:p w14:paraId="3A75A619" w14:textId="77777777" w:rsidR="00A53B22" w:rsidRPr="00A53B22" w:rsidRDefault="00A53B22" w:rsidP="00D83CA7">
            <w:pPr>
              <w:spacing w:after="0" w:line="240" w:lineRule="auto"/>
              <w:rPr>
                <w:rFonts w:cs="Arial"/>
                <w:b/>
                <w:bCs/>
                <w:color w:val="000000" w:themeColor="text1"/>
                <w:sz w:val="20"/>
                <w:szCs w:val="20"/>
              </w:rPr>
            </w:pPr>
          </w:p>
          <w:p w14:paraId="361452E8" w14:textId="6E25008E" w:rsidR="003D3306" w:rsidRPr="00A53B22" w:rsidRDefault="00D83CA7" w:rsidP="00D83CA7">
            <w:pPr>
              <w:spacing w:after="0" w:line="240" w:lineRule="auto"/>
              <w:rPr>
                <w:rFonts w:cs="Arial"/>
                <w:color w:val="000000" w:themeColor="text1"/>
                <w:sz w:val="20"/>
                <w:szCs w:val="20"/>
              </w:rPr>
            </w:pPr>
            <w:r w:rsidRPr="00A53B22">
              <w:rPr>
                <w:rFonts w:cs="Arial"/>
                <w:color w:val="000000" w:themeColor="text1"/>
                <w:sz w:val="20"/>
                <w:szCs w:val="20"/>
              </w:rPr>
              <w:t>Practical work</w:t>
            </w:r>
          </w:p>
        </w:tc>
        <w:tc>
          <w:tcPr>
            <w:tcW w:w="1796" w:type="dxa"/>
            <w:shd w:val="clear" w:color="auto" w:fill="auto"/>
            <w:tcMar>
              <w:top w:w="57" w:type="dxa"/>
              <w:left w:w="57" w:type="dxa"/>
              <w:bottom w:w="57" w:type="dxa"/>
              <w:right w:w="57" w:type="dxa"/>
            </w:tcMar>
          </w:tcPr>
          <w:p w14:paraId="44BD66B2" w14:textId="26B52DAC" w:rsidR="003D3306" w:rsidRPr="0029094F" w:rsidRDefault="00A13F5C" w:rsidP="003D3306">
            <w:pPr>
              <w:spacing w:after="0" w:line="240" w:lineRule="auto"/>
              <w:rPr>
                <w:rFonts w:cs="Arial"/>
                <w:color w:val="000000" w:themeColor="text1"/>
                <w:sz w:val="20"/>
                <w:szCs w:val="20"/>
              </w:rPr>
            </w:pPr>
            <w:r>
              <w:rPr>
                <w:rFonts w:cs="Arial"/>
                <w:color w:val="000000" w:themeColor="text1"/>
                <w:sz w:val="20"/>
                <w:szCs w:val="20"/>
              </w:rPr>
              <w:t>Consolidate knowledge of quality control using selected measuring devices to check components against dimensional requirements.</w:t>
            </w:r>
          </w:p>
        </w:tc>
        <w:tc>
          <w:tcPr>
            <w:tcW w:w="2585" w:type="dxa"/>
            <w:shd w:val="clear" w:color="auto" w:fill="auto"/>
            <w:tcMar>
              <w:top w:w="57" w:type="dxa"/>
              <w:left w:w="57" w:type="dxa"/>
              <w:bottom w:w="57" w:type="dxa"/>
              <w:right w:w="57" w:type="dxa"/>
            </w:tcMar>
          </w:tcPr>
          <w:p w14:paraId="0F81CCC0" w14:textId="77777777" w:rsidR="00FE2CDB" w:rsidRPr="00376EED" w:rsidRDefault="00E90046" w:rsidP="00FE2CDB">
            <w:pPr>
              <w:spacing w:after="0" w:line="240" w:lineRule="auto"/>
              <w:rPr>
                <w:rStyle w:val="Hyperlink"/>
                <w:sz w:val="20"/>
                <w:szCs w:val="20"/>
                <w:u w:val="none"/>
              </w:rPr>
            </w:pPr>
            <w:hyperlink r:id="rId61" w:history="1">
              <w:r w:rsidR="00FE2CDB" w:rsidRPr="00376EED">
                <w:rPr>
                  <w:rStyle w:val="Hyperlink"/>
                  <w:sz w:val="20"/>
                  <w:szCs w:val="20"/>
                </w:rPr>
                <w:t>Top-10 Mechanical Measuring Instruments</w:t>
              </w:r>
            </w:hyperlink>
          </w:p>
          <w:p w14:paraId="01989036" w14:textId="14C5DF98" w:rsidR="00FE2CDB" w:rsidRPr="000F4357" w:rsidRDefault="000F4357" w:rsidP="00FE2CDB">
            <w:pPr>
              <w:spacing w:after="0" w:line="240" w:lineRule="auto"/>
              <w:rPr>
                <w:sz w:val="20"/>
                <w:szCs w:val="20"/>
              </w:rPr>
            </w:pPr>
            <w:r w:rsidRPr="000F4357">
              <w:rPr>
                <w:rStyle w:val="Hyperlink"/>
                <w:color w:val="auto"/>
                <w:sz w:val="20"/>
                <w:szCs w:val="20"/>
                <w:u w:val="none"/>
              </w:rPr>
              <w:t>(</w:t>
            </w:r>
            <w:r w:rsidR="00EC628C">
              <w:rPr>
                <w:rStyle w:val="Hyperlink"/>
                <w:color w:val="auto"/>
                <w:sz w:val="20"/>
                <w:szCs w:val="20"/>
                <w:u w:val="none"/>
              </w:rPr>
              <w:t>g</w:t>
            </w:r>
            <w:r w:rsidR="00FE2CDB" w:rsidRPr="000F4357">
              <w:rPr>
                <w:rStyle w:val="Hyperlink"/>
                <w:color w:val="auto"/>
                <w:sz w:val="20"/>
                <w:szCs w:val="20"/>
                <w:u w:val="none"/>
              </w:rPr>
              <w:t>auge</w:t>
            </w:r>
            <w:r w:rsidR="00EC628C">
              <w:rPr>
                <w:rStyle w:val="Hyperlink"/>
                <w:color w:val="auto"/>
                <w:sz w:val="20"/>
                <w:szCs w:val="20"/>
                <w:u w:val="none"/>
              </w:rPr>
              <w:t>h</w:t>
            </w:r>
            <w:r w:rsidR="00FE2CDB" w:rsidRPr="000F4357">
              <w:rPr>
                <w:rStyle w:val="Hyperlink"/>
                <w:color w:val="auto"/>
                <w:sz w:val="20"/>
                <w:szCs w:val="20"/>
                <w:u w:val="none"/>
              </w:rPr>
              <w:t>ow</w:t>
            </w:r>
            <w:r w:rsidRPr="000F4357">
              <w:rPr>
                <w:rStyle w:val="Hyperlink"/>
                <w:color w:val="auto"/>
                <w:sz w:val="20"/>
                <w:szCs w:val="20"/>
                <w:u w:val="none"/>
              </w:rPr>
              <w:t>.com)</w:t>
            </w:r>
          </w:p>
          <w:p w14:paraId="3119A164" w14:textId="77777777" w:rsidR="003D3306" w:rsidRPr="0029094F" w:rsidRDefault="003D3306" w:rsidP="003D3306">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451BDFC4"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R014</w:t>
            </w:r>
          </w:p>
          <w:p w14:paraId="59644E40"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Students will learn about quality control techniques and how to measure parts.</w:t>
            </w:r>
          </w:p>
          <w:p w14:paraId="781AC43D" w14:textId="77777777" w:rsidR="00AA60C4" w:rsidRDefault="00AA60C4" w:rsidP="00AA60C4">
            <w:pPr>
              <w:spacing w:after="0" w:line="240" w:lineRule="auto"/>
              <w:rPr>
                <w:rFonts w:cs="Arial"/>
                <w:color w:val="000000" w:themeColor="text1"/>
                <w:sz w:val="20"/>
                <w:szCs w:val="20"/>
              </w:rPr>
            </w:pPr>
          </w:p>
          <w:p w14:paraId="35E753F1" w14:textId="77777777" w:rsidR="00AA60C4" w:rsidRDefault="00AA60C4" w:rsidP="00AA60C4">
            <w:pPr>
              <w:spacing w:after="0" w:line="240" w:lineRule="auto"/>
              <w:rPr>
                <w:rFonts w:cs="Arial"/>
                <w:color w:val="000000" w:themeColor="text1"/>
                <w:sz w:val="20"/>
                <w:szCs w:val="20"/>
              </w:rPr>
            </w:pPr>
            <w:r>
              <w:rPr>
                <w:rFonts w:cs="Arial"/>
                <w:color w:val="000000" w:themeColor="text1"/>
                <w:sz w:val="20"/>
                <w:szCs w:val="20"/>
              </w:rPr>
              <w:t>R15</w:t>
            </w:r>
          </w:p>
          <w:p w14:paraId="3F51544B" w14:textId="068C2117" w:rsidR="003D3306" w:rsidRPr="0029094F" w:rsidRDefault="00AA60C4" w:rsidP="00AA60C4">
            <w:pPr>
              <w:spacing w:after="0" w:line="240" w:lineRule="auto"/>
              <w:rPr>
                <w:rFonts w:cs="Arial"/>
                <w:color w:val="000000" w:themeColor="text1"/>
                <w:sz w:val="20"/>
                <w:szCs w:val="20"/>
              </w:rPr>
            </w:pPr>
            <w:r>
              <w:rPr>
                <w:rFonts w:cs="Arial"/>
                <w:color w:val="000000" w:themeColor="text1"/>
                <w:sz w:val="20"/>
                <w:szCs w:val="20"/>
              </w:rPr>
              <w:t>Students will use measuring equipment when marking out.</w:t>
            </w:r>
          </w:p>
        </w:tc>
      </w:tr>
      <w:tr w:rsidR="003D3306" w14:paraId="512E571D" w14:textId="77777777" w:rsidTr="00177622">
        <w:trPr>
          <w:trHeight w:val="20"/>
        </w:trPr>
        <w:tc>
          <w:tcPr>
            <w:tcW w:w="993" w:type="dxa"/>
            <w:shd w:val="clear" w:color="auto" w:fill="auto"/>
            <w:tcMar>
              <w:top w:w="57" w:type="dxa"/>
              <w:left w:w="57" w:type="dxa"/>
              <w:bottom w:w="57" w:type="dxa"/>
              <w:right w:w="57" w:type="dxa"/>
            </w:tcMar>
          </w:tcPr>
          <w:p w14:paraId="714ACCFE" w14:textId="77777777" w:rsidR="003D3306" w:rsidRDefault="003D3306" w:rsidP="003D3306">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0EB57E89" w14:textId="77777777" w:rsidR="00025ACD" w:rsidRDefault="00025ACD" w:rsidP="00025ACD">
            <w:pPr>
              <w:spacing w:after="0" w:line="240" w:lineRule="auto"/>
              <w:rPr>
                <w:rFonts w:cs="Arial"/>
                <w:color w:val="000000" w:themeColor="text1"/>
                <w:sz w:val="20"/>
                <w:szCs w:val="20"/>
              </w:rPr>
            </w:pPr>
            <w:r>
              <w:rPr>
                <w:rFonts w:cs="Arial"/>
                <w:color w:val="000000" w:themeColor="text1"/>
                <w:sz w:val="20"/>
                <w:szCs w:val="20"/>
              </w:rPr>
              <w:t>TA3</w:t>
            </w:r>
          </w:p>
          <w:p w14:paraId="63C3F7E1" w14:textId="77777777" w:rsidR="00025ACD" w:rsidRDefault="00025ACD" w:rsidP="00025ACD">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70094FB9" w14:textId="77777777" w:rsidR="00025ACD" w:rsidRDefault="00025ACD" w:rsidP="00025ACD">
            <w:pPr>
              <w:spacing w:after="0" w:line="240" w:lineRule="auto"/>
              <w:rPr>
                <w:rFonts w:cs="Arial"/>
                <w:color w:val="000000" w:themeColor="text1"/>
                <w:sz w:val="20"/>
                <w:szCs w:val="20"/>
              </w:rPr>
            </w:pPr>
          </w:p>
          <w:p w14:paraId="5DA7267B" w14:textId="30445602" w:rsidR="003D3306" w:rsidRPr="0029094F" w:rsidRDefault="00025ACD" w:rsidP="00025ACD">
            <w:pPr>
              <w:spacing w:after="0" w:line="240" w:lineRule="auto"/>
              <w:rPr>
                <w:rFonts w:cs="Arial"/>
                <w:color w:val="000000" w:themeColor="text1"/>
                <w:sz w:val="20"/>
                <w:szCs w:val="20"/>
              </w:rPr>
            </w:pPr>
            <w:r w:rsidRPr="008716EB">
              <w:rPr>
                <w:rFonts w:cs="Arial"/>
                <w:color w:val="000000" w:themeColor="text1"/>
                <w:sz w:val="20"/>
                <w:szCs w:val="20"/>
              </w:rPr>
              <w:t>3.3 Apply quality control methods for volume manufacture</w:t>
            </w:r>
          </w:p>
        </w:tc>
        <w:tc>
          <w:tcPr>
            <w:tcW w:w="4167" w:type="dxa"/>
            <w:shd w:val="clear" w:color="auto" w:fill="auto"/>
            <w:tcMar>
              <w:top w:w="57" w:type="dxa"/>
              <w:left w:w="57" w:type="dxa"/>
              <w:bottom w:w="57" w:type="dxa"/>
              <w:right w:w="57" w:type="dxa"/>
            </w:tcMar>
          </w:tcPr>
          <w:p w14:paraId="148594E2" w14:textId="0F94DBB9" w:rsidR="003D3306" w:rsidRDefault="00685E05" w:rsidP="003D3306">
            <w:pPr>
              <w:spacing w:after="0" w:line="240" w:lineRule="auto"/>
              <w:rPr>
                <w:rFonts w:cs="Arial"/>
                <w:color w:val="000000" w:themeColor="text1"/>
                <w:sz w:val="20"/>
                <w:szCs w:val="20"/>
              </w:rPr>
            </w:pPr>
            <w:r>
              <w:rPr>
                <w:rFonts w:cs="Arial"/>
                <w:color w:val="000000" w:themeColor="text1"/>
                <w:sz w:val="20"/>
                <w:szCs w:val="20"/>
              </w:rPr>
              <w:t xml:space="preserve">For the remaining taught lessons in this </w:t>
            </w:r>
            <w:r w:rsidR="00BB6A88">
              <w:rPr>
                <w:rFonts w:cs="Arial"/>
                <w:color w:val="000000" w:themeColor="text1"/>
                <w:sz w:val="20"/>
                <w:szCs w:val="20"/>
              </w:rPr>
              <w:t>unit,</w:t>
            </w:r>
            <w:r>
              <w:rPr>
                <w:rFonts w:cs="Arial"/>
                <w:color w:val="000000" w:themeColor="text1"/>
                <w:sz w:val="20"/>
                <w:szCs w:val="20"/>
              </w:rPr>
              <w:t xml:space="preserve"> you could </w:t>
            </w:r>
            <w:r w:rsidR="00860A97">
              <w:rPr>
                <w:rFonts w:cs="Arial"/>
                <w:color w:val="000000" w:themeColor="text1"/>
                <w:sz w:val="20"/>
                <w:szCs w:val="20"/>
              </w:rPr>
              <w:t>introduce</w:t>
            </w:r>
            <w:r>
              <w:rPr>
                <w:rFonts w:cs="Arial"/>
                <w:color w:val="000000" w:themeColor="text1"/>
                <w:sz w:val="20"/>
                <w:szCs w:val="20"/>
              </w:rPr>
              <w:t xml:space="preserve"> </w:t>
            </w:r>
            <w:r w:rsidR="00860A97">
              <w:rPr>
                <w:rFonts w:cs="Arial"/>
                <w:color w:val="000000" w:themeColor="text1"/>
                <w:sz w:val="20"/>
                <w:szCs w:val="20"/>
              </w:rPr>
              <w:t>SPC (</w:t>
            </w:r>
            <w:r w:rsidR="001B1509">
              <w:rPr>
                <w:rFonts w:cs="Arial"/>
                <w:color w:val="000000" w:themeColor="text1"/>
                <w:sz w:val="20"/>
                <w:szCs w:val="20"/>
              </w:rPr>
              <w:t>S</w:t>
            </w:r>
            <w:r>
              <w:rPr>
                <w:rFonts w:cs="Arial"/>
                <w:color w:val="000000" w:themeColor="text1"/>
                <w:sz w:val="20"/>
                <w:szCs w:val="20"/>
              </w:rPr>
              <w:t xml:space="preserve">tatistical </w:t>
            </w:r>
            <w:r w:rsidR="001B1509">
              <w:rPr>
                <w:rFonts w:cs="Arial"/>
                <w:color w:val="000000" w:themeColor="text1"/>
                <w:sz w:val="20"/>
                <w:szCs w:val="20"/>
              </w:rPr>
              <w:t>P</w:t>
            </w:r>
            <w:r>
              <w:rPr>
                <w:rFonts w:cs="Arial"/>
                <w:color w:val="000000" w:themeColor="text1"/>
                <w:sz w:val="20"/>
                <w:szCs w:val="20"/>
              </w:rPr>
              <w:t xml:space="preserve">rocess </w:t>
            </w:r>
            <w:r w:rsidR="001B1509">
              <w:rPr>
                <w:rFonts w:cs="Arial"/>
                <w:color w:val="000000" w:themeColor="text1"/>
                <w:sz w:val="20"/>
                <w:szCs w:val="20"/>
              </w:rPr>
              <w:t>C</w:t>
            </w:r>
            <w:r>
              <w:rPr>
                <w:rFonts w:cs="Arial"/>
                <w:color w:val="000000" w:themeColor="text1"/>
                <w:sz w:val="20"/>
                <w:szCs w:val="20"/>
              </w:rPr>
              <w:t>ontro</w:t>
            </w:r>
            <w:r w:rsidR="00860A97">
              <w:rPr>
                <w:rFonts w:cs="Arial"/>
                <w:color w:val="000000" w:themeColor="text1"/>
                <w:sz w:val="20"/>
                <w:szCs w:val="20"/>
              </w:rPr>
              <w:t xml:space="preserve">l) </w:t>
            </w:r>
            <w:r>
              <w:rPr>
                <w:rFonts w:cs="Arial"/>
                <w:color w:val="000000" w:themeColor="text1"/>
                <w:sz w:val="20"/>
                <w:szCs w:val="20"/>
              </w:rPr>
              <w:t>methods used in</w:t>
            </w:r>
            <w:r w:rsidR="00860A97">
              <w:rPr>
                <w:rFonts w:cs="Arial"/>
                <w:color w:val="000000" w:themeColor="text1"/>
                <w:sz w:val="20"/>
                <w:szCs w:val="20"/>
              </w:rPr>
              <w:t xml:space="preserve"> quality control.</w:t>
            </w:r>
            <w:r>
              <w:rPr>
                <w:rFonts w:cs="Arial"/>
                <w:color w:val="000000" w:themeColor="text1"/>
                <w:sz w:val="20"/>
                <w:szCs w:val="20"/>
              </w:rPr>
              <w:t xml:space="preserve"> </w:t>
            </w:r>
          </w:p>
          <w:p w14:paraId="0E7EF780" w14:textId="77777777" w:rsidR="00860A97" w:rsidRDefault="00860A97" w:rsidP="003D3306">
            <w:pPr>
              <w:spacing w:after="0" w:line="240" w:lineRule="auto"/>
              <w:rPr>
                <w:rFonts w:cs="Arial"/>
                <w:color w:val="000000" w:themeColor="text1"/>
                <w:sz w:val="20"/>
                <w:szCs w:val="20"/>
              </w:rPr>
            </w:pPr>
          </w:p>
          <w:p w14:paraId="1CCF6AEC" w14:textId="77777777" w:rsidR="00860A97" w:rsidRDefault="00860A97" w:rsidP="003D3306">
            <w:pPr>
              <w:spacing w:after="0" w:line="240" w:lineRule="auto"/>
              <w:rPr>
                <w:rFonts w:cs="Arial"/>
                <w:color w:val="000000" w:themeColor="text1"/>
                <w:sz w:val="20"/>
                <w:szCs w:val="20"/>
              </w:rPr>
            </w:pPr>
            <w:r>
              <w:rPr>
                <w:rFonts w:cs="Arial"/>
                <w:color w:val="000000" w:themeColor="text1"/>
                <w:sz w:val="20"/>
                <w:szCs w:val="20"/>
              </w:rPr>
              <w:t>In this lesson you could:</w:t>
            </w:r>
          </w:p>
          <w:p w14:paraId="3747EBC8" w14:textId="55CE840E" w:rsidR="00860A97" w:rsidRDefault="002224EB" w:rsidP="00562352">
            <w:pPr>
              <w:pStyle w:val="ListParagraph"/>
              <w:numPr>
                <w:ilvl w:val="0"/>
                <w:numId w:val="25"/>
              </w:numPr>
              <w:spacing w:after="0" w:line="240" w:lineRule="auto"/>
              <w:rPr>
                <w:rFonts w:cs="Arial"/>
                <w:color w:val="000000" w:themeColor="text1"/>
                <w:sz w:val="20"/>
                <w:szCs w:val="20"/>
              </w:rPr>
            </w:pPr>
            <w:r>
              <w:rPr>
                <w:rFonts w:cs="Arial"/>
                <w:color w:val="000000" w:themeColor="text1"/>
                <w:sz w:val="20"/>
                <w:szCs w:val="20"/>
              </w:rPr>
              <w:t xml:space="preserve">introduce SPC and its </w:t>
            </w:r>
            <w:r w:rsidR="00A97B1D">
              <w:rPr>
                <w:rFonts w:cs="Arial"/>
                <w:color w:val="000000" w:themeColor="text1"/>
                <w:sz w:val="20"/>
                <w:szCs w:val="20"/>
              </w:rPr>
              <w:t>applications</w:t>
            </w:r>
            <w:r>
              <w:rPr>
                <w:rFonts w:cs="Arial"/>
                <w:color w:val="000000" w:themeColor="text1"/>
                <w:sz w:val="20"/>
                <w:szCs w:val="20"/>
              </w:rPr>
              <w:t xml:space="preserve"> in quality control</w:t>
            </w:r>
          </w:p>
          <w:p w14:paraId="1CADDDCC" w14:textId="6EACFB27" w:rsidR="002224EB" w:rsidRDefault="00995115" w:rsidP="00562352">
            <w:pPr>
              <w:pStyle w:val="ListParagraph"/>
              <w:numPr>
                <w:ilvl w:val="0"/>
                <w:numId w:val="25"/>
              </w:numPr>
              <w:spacing w:after="0" w:line="240" w:lineRule="auto"/>
              <w:rPr>
                <w:rFonts w:cs="Arial"/>
                <w:color w:val="000000" w:themeColor="text1"/>
                <w:sz w:val="20"/>
                <w:szCs w:val="20"/>
              </w:rPr>
            </w:pPr>
            <w:r>
              <w:rPr>
                <w:rFonts w:cs="Arial"/>
                <w:color w:val="000000" w:themeColor="text1"/>
                <w:sz w:val="20"/>
                <w:szCs w:val="20"/>
              </w:rPr>
              <w:t>s</w:t>
            </w:r>
            <w:r w:rsidR="002224EB">
              <w:rPr>
                <w:rFonts w:cs="Arial"/>
                <w:color w:val="000000" w:themeColor="text1"/>
                <w:sz w:val="20"/>
                <w:szCs w:val="20"/>
              </w:rPr>
              <w:t xml:space="preserve">how example </w:t>
            </w:r>
            <w:r>
              <w:rPr>
                <w:rFonts w:cs="Arial"/>
                <w:color w:val="000000" w:themeColor="text1"/>
                <w:sz w:val="20"/>
                <w:szCs w:val="20"/>
              </w:rPr>
              <w:t>dat</w:t>
            </w:r>
            <w:r w:rsidR="00A97B1D">
              <w:rPr>
                <w:rFonts w:cs="Arial"/>
                <w:color w:val="000000" w:themeColor="text1"/>
                <w:sz w:val="20"/>
                <w:szCs w:val="20"/>
              </w:rPr>
              <w:t>a</w:t>
            </w:r>
            <w:r>
              <w:rPr>
                <w:rFonts w:cs="Arial"/>
                <w:color w:val="000000" w:themeColor="text1"/>
                <w:sz w:val="20"/>
                <w:szCs w:val="20"/>
              </w:rPr>
              <w:t xml:space="preserve"> and charts for components with and without quality issues</w:t>
            </w:r>
          </w:p>
          <w:p w14:paraId="428CA7AC" w14:textId="7D2C00D9" w:rsidR="00995115" w:rsidRDefault="00995115" w:rsidP="00562352">
            <w:pPr>
              <w:pStyle w:val="ListParagraph"/>
              <w:numPr>
                <w:ilvl w:val="0"/>
                <w:numId w:val="25"/>
              </w:numPr>
              <w:spacing w:after="0" w:line="240" w:lineRule="auto"/>
              <w:rPr>
                <w:rFonts w:cs="Arial"/>
                <w:color w:val="000000" w:themeColor="text1"/>
                <w:sz w:val="20"/>
                <w:szCs w:val="20"/>
              </w:rPr>
            </w:pPr>
            <w:r>
              <w:rPr>
                <w:rFonts w:cs="Arial"/>
                <w:color w:val="000000" w:themeColor="text1"/>
                <w:sz w:val="20"/>
                <w:szCs w:val="20"/>
              </w:rPr>
              <w:t>explain how SPC data is used to create SPC charts and how these are interpreted</w:t>
            </w:r>
          </w:p>
          <w:p w14:paraId="6235012D" w14:textId="4FC6947D" w:rsidR="00995115" w:rsidRPr="000201AB" w:rsidRDefault="0011067D" w:rsidP="00995115">
            <w:pPr>
              <w:pStyle w:val="ListParagraph"/>
              <w:numPr>
                <w:ilvl w:val="0"/>
                <w:numId w:val="25"/>
              </w:numPr>
              <w:spacing w:after="0" w:line="240" w:lineRule="auto"/>
              <w:rPr>
                <w:rFonts w:cs="Arial"/>
                <w:color w:val="000000" w:themeColor="text1"/>
                <w:sz w:val="20"/>
                <w:szCs w:val="20"/>
              </w:rPr>
            </w:pPr>
            <w:r>
              <w:rPr>
                <w:rFonts w:cs="Arial"/>
                <w:color w:val="000000" w:themeColor="text1"/>
                <w:sz w:val="20"/>
                <w:szCs w:val="20"/>
              </w:rPr>
              <w:t>set</w:t>
            </w:r>
            <w:r w:rsidR="00995115">
              <w:rPr>
                <w:rFonts w:cs="Arial"/>
                <w:color w:val="000000" w:themeColor="text1"/>
                <w:sz w:val="20"/>
                <w:szCs w:val="20"/>
              </w:rPr>
              <w:t xml:space="preserve"> practice SPC activities for students to complete.</w:t>
            </w:r>
          </w:p>
          <w:p w14:paraId="707C2069" w14:textId="5B8DC981" w:rsidR="00995115" w:rsidRPr="00995115" w:rsidRDefault="00995115" w:rsidP="00995115">
            <w:pPr>
              <w:spacing w:after="0" w:line="240" w:lineRule="auto"/>
              <w:rPr>
                <w:rFonts w:cs="Arial"/>
                <w:color w:val="000000" w:themeColor="text1"/>
                <w:sz w:val="20"/>
                <w:szCs w:val="20"/>
              </w:rPr>
            </w:pPr>
            <w:r>
              <w:rPr>
                <w:rFonts w:cs="Arial"/>
                <w:color w:val="000000" w:themeColor="text1"/>
                <w:sz w:val="20"/>
                <w:szCs w:val="20"/>
              </w:rPr>
              <w:lastRenderedPageBreak/>
              <w:t xml:space="preserve">Note that </w:t>
            </w:r>
            <w:r w:rsidR="006A05B2">
              <w:rPr>
                <w:rFonts w:cs="Arial"/>
                <w:color w:val="000000" w:themeColor="text1"/>
                <w:sz w:val="20"/>
                <w:szCs w:val="20"/>
              </w:rPr>
              <w:t xml:space="preserve">students are not required to create </w:t>
            </w:r>
            <w:r w:rsidR="00440415">
              <w:rPr>
                <w:rFonts w:cs="Arial"/>
                <w:color w:val="000000" w:themeColor="text1"/>
                <w:sz w:val="20"/>
                <w:szCs w:val="20"/>
              </w:rPr>
              <w:t xml:space="preserve">control charts or perform </w:t>
            </w:r>
            <w:r w:rsidR="004564FE">
              <w:rPr>
                <w:rFonts w:cs="Arial"/>
                <w:color w:val="000000" w:themeColor="text1"/>
                <w:sz w:val="20"/>
                <w:szCs w:val="20"/>
              </w:rPr>
              <w:t xml:space="preserve">process </w:t>
            </w:r>
            <w:r w:rsidR="00440415">
              <w:rPr>
                <w:rFonts w:cs="Arial"/>
                <w:color w:val="000000" w:themeColor="text1"/>
                <w:sz w:val="20"/>
                <w:szCs w:val="20"/>
              </w:rPr>
              <w:t xml:space="preserve">calculations but are required to </w:t>
            </w:r>
            <w:r w:rsidR="004564FE">
              <w:rPr>
                <w:rFonts w:cs="Arial"/>
                <w:color w:val="000000" w:themeColor="text1"/>
                <w:sz w:val="20"/>
                <w:szCs w:val="20"/>
              </w:rPr>
              <w:t>enter data onto the control chart and identify if any interventions are required.</w:t>
            </w:r>
          </w:p>
        </w:tc>
        <w:tc>
          <w:tcPr>
            <w:tcW w:w="1697" w:type="dxa"/>
            <w:shd w:val="clear" w:color="auto" w:fill="auto"/>
            <w:tcMar>
              <w:top w:w="57" w:type="dxa"/>
              <w:left w:w="57" w:type="dxa"/>
              <w:bottom w:w="57" w:type="dxa"/>
              <w:right w:w="57" w:type="dxa"/>
            </w:tcMar>
          </w:tcPr>
          <w:p w14:paraId="64F45347" w14:textId="4415E4BC" w:rsidR="003D3306" w:rsidRPr="00A53B22" w:rsidRDefault="00D83CA7" w:rsidP="003D3306">
            <w:pPr>
              <w:spacing w:after="0" w:line="240" w:lineRule="auto"/>
              <w:rPr>
                <w:rFonts w:cs="Arial"/>
                <w:b/>
                <w:bCs/>
                <w:color w:val="000000" w:themeColor="text1"/>
                <w:sz w:val="20"/>
                <w:szCs w:val="20"/>
              </w:rPr>
            </w:pPr>
            <w:r w:rsidRPr="00A53B22">
              <w:rPr>
                <w:rFonts w:cs="Arial"/>
                <w:b/>
                <w:bCs/>
                <w:color w:val="000000" w:themeColor="text1"/>
                <w:sz w:val="20"/>
                <w:szCs w:val="20"/>
              </w:rPr>
              <w:lastRenderedPageBreak/>
              <w:t>SPC (</w:t>
            </w:r>
            <w:r w:rsidR="001B1509" w:rsidRPr="00A53B22">
              <w:rPr>
                <w:rFonts w:cs="Arial"/>
                <w:b/>
                <w:bCs/>
                <w:color w:val="000000" w:themeColor="text1"/>
                <w:sz w:val="20"/>
                <w:szCs w:val="20"/>
              </w:rPr>
              <w:t>S</w:t>
            </w:r>
            <w:r w:rsidRPr="00A53B22">
              <w:rPr>
                <w:rFonts w:cs="Arial"/>
                <w:b/>
                <w:bCs/>
                <w:color w:val="000000" w:themeColor="text1"/>
                <w:sz w:val="20"/>
                <w:szCs w:val="20"/>
              </w:rPr>
              <w:t>tatistical Process Control)</w:t>
            </w:r>
          </w:p>
        </w:tc>
        <w:tc>
          <w:tcPr>
            <w:tcW w:w="1796" w:type="dxa"/>
            <w:shd w:val="clear" w:color="auto" w:fill="auto"/>
            <w:tcMar>
              <w:top w:w="57" w:type="dxa"/>
              <w:left w:w="57" w:type="dxa"/>
              <w:bottom w:w="57" w:type="dxa"/>
              <w:right w:w="57" w:type="dxa"/>
            </w:tcMar>
          </w:tcPr>
          <w:p w14:paraId="0C2BC3CE" w14:textId="58511787" w:rsidR="003D3306" w:rsidRPr="0029094F" w:rsidRDefault="007D2BC2" w:rsidP="003D3306">
            <w:pPr>
              <w:spacing w:after="0" w:line="240" w:lineRule="auto"/>
              <w:rPr>
                <w:rFonts w:cs="Arial"/>
                <w:color w:val="000000" w:themeColor="text1"/>
                <w:sz w:val="20"/>
                <w:szCs w:val="20"/>
              </w:rPr>
            </w:pPr>
            <w:r>
              <w:rPr>
                <w:rFonts w:cs="Arial"/>
                <w:color w:val="000000" w:themeColor="text1"/>
                <w:sz w:val="20"/>
                <w:szCs w:val="20"/>
              </w:rPr>
              <w:t>Recall how to use SPC to determine the quality of selected components.</w:t>
            </w:r>
          </w:p>
        </w:tc>
        <w:tc>
          <w:tcPr>
            <w:tcW w:w="2585" w:type="dxa"/>
            <w:shd w:val="clear" w:color="auto" w:fill="auto"/>
            <w:tcMar>
              <w:top w:w="57" w:type="dxa"/>
              <w:left w:w="57" w:type="dxa"/>
              <w:bottom w:w="57" w:type="dxa"/>
              <w:right w:w="57" w:type="dxa"/>
            </w:tcMar>
          </w:tcPr>
          <w:p w14:paraId="5DEFE43A" w14:textId="77777777" w:rsidR="003D3306" w:rsidRPr="00B40F2E" w:rsidRDefault="00E90046" w:rsidP="003D3306">
            <w:pPr>
              <w:spacing w:after="0" w:line="240" w:lineRule="auto"/>
              <w:rPr>
                <w:sz w:val="20"/>
                <w:szCs w:val="20"/>
              </w:rPr>
            </w:pPr>
            <w:hyperlink r:id="rId62" w:history="1">
              <w:r w:rsidR="00C64120" w:rsidRPr="00B40F2E">
                <w:rPr>
                  <w:rStyle w:val="Hyperlink"/>
                  <w:sz w:val="20"/>
                  <w:szCs w:val="20"/>
                </w:rPr>
                <w:t>Honda Statistical Process Control - YouTube</w:t>
              </w:r>
            </w:hyperlink>
          </w:p>
          <w:p w14:paraId="060376BA" w14:textId="61C85849" w:rsidR="00C64120" w:rsidRPr="0029094F" w:rsidRDefault="00C64120" w:rsidP="003D3306">
            <w:pPr>
              <w:spacing w:after="0" w:line="240" w:lineRule="auto"/>
              <w:rPr>
                <w:rFonts w:cs="Arial"/>
                <w:color w:val="000000" w:themeColor="text1"/>
                <w:sz w:val="20"/>
                <w:szCs w:val="20"/>
              </w:rPr>
            </w:pPr>
          </w:p>
        </w:tc>
        <w:tc>
          <w:tcPr>
            <w:tcW w:w="1718" w:type="dxa"/>
            <w:shd w:val="clear" w:color="auto" w:fill="auto"/>
            <w:tcMar>
              <w:top w:w="57" w:type="dxa"/>
              <w:left w:w="57" w:type="dxa"/>
              <w:bottom w:w="57" w:type="dxa"/>
              <w:right w:w="57" w:type="dxa"/>
            </w:tcMar>
          </w:tcPr>
          <w:p w14:paraId="5FA29209" w14:textId="77777777" w:rsidR="003D3306" w:rsidRDefault="00AA60C4" w:rsidP="003D3306">
            <w:pPr>
              <w:spacing w:after="0" w:line="240" w:lineRule="auto"/>
              <w:rPr>
                <w:rFonts w:cs="Arial"/>
                <w:color w:val="000000" w:themeColor="text1"/>
                <w:sz w:val="20"/>
                <w:szCs w:val="20"/>
              </w:rPr>
            </w:pPr>
            <w:r>
              <w:rPr>
                <w:rFonts w:cs="Arial"/>
                <w:color w:val="000000" w:themeColor="text1"/>
                <w:sz w:val="20"/>
                <w:szCs w:val="20"/>
              </w:rPr>
              <w:t>R014</w:t>
            </w:r>
          </w:p>
          <w:p w14:paraId="4DEE7C96" w14:textId="5BD8C584" w:rsidR="00AA60C4" w:rsidRPr="0029094F" w:rsidRDefault="00AA60C4" w:rsidP="003D3306">
            <w:pPr>
              <w:spacing w:after="0" w:line="240" w:lineRule="auto"/>
              <w:rPr>
                <w:rFonts w:cs="Arial"/>
                <w:color w:val="000000" w:themeColor="text1"/>
                <w:sz w:val="20"/>
                <w:szCs w:val="20"/>
              </w:rPr>
            </w:pPr>
            <w:r>
              <w:rPr>
                <w:rFonts w:cs="Arial"/>
                <w:color w:val="000000" w:themeColor="text1"/>
                <w:sz w:val="20"/>
                <w:szCs w:val="20"/>
              </w:rPr>
              <w:t xml:space="preserve">Students will learn about quality assurance </w:t>
            </w:r>
            <w:r w:rsidR="00F01D1B">
              <w:rPr>
                <w:rFonts w:cs="Arial"/>
                <w:color w:val="000000" w:themeColor="text1"/>
                <w:sz w:val="20"/>
                <w:szCs w:val="20"/>
              </w:rPr>
              <w:t>techniques.</w:t>
            </w:r>
          </w:p>
        </w:tc>
      </w:tr>
      <w:tr w:rsidR="003D3306" w14:paraId="48CCCF0B" w14:textId="77777777" w:rsidTr="00177622">
        <w:trPr>
          <w:trHeight w:val="20"/>
        </w:trPr>
        <w:tc>
          <w:tcPr>
            <w:tcW w:w="993" w:type="dxa"/>
            <w:shd w:val="clear" w:color="auto" w:fill="auto"/>
            <w:tcMar>
              <w:top w:w="57" w:type="dxa"/>
              <w:left w:w="57" w:type="dxa"/>
              <w:bottom w:w="57" w:type="dxa"/>
              <w:right w:w="57" w:type="dxa"/>
            </w:tcMar>
          </w:tcPr>
          <w:p w14:paraId="79D0DE74" w14:textId="77777777" w:rsidR="003D3306" w:rsidRDefault="003D3306" w:rsidP="003D3306">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2B08301" w14:textId="77777777" w:rsidR="00025ACD" w:rsidRDefault="00025ACD" w:rsidP="00025ACD">
            <w:pPr>
              <w:spacing w:after="0" w:line="240" w:lineRule="auto"/>
              <w:rPr>
                <w:rFonts w:cs="Arial"/>
                <w:color w:val="000000" w:themeColor="text1"/>
                <w:sz w:val="20"/>
                <w:szCs w:val="20"/>
              </w:rPr>
            </w:pPr>
            <w:r>
              <w:rPr>
                <w:rFonts w:cs="Arial"/>
                <w:color w:val="000000" w:themeColor="text1"/>
                <w:sz w:val="20"/>
                <w:szCs w:val="20"/>
              </w:rPr>
              <w:t>TA3</w:t>
            </w:r>
          </w:p>
          <w:p w14:paraId="289EB507" w14:textId="77777777" w:rsidR="00025ACD" w:rsidRDefault="00025ACD" w:rsidP="00025ACD">
            <w:pPr>
              <w:spacing w:after="0" w:line="240" w:lineRule="auto"/>
              <w:rPr>
                <w:rFonts w:cs="Arial"/>
                <w:color w:val="000000" w:themeColor="text1"/>
                <w:sz w:val="20"/>
                <w:szCs w:val="20"/>
              </w:rPr>
            </w:pPr>
            <w:r w:rsidRPr="008C2453">
              <w:rPr>
                <w:rFonts w:cs="Arial"/>
                <w:color w:val="000000" w:themeColor="text1"/>
                <w:sz w:val="20"/>
                <w:szCs w:val="20"/>
              </w:rPr>
              <w:t>Safely use processes and equipment to make products in quantity</w:t>
            </w:r>
          </w:p>
          <w:p w14:paraId="6B938417" w14:textId="77777777" w:rsidR="00025ACD" w:rsidRDefault="00025ACD" w:rsidP="00025ACD">
            <w:pPr>
              <w:spacing w:after="0" w:line="240" w:lineRule="auto"/>
              <w:rPr>
                <w:rFonts w:cs="Arial"/>
                <w:color w:val="000000" w:themeColor="text1"/>
                <w:sz w:val="20"/>
                <w:szCs w:val="20"/>
              </w:rPr>
            </w:pPr>
          </w:p>
          <w:p w14:paraId="5CF3100F" w14:textId="153F4930" w:rsidR="003D3306" w:rsidRPr="0029094F" w:rsidRDefault="00025ACD" w:rsidP="00025ACD">
            <w:pPr>
              <w:spacing w:after="0" w:line="240" w:lineRule="auto"/>
              <w:rPr>
                <w:rFonts w:cs="Arial"/>
                <w:color w:val="000000" w:themeColor="text1"/>
                <w:sz w:val="20"/>
                <w:szCs w:val="20"/>
              </w:rPr>
            </w:pPr>
            <w:r w:rsidRPr="008716EB">
              <w:rPr>
                <w:rFonts w:cs="Arial"/>
                <w:color w:val="000000" w:themeColor="text1"/>
                <w:sz w:val="20"/>
                <w:szCs w:val="20"/>
              </w:rPr>
              <w:t>3.3 Apply quality control methods for volume manufacture</w:t>
            </w:r>
          </w:p>
        </w:tc>
        <w:tc>
          <w:tcPr>
            <w:tcW w:w="4167" w:type="dxa"/>
            <w:shd w:val="clear" w:color="auto" w:fill="auto"/>
            <w:tcMar>
              <w:top w:w="57" w:type="dxa"/>
              <w:left w:w="57" w:type="dxa"/>
              <w:bottom w:w="57" w:type="dxa"/>
              <w:right w:w="57" w:type="dxa"/>
            </w:tcMar>
          </w:tcPr>
          <w:p w14:paraId="5F575208" w14:textId="6537BA74" w:rsidR="003D3306" w:rsidRDefault="005D4220" w:rsidP="003D3306">
            <w:pPr>
              <w:spacing w:after="0" w:line="240" w:lineRule="auto"/>
              <w:rPr>
                <w:rFonts w:cs="Arial"/>
                <w:color w:val="000000" w:themeColor="text1"/>
                <w:sz w:val="20"/>
                <w:szCs w:val="20"/>
              </w:rPr>
            </w:pPr>
            <w:r>
              <w:rPr>
                <w:rFonts w:cs="Arial"/>
                <w:color w:val="000000" w:themeColor="text1"/>
                <w:sz w:val="20"/>
                <w:szCs w:val="20"/>
              </w:rPr>
              <w:t>In this final taught lesson, students could continue to use SPC charts to determine if</w:t>
            </w:r>
            <w:r w:rsidR="006B26EB">
              <w:rPr>
                <w:rFonts w:cs="Arial"/>
                <w:color w:val="000000" w:themeColor="text1"/>
                <w:sz w:val="20"/>
                <w:szCs w:val="20"/>
              </w:rPr>
              <w:t xml:space="preserve"> interventions are required.</w:t>
            </w:r>
          </w:p>
          <w:p w14:paraId="09164D2E" w14:textId="77777777" w:rsidR="006B26EB" w:rsidRDefault="006B26EB" w:rsidP="003D3306">
            <w:pPr>
              <w:spacing w:after="0" w:line="240" w:lineRule="auto"/>
              <w:rPr>
                <w:rFonts w:cs="Arial"/>
                <w:color w:val="000000" w:themeColor="text1"/>
                <w:sz w:val="20"/>
                <w:szCs w:val="20"/>
              </w:rPr>
            </w:pPr>
          </w:p>
          <w:p w14:paraId="16001B1E" w14:textId="6044808E" w:rsidR="006B26EB" w:rsidRDefault="006B26EB" w:rsidP="003D3306">
            <w:pPr>
              <w:spacing w:after="0" w:line="240" w:lineRule="auto"/>
              <w:rPr>
                <w:rFonts w:cs="Arial"/>
                <w:color w:val="000000" w:themeColor="text1"/>
                <w:sz w:val="20"/>
                <w:szCs w:val="20"/>
              </w:rPr>
            </w:pPr>
            <w:r>
              <w:rPr>
                <w:rFonts w:cs="Arial"/>
                <w:color w:val="000000" w:themeColor="text1"/>
                <w:sz w:val="20"/>
                <w:szCs w:val="20"/>
              </w:rPr>
              <w:t>You could</w:t>
            </w:r>
            <w:r w:rsidR="00B47212">
              <w:rPr>
                <w:rFonts w:cs="Arial"/>
                <w:color w:val="000000" w:themeColor="text1"/>
                <w:sz w:val="20"/>
                <w:szCs w:val="20"/>
              </w:rPr>
              <w:t xml:space="preserve"> provide SPC charts for analysis where</w:t>
            </w:r>
            <w:r>
              <w:rPr>
                <w:rFonts w:cs="Arial"/>
                <w:color w:val="000000" w:themeColor="text1"/>
                <w:sz w:val="20"/>
                <w:szCs w:val="20"/>
              </w:rPr>
              <w:t>:</w:t>
            </w:r>
          </w:p>
          <w:p w14:paraId="1B0757F0" w14:textId="33BB88FE" w:rsidR="006B26EB" w:rsidRDefault="006B26EB" w:rsidP="00562352">
            <w:pPr>
              <w:pStyle w:val="ListParagraph"/>
              <w:numPr>
                <w:ilvl w:val="0"/>
                <w:numId w:val="26"/>
              </w:numPr>
              <w:spacing w:after="0" w:line="240" w:lineRule="auto"/>
              <w:rPr>
                <w:rFonts w:cs="Arial"/>
                <w:color w:val="000000" w:themeColor="text1"/>
                <w:sz w:val="20"/>
                <w:szCs w:val="20"/>
              </w:rPr>
            </w:pPr>
            <w:r>
              <w:rPr>
                <w:rFonts w:cs="Arial"/>
                <w:color w:val="000000" w:themeColor="text1"/>
                <w:sz w:val="20"/>
                <w:szCs w:val="20"/>
              </w:rPr>
              <w:t>no interventions are required due to good part/components qu</w:t>
            </w:r>
            <w:r w:rsidR="004D2C89">
              <w:rPr>
                <w:rFonts w:cs="Arial"/>
                <w:color w:val="000000" w:themeColor="text1"/>
                <w:sz w:val="20"/>
                <w:szCs w:val="20"/>
              </w:rPr>
              <w:t>ality</w:t>
            </w:r>
          </w:p>
          <w:p w14:paraId="73BBFC78" w14:textId="166FE314" w:rsidR="004D2C89" w:rsidRPr="006B26EB" w:rsidRDefault="004D2C89" w:rsidP="00562352">
            <w:pPr>
              <w:pStyle w:val="ListParagraph"/>
              <w:numPr>
                <w:ilvl w:val="0"/>
                <w:numId w:val="26"/>
              </w:numPr>
              <w:spacing w:after="0" w:line="240" w:lineRule="auto"/>
              <w:rPr>
                <w:rFonts w:cs="Arial"/>
                <w:color w:val="000000" w:themeColor="text1"/>
                <w:sz w:val="20"/>
                <w:szCs w:val="20"/>
              </w:rPr>
            </w:pPr>
            <w:r>
              <w:rPr>
                <w:rFonts w:cs="Arial"/>
                <w:color w:val="000000" w:themeColor="text1"/>
                <w:sz w:val="20"/>
                <w:szCs w:val="20"/>
              </w:rPr>
              <w:t>interventions can be identified due to unacceptable part/component quality.</w:t>
            </w:r>
          </w:p>
        </w:tc>
        <w:tc>
          <w:tcPr>
            <w:tcW w:w="1697" w:type="dxa"/>
            <w:shd w:val="clear" w:color="auto" w:fill="auto"/>
            <w:tcMar>
              <w:top w:w="57" w:type="dxa"/>
              <w:left w:w="57" w:type="dxa"/>
              <w:bottom w:w="57" w:type="dxa"/>
              <w:right w:w="57" w:type="dxa"/>
            </w:tcMar>
          </w:tcPr>
          <w:p w14:paraId="0DD16C73" w14:textId="0B3CA53D" w:rsidR="003D3306" w:rsidRPr="00C77692" w:rsidRDefault="00D83CA7" w:rsidP="003D3306">
            <w:pPr>
              <w:spacing w:after="0" w:line="240" w:lineRule="auto"/>
              <w:rPr>
                <w:rFonts w:cs="Arial"/>
                <w:b/>
                <w:bCs/>
                <w:color w:val="000000" w:themeColor="text1"/>
                <w:sz w:val="20"/>
                <w:szCs w:val="20"/>
              </w:rPr>
            </w:pPr>
            <w:r w:rsidRPr="00C77692">
              <w:rPr>
                <w:rFonts w:cs="Arial"/>
                <w:b/>
                <w:bCs/>
                <w:color w:val="000000" w:themeColor="text1"/>
                <w:sz w:val="20"/>
                <w:szCs w:val="20"/>
              </w:rPr>
              <w:t>SPC (</w:t>
            </w:r>
            <w:r w:rsidR="00A97B1D" w:rsidRPr="00C77692">
              <w:rPr>
                <w:rFonts w:cs="Arial"/>
                <w:b/>
                <w:bCs/>
                <w:color w:val="000000" w:themeColor="text1"/>
                <w:sz w:val="20"/>
                <w:szCs w:val="20"/>
              </w:rPr>
              <w:t>S</w:t>
            </w:r>
            <w:r w:rsidRPr="00C77692">
              <w:rPr>
                <w:rFonts w:cs="Arial"/>
                <w:b/>
                <w:bCs/>
                <w:color w:val="000000" w:themeColor="text1"/>
                <w:sz w:val="20"/>
                <w:szCs w:val="20"/>
              </w:rPr>
              <w:t>tatistical Process Control)</w:t>
            </w:r>
          </w:p>
        </w:tc>
        <w:tc>
          <w:tcPr>
            <w:tcW w:w="1796" w:type="dxa"/>
            <w:shd w:val="clear" w:color="auto" w:fill="auto"/>
            <w:tcMar>
              <w:top w:w="57" w:type="dxa"/>
              <w:left w:w="57" w:type="dxa"/>
              <w:bottom w:w="57" w:type="dxa"/>
              <w:right w:w="57" w:type="dxa"/>
            </w:tcMar>
          </w:tcPr>
          <w:p w14:paraId="363A3E23" w14:textId="198F08FE" w:rsidR="003D3306" w:rsidRPr="0029094F" w:rsidRDefault="007D2BC2" w:rsidP="003D3306">
            <w:pPr>
              <w:spacing w:after="0" w:line="240" w:lineRule="auto"/>
              <w:rPr>
                <w:rFonts w:cs="Arial"/>
                <w:color w:val="000000" w:themeColor="text1"/>
                <w:sz w:val="20"/>
                <w:szCs w:val="20"/>
              </w:rPr>
            </w:pPr>
            <w:r>
              <w:rPr>
                <w:rFonts w:cs="Arial"/>
                <w:color w:val="000000" w:themeColor="text1"/>
                <w:sz w:val="20"/>
                <w:szCs w:val="20"/>
              </w:rPr>
              <w:t>Use SPC to determine the quality of selected components</w:t>
            </w:r>
            <w:r w:rsidR="00E50026">
              <w:rPr>
                <w:rFonts w:cs="Arial"/>
                <w:color w:val="000000" w:themeColor="text1"/>
                <w:sz w:val="20"/>
                <w:szCs w:val="20"/>
              </w:rPr>
              <w:t>, identifying is interventions are required.</w:t>
            </w:r>
          </w:p>
        </w:tc>
        <w:tc>
          <w:tcPr>
            <w:tcW w:w="2585" w:type="dxa"/>
            <w:shd w:val="clear" w:color="auto" w:fill="auto"/>
            <w:tcMar>
              <w:top w:w="57" w:type="dxa"/>
              <w:left w:w="57" w:type="dxa"/>
              <w:bottom w:w="57" w:type="dxa"/>
              <w:right w:w="57" w:type="dxa"/>
            </w:tcMar>
          </w:tcPr>
          <w:p w14:paraId="02257ED6" w14:textId="240E9165" w:rsidR="003D3306" w:rsidRPr="00C77692" w:rsidRDefault="00E90046" w:rsidP="003D3306">
            <w:pPr>
              <w:spacing w:after="0" w:line="240" w:lineRule="auto"/>
              <w:rPr>
                <w:rFonts w:cs="Arial"/>
                <w:color w:val="000000" w:themeColor="text1"/>
                <w:sz w:val="20"/>
                <w:szCs w:val="20"/>
              </w:rPr>
            </w:pPr>
            <w:hyperlink r:id="rId63" w:history="1">
              <w:r w:rsidR="00767725" w:rsidRPr="00C77692">
                <w:rPr>
                  <w:rStyle w:val="Hyperlink"/>
                  <w:sz w:val="20"/>
                  <w:szCs w:val="20"/>
                </w:rPr>
                <w:t>OCR Cambridge Technicals in Engineering- lesson element on Inspection and testing</w:t>
              </w:r>
            </w:hyperlink>
          </w:p>
          <w:p w14:paraId="0D735B03" w14:textId="749F7B36" w:rsidR="00BF3E76" w:rsidRPr="00C77692" w:rsidRDefault="0079198F" w:rsidP="003D3306">
            <w:pPr>
              <w:spacing w:after="0" w:line="240" w:lineRule="auto"/>
              <w:rPr>
                <w:rFonts w:cs="Arial"/>
                <w:color w:val="000000" w:themeColor="text1"/>
                <w:sz w:val="20"/>
                <w:szCs w:val="20"/>
              </w:rPr>
            </w:pPr>
            <w:r w:rsidRPr="00C77692">
              <w:rPr>
                <w:rFonts w:cs="Arial"/>
                <w:color w:val="000000" w:themeColor="text1"/>
                <w:sz w:val="20"/>
                <w:szCs w:val="20"/>
              </w:rPr>
              <w:t>With</w:t>
            </w:r>
            <w:r w:rsidR="00DD452F" w:rsidRPr="00C77692">
              <w:rPr>
                <w:rFonts w:cs="Arial"/>
                <w:color w:val="000000" w:themeColor="text1"/>
                <w:sz w:val="20"/>
                <w:szCs w:val="20"/>
              </w:rPr>
              <w:t xml:space="preserve"> student </w:t>
            </w:r>
            <w:r w:rsidRPr="00C77692">
              <w:rPr>
                <w:rFonts w:cs="Arial"/>
                <w:color w:val="000000" w:themeColor="text1"/>
                <w:sz w:val="20"/>
                <w:szCs w:val="20"/>
              </w:rPr>
              <w:t xml:space="preserve">activity sheet </w:t>
            </w:r>
            <w:hyperlink r:id="rId64" w:history="1">
              <w:r w:rsidRPr="00C77692">
                <w:rPr>
                  <w:rStyle w:val="Hyperlink"/>
                  <w:rFonts w:cs="Arial"/>
                  <w:sz w:val="20"/>
                  <w:szCs w:val="20"/>
                </w:rPr>
                <w:t>SPC – moving range charts</w:t>
              </w:r>
            </w:hyperlink>
          </w:p>
          <w:p w14:paraId="72794DB3" w14:textId="5B3EA00D" w:rsidR="007E15B0" w:rsidRPr="00C77692" w:rsidRDefault="0079198F" w:rsidP="003D3306">
            <w:pPr>
              <w:spacing w:after="0" w:line="240" w:lineRule="auto"/>
              <w:rPr>
                <w:rStyle w:val="Hyperlink"/>
                <w:rFonts w:cs="Arial"/>
                <w:sz w:val="20"/>
                <w:szCs w:val="20"/>
              </w:rPr>
            </w:pPr>
            <w:r w:rsidRPr="00C77692">
              <w:rPr>
                <w:rFonts w:cs="Arial"/>
                <w:color w:val="000000" w:themeColor="text1"/>
                <w:sz w:val="20"/>
                <w:szCs w:val="20"/>
              </w:rPr>
              <w:t xml:space="preserve">And </w:t>
            </w:r>
            <w:hyperlink r:id="rId65" w:history="1">
              <w:r w:rsidR="00C84E36" w:rsidRPr="00C77692">
                <w:rPr>
                  <w:rStyle w:val="Hyperlink"/>
                  <w:rFonts w:cs="Arial"/>
                  <w:sz w:val="20"/>
                  <w:szCs w:val="20"/>
                </w:rPr>
                <w:t xml:space="preserve">moving average and moving range charts </w:t>
              </w:r>
              <w:r w:rsidR="008102FC" w:rsidRPr="00C77692">
                <w:rPr>
                  <w:rStyle w:val="Hyperlink"/>
                  <w:rFonts w:cs="Arial"/>
                  <w:sz w:val="20"/>
                  <w:szCs w:val="20"/>
                </w:rPr>
                <w:t>data</w:t>
              </w:r>
            </w:hyperlink>
          </w:p>
          <w:p w14:paraId="0C8F0930" w14:textId="0DB229C3" w:rsidR="001C31DA" w:rsidRPr="00C77692" w:rsidRDefault="001C31DA" w:rsidP="003D3306">
            <w:pPr>
              <w:spacing w:after="0" w:line="240" w:lineRule="auto"/>
              <w:rPr>
                <w:rFonts w:cs="Arial"/>
                <w:color w:val="000000" w:themeColor="text1"/>
                <w:sz w:val="20"/>
                <w:szCs w:val="20"/>
              </w:rPr>
            </w:pPr>
            <w:r w:rsidRPr="00C77692">
              <w:rPr>
                <w:rFonts w:cs="Arial"/>
                <w:color w:val="000000" w:themeColor="text1"/>
                <w:sz w:val="20"/>
                <w:szCs w:val="20"/>
              </w:rPr>
              <w:t>(orc.org.uk)</w:t>
            </w:r>
          </w:p>
          <w:p w14:paraId="4F6C3E8F" w14:textId="77777777" w:rsidR="007E15B0" w:rsidRDefault="007E15B0" w:rsidP="003D3306">
            <w:pPr>
              <w:spacing w:after="0" w:line="240" w:lineRule="auto"/>
              <w:rPr>
                <w:rFonts w:cs="Arial"/>
                <w:color w:val="000000" w:themeColor="text1"/>
                <w:sz w:val="20"/>
                <w:szCs w:val="20"/>
              </w:rPr>
            </w:pPr>
          </w:p>
          <w:p w14:paraId="736E8DB1" w14:textId="3F0E3A9B" w:rsidR="007E15B0" w:rsidRPr="0029094F" w:rsidRDefault="00AA2677" w:rsidP="003D3306">
            <w:pPr>
              <w:spacing w:after="0" w:line="240" w:lineRule="auto"/>
              <w:rPr>
                <w:rFonts w:cs="Arial"/>
                <w:color w:val="000000" w:themeColor="text1"/>
                <w:sz w:val="20"/>
                <w:szCs w:val="20"/>
              </w:rPr>
            </w:pPr>
            <w:r>
              <w:rPr>
                <w:rFonts w:cs="Arial"/>
                <w:color w:val="000000" w:themeColor="text1"/>
                <w:sz w:val="20"/>
                <w:szCs w:val="20"/>
              </w:rPr>
              <w:t>Note: although developed for Cambridge Technicals Engineering Unit 19 (</w:t>
            </w:r>
            <w:r w:rsidR="0064612D">
              <w:rPr>
                <w:rFonts w:cs="Arial"/>
                <w:color w:val="000000" w:themeColor="text1"/>
                <w:sz w:val="20"/>
                <w:szCs w:val="20"/>
              </w:rPr>
              <w:t xml:space="preserve">Inspection and testing), the </w:t>
            </w:r>
            <w:r w:rsidR="00BA4644">
              <w:rPr>
                <w:rFonts w:cs="Arial"/>
                <w:color w:val="000000" w:themeColor="text1"/>
                <w:sz w:val="20"/>
                <w:szCs w:val="20"/>
              </w:rPr>
              <w:t xml:space="preserve">SPC charts and </w:t>
            </w:r>
            <w:r w:rsidR="00FC2654">
              <w:rPr>
                <w:rFonts w:cs="Arial"/>
                <w:color w:val="000000" w:themeColor="text1"/>
                <w:sz w:val="20"/>
                <w:szCs w:val="20"/>
              </w:rPr>
              <w:t xml:space="preserve">data </w:t>
            </w:r>
            <w:r w:rsidR="00BA4644">
              <w:rPr>
                <w:rFonts w:cs="Arial"/>
                <w:color w:val="000000" w:themeColor="text1"/>
                <w:sz w:val="20"/>
                <w:szCs w:val="20"/>
              </w:rPr>
              <w:t>in the</w:t>
            </w:r>
            <w:r w:rsidR="00FC2654">
              <w:rPr>
                <w:rFonts w:cs="Arial"/>
                <w:color w:val="000000" w:themeColor="text1"/>
                <w:sz w:val="20"/>
                <w:szCs w:val="20"/>
              </w:rPr>
              <w:t xml:space="preserve"> spreadsheet in these links could be used </w:t>
            </w:r>
            <w:r w:rsidR="00BA4644">
              <w:rPr>
                <w:rFonts w:cs="Arial"/>
                <w:color w:val="000000" w:themeColor="text1"/>
                <w:sz w:val="20"/>
                <w:szCs w:val="20"/>
              </w:rPr>
              <w:t xml:space="preserve">to </w:t>
            </w:r>
            <w:r w:rsidR="00102175">
              <w:rPr>
                <w:rFonts w:cs="Arial"/>
                <w:color w:val="000000" w:themeColor="text1"/>
                <w:sz w:val="20"/>
                <w:szCs w:val="20"/>
              </w:rPr>
              <w:t xml:space="preserve">for simpler </w:t>
            </w:r>
            <w:r w:rsidR="00BA4644">
              <w:rPr>
                <w:rFonts w:cs="Arial"/>
                <w:color w:val="000000" w:themeColor="text1"/>
                <w:sz w:val="20"/>
                <w:szCs w:val="20"/>
              </w:rPr>
              <w:t>analys</w:t>
            </w:r>
            <w:r w:rsidR="00102175">
              <w:rPr>
                <w:rFonts w:cs="Arial"/>
                <w:color w:val="000000" w:themeColor="text1"/>
                <w:sz w:val="20"/>
                <w:szCs w:val="20"/>
              </w:rPr>
              <w:t>is</w:t>
            </w:r>
          </w:p>
        </w:tc>
        <w:tc>
          <w:tcPr>
            <w:tcW w:w="1718" w:type="dxa"/>
            <w:shd w:val="clear" w:color="auto" w:fill="auto"/>
            <w:tcMar>
              <w:top w:w="57" w:type="dxa"/>
              <w:left w:w="57" w:type="dxa"/>
              <w:bottom w:w="57" w:type="dxa"/>
              <w:right w:w="57" w:type="dxa"/>
            </w:tcMar>
          </w:tcPr>
          <w:p w14:paraId="29DBC240" w14:textId="77777777" w:rsidR="00F01D1B" w:rsidRDefault="00F01D1B" w:rsidP="00F01D1B">
            <w:pPr>
              <w:spacing w:after="0" w:line="240" w:lineRule="auto"/>
              <w:rPr>
                <w:rFonts w:cs="Arial"/>
                <w:color w:val="000000" w:themeColor="text1"/>
                <w:sz w:val="20"/>
                <w:szCs w:val="20"/>
              </w:rPr>
            </w:pPr>
            <w:r>
              <w:rPr>
                <w:rFonts w:cs="Arial"/>
                <w:color w:val="000000" w:themeColor="text1"/>
                <w:sz w:val="20"/>
                <w:szCs w:val="20"/>
              </w:rPr>
              <w:t>R014</w:t>
            </w:r>
          </w:p>
          <w:p w14:paraId="733EBC5A" w14:textId="6EB7D223" w:rsidR="003D3306" w:rsidRPr="0029094F" w:rsidRDefault="00F01D1B" w:rsidP="00F01D1B">
            <w:pPr>
              <w:spacing w:after="0" w:line="240" w:lineRule="auto"/>
              <w:rPr>
                <w:rFonts w:cs="Arial"/>
                <w:color w:val="000000" w:themeColor="text1"/>
                <w:sz w:val="20"/>
                <w:szCs w:val="20"/>
              </w:rPr>
            </w:pPr>
            <w:r>
              <w:rPr>
                <w:rFonts w:cs="Arial"/>
                <w:color w:val="000000" w:themeColor="text1"/>
                <w:sz w:val="20"/>
                <w:szCs w:val="20"/>
              </w:rPr>
              <w:t>Students will learn about quality assurance techniques.</w:t>
            </w:r>
          </w:p>
        </w:tc>
      </w:tr>
    </w:tbl>
    <w:p w14:paraId="742FA6B2" w14:textId="77777777" w:rsidR="00713672" w:rsidRPr="000201AB" w:rsidRDefault="00713672" w:rsidP="000201AB">
      <w:pPr>
        <w:pStyle w:val="Body"/>
        <w:rPr>
          <w:rStyle w:val="s1"/>
          <w:rFonts w:asciiTheme="minorHAnsi" w:hAnsiTheme="minorHAnsi"/>
        </w:rPr>
      </w:pPr>
    </w:p>
    <w:p w14:paraId="3127A4F3" w14:textId="0C7CD93F" w:rsidR="004F5292" w:rsidRPr="001F372F" w:rsidRDefault="00713672" w:rsidP="001F372F">
      <w:pPr>
        <w:pStyle w:val="Body"/>
        <w:rPr>
          <w:rStyle w:val="s1"/>
          <w:rFonts w:asciiTheme="minorHAnsi" w:hAnsiTheme="minorHAnsi"/>
        </w:rPr>
      </w:pPr>
      <w:r w:rsidRPr="000201AB">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4F5292" w14:paraId="02F83772" w14:textId="77777777" w:rsidTr="007354C3">
        <w:trPr>
          <w:trHeight w:val="170"/>
        </w:trPr>
        <w:tc>
          <w:tcPr>
            <w:tcW w:w="14884" w:type="dxa"/>
            <w:gridSpan w:val="2"/>
            <w:tcBorders>
              <w:top w:val="single" w:sz="4" w:space="0" w:color="C00000"/>
              <w:left w:val="single" w:sz="4" w:space="0" w:color="C00000"/>
              <w:bottom w:val="single" w:sz="4" w:space="0" w:color="C00000"/>
              <w:right w:val="single" w:sz="4" w:space="0" w:color="C00000"/>
            </w:tcBorders>
            <w:shd w:val="clear" w:color="auto" w:fill="C3014A"/>
            <w:tcMar>
              <w:top w:w="57" w:type="dxa"/>
              <w:left w:w="57" w:type="dxa"/>
              <w:bottom w:w="0" w:type="dxa"/>
              <w:right w:w="57" w:type="dxa"/>
            </w:tcMar>
            <w:vAlign w:val="center"/>
          </w:tcPr>
          <w:p w14:paraId="58EFCF80" w14:textId="77777777" w:rsidR="004F5292" w:rsidRPr="007354C3" w:rsidRDefault="004F5292" w:rsidP="00BA5CE2">
            <w:pPr>
              <w:pStyle w:val="Tableheader"/>
              <w:jc w:val="center"/>
            </w:pPr>
            <w:r w:rsidRPr="007354C3">
              <w:rPr>
                <w:rStyle w:val="s1"/>
                <w:rFonts w:eastAsiaTheme="majorEastAsia" w:cstheme="majorBidi"/>
                <w:sz w:val="32"/>
                <w:szCs w:val="32"/>
              </w:rPr>
              <w:lastRenderedPageBreak/>
              <w:br w:type="page"/>
            </w:r>
            <w:r w:rsidRPr="007354C3">
              <w:t>Term 7</w:t>
            </w:r>
          </w:p>
        </w:tc>
      </w:tr>
      <w:tr w:rsidR="004F5292" w14:paraId="249728C0" w14:textId="77777777" w:rsidTr="007354C3">
        <w:trPr>
          <w:trHeight w:val="774"/>
        </w:trPr>
        <w:tc>
          <w:tcPr>
            <w:tcW w:w="2921" w:type="dxa"/>
            <w:tcBorders>
              <w:top w:val="single" w:sz="4" w:space="0" w:color="C00000"/>
            </w:tcBorders>
            <w:shd w:val="clear" w:color="auto" w:fill="FFFFFF" w:themeFill="background1"/>
            <w:tcMar>
              <w:top w:w="57" w:type="dxa"/>
              <w:left w:w="57" w:type="dxa"/>
              <w:bottom w:w="0" w:type="dxa"/>
              <w:right w:w="57" w:type="dxa"/>
            </w:tcMar>
            <w:vAlign w:val="center"/>
          </w:tcPr>
          <w:p w14:paraId="0773D102" w14:textId="77777777" w:rsidR="004F5292" w:rsidRPr="00522FFC" w:rsidRDefault="004F5292" w:rsidP="00BA5CE2">
            <w:pPr>
              <w:rPr>
                <w:b/>
                <w:bCs/>
              </w:rPr>
            </w:pPr>
            <w:r w:rsidRPr="00522FFC">
              <w:rPr>
                <w:b/>
                <w:bCs/>
                <w:color w:val="000000" w:themeColor="text1"/>
              </w:rPr>
              <w:t xml:space="preserve">Summary of what you </w:t>
            </w:r>
            <w:r w:rsidRPr="00522FFC">
              <w:rPr>
                <w:b/>
                <w:bCs/>
                <w:color w:val="000000" w:themeColor="text1"/>
              </w:rPr>
              <w:br/>
              <w:t xml:space="preserve">will cover from the </w:t>
            </w:r>
            <w:hyperlink r:id="rId66" w:history="1">
              <w:r w:rsidRPr="00522FFC">
                <w:rPr>
                  <w:rStyle w:val="Hyperlink"/>
                  <w:b/>
                  <w:bCs/>
                  <w:color w:val="000000" w:themeColor="text1"/>
                  <w:u w:val="none"/>
                </w:rPr>
                <w:t>curriculum planner</w:t>
              </w:r>
            </w:hyperlink>
            <w:r w:rsidRPr="00522FFC">
              <w:rPr>
                <w:b/>
                <w:bCs/>
                <w:color w:val="000000" w:themeColor="text1"/>
              </w:rPr>
              <w:t>:</w:t>
            </w:r>
          </w:p>
        </w:tc>
        <w:tc>
          <w:tcPr>
            <w:tcW w:w="11963" w:type="dxa"/>
            <w:tcBorders>
              <w:top w:val="single" w:sz="4" w:space="0" w:color="C00000"/>
            </w:tcBorders>
            <w:shd w:val="clear" w:color="auto" w:fill="FFFFFF" w:themeFill="background1"/>
            <w:tcMar>
              <w:top w:w="28" w:type="dxa"/>
            </w:tcMar>
            <w:vAlign w:val="center"/>
          </w:tcPr>
          <w:p w14:paraId="0125DCE0" w14:textId="18D6CC5E" w:rsidR="004F5292" w:rsidRPr="008A1C51" w:rsidRDefault="00492AD6" w:rsidP="00BA5CE2">
            <w:pPr>
              <w:rPr>
                <w:b/>
                <w:bCs/>
              </w:rPr>
            </w:pPr>
            <w:r w:rsidRPr="00492AD6">
              <w:rPr>
                <w:rFonts w:asciiTheme="minorHAnsi" w:hAnsiTheme="minorHAnsi" w:cstheme="minorHAnsi"/>
                <w:b/>
                <w:bCs/>
              </w:rPr>
              <w:t>Working on OCR-set assignment (supervised)</w:t>
            </w:r>
            <w:bookmarkStart w:id="0" w:name="_GoBack"/>
            <w:bookmarkEnd w:id="0"/>
          </w:p>
        </w:tc>
      </w:tr>
    </w:tbl>
    <w:p w14:paraId="56031EDA" w14:textId="77777777" w:rsidR="004F5292" w:rsidRPr="00C43558" w:rsidRDefault="004F5292" w:rsidP="004F529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354C3" w:rsidRPr="007354C3" w14:paraId="0D6EDEA3" w14:textId="77777777" w:rsidTr="007354C3">
        <w:trPr>
          <w:trHeight w:val="1286"/>
          <w:tblHeader/>
        </w:trPr>
        <w:tc>
          <w:tcPr>
            <w:tcW w:w="993" w:type="dxa"/>
            <w:tcBorders>
              <w:top w:val="single" w:sz="4" w:space="0" w:color="C00000"/>
              <w:left w:val="single" w:sz="4" w:space="0" w:color="C00000"/>
              <w:bottom w:val="single" w:sz="4" w:space="0" w:color="C00000"/>
              <w:right w:val="single" w:sz="4" w:space="0" w:color="FFFFFF" w:themeColor="background1"/>
            </w:tcBorders>
            <w:shd w:val="clear" w:color="auto" w:fill="C3014A"/>
            <w:tcMar>
              <w:top w:w="57" w:type="dxa"/>
              <w:left w:w="57" w:type="dxa"/>
              <w:bottom w:w="0" w:type="dxa"/>
              <w:right w:w="57" w:type="dxa"/>
            </w:tcMar>
          </w:tcPr>
          <w:p w14:paraId="50C36C1F" w14:textId="77777777" w:rsidR="004F5292" w:rsidRPr="007354C3" w:rsidRDefault="004F5292" w:rsidP="00BA5CE2">
            <w:pPr>
              <w:pStyle w:val="Tableheader"/>
              <w:rPr>
                <w:sz w:val="20"/>
                <w:szCs w:val="20"/>
              </w:rPr>
            </w:pPr>
            <w:r w:rsidRPr="007354C3">
              <w:rPr>
                <w:sz w:val="20"/>
                <w:szCs w:val="20"/>
              </w:rPr>
              <w:t>Lesson no.</w:t>
            </w:r>
          </w:p>
        </w:tc>
        <w:tc>
          <w:tcPr>
            <w:tcW w:w="1928"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3014A"/>
            <w:tcMar>
              <w:top w:w="57" w:type="dxa"/>
              <w:left w:w="57" w:type="dxa"/>
              <w:bottom w:w="0" w:type="dxa"/>
              <w:right w:w="57" w:type="dxa"/>
            </w:tcMar>
          </w:tcPr>
          <w:p w14:paraId="7417B807" w14:textId="77777777" w:rsidR="004F5292" w:rsidRPr="007354C3" w:rsidRDefault="004F5292" w:rsidP="00BA5CE2">
            <w:pPr>
              <w:pStyle w:val="Tableheader"/>
              <w:rPr>
                <w:sz w:val="20"/>
                <w:szCs w:val="20"/>
              </w:rPr>
            </w:pPr>
            <w:r w:rsidRPr="007354C3">
              <w:rPr>
                <w:sz w:val="20"/>
                <w:szCs w:val="20"/>
              </w:rPr>
              <w:t xml:space="preserve">Topic areas/sub topic areas </w:t>
            </w:r>
          </w:p>
          <w:p w14:paraId="4CFBCB6B" w14:textId="77777777" w:rsidR="004F5292" w:rsidRPr="007354C3" w:rsidRDefault="004F5292" w:rsidP="00BA5CE2">
            <w:pPr>
              <w:pStyle w:val="Tableheader"/>
              <w:rPr>
                <w:sz w:val="20"/>
                <w:szCs w:val="20"/>
              </w:rPr>
            </w:pPr>
          </w:p>
        </w:tc>
        <w:tc>
          <w:tcPr>
            <w:tcW w:w="4167"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3014A"/>
            <w:tcMar>
              <w:top w:w="57" w:type="dxa"/>
              <w:left w:w="57" w:type="dxa"/>
              <w:bottom w:w="0" w:type="dxa"/>
              <w:right w:w="57" w:type="dxa"/>
            </w:tcMar>
          </w:tcPr>
          <w:p w14:paraId="72B7B0D8" w14:textId="77777777" w:rsidR="004F5292" w:rsidRPr="007354C3" w:rsidRDefault="004F5292" w:rsidP="00BA5CE2">
            <w:pPr>
              <w:pStyle w:val="Tableheader"/>
              <w:rPr>
                <w:sz w:val="20"/>
                <w:szCs w:val="20"/>
              </w:rPr>
            </w:pPr>
            <w:r w:rsidRPr="007354C3">
              <w:rPr>
                <w:sz w:val="20"/>
                <w:szCs w:val="20"/>
              </w:rPr>
              <w:t>Lesson ideas and activities</w:t>
            </w:r>
          </w:p>
          <w:p w14:paraId="0C083AAB" w14:textId="77777777" w:rsidR="004F5292" w:rsidRPr="007354C3" w:rsidRDefault="004F5292" w:rsidP="00BA5CE2">
            <w:pPr>
              <w:pStyle w:val="Tableheader"/>
              <w:rPr>
                <w:sz w:val="20"/>
                <w:szCs w:val="20"/>
              </w:rPr>
            </w:pPr>
          </w:p>
        </w:tc>
        <w:tc>
          <w:tcPr>
            <w:tcW w:w="1697"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3014A"/>
            <w:tcMar>
              <w:top w:w="57" w:type="dxa"/>
              <w:left w:w="57" w:type="dxa"/>
              <w:bottom w:w="0" w:type="dxa"/>
              <w:right w:w="57" w:type="dxa"/>
            </w:tcMar>
          </w:tcPr>
          <w:p w14:paraId="32BF70B0" w14:textId="77777777" w:rsidR="004F5292" w:rsidRPr="007354C3" w:rsidRDefault="004F5292" w:rsidP="00BA5CE2">
            <w:pPr>
              <w:pStyle w:val="Tableheader"/>
              <w:rPr>
                <w:sz w:val="20"/>
                <w:szCs w:val="20"/>
              </w:rPr>
            </w:pPr>
            <w:r w:rsidRPr="007354C3">
              <w:rPr>
                <w:sz w:val="20"/>
                <w:szCs w:val="20"/>
              </w:rPr>
              <w:t>Lesson key words</w:t>
            </w:r>
          </w:p>
          <w:p w14:paraId="7552DD1C" w14:textId="77777777" w:rsidR="004F5292" w:rsidRPr="007354C3" w:rsidRDefault="004F5292" w:rsidP="00BA5CE2">
            <w:pPr>
              <w:pStyle w:val="Tableheader"/>
              <w:rPr>
                <w:b w:val="0"/>
                <w:bCs w:val="0"/>
                <w:sz w:val="20"/>
                <w:szCs w:val="20"/>
              </w:rPr>
            </w:pPr>
          </w:p>
        </w:tc>
        <w:tc>
          <w:tcPr>
            <w:tcW w:w="1796"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3014A"/>
            <w:tcMar>
              <w:top w:w="57" w:type="dxa"/>
              <w:left w:w="57" w:type="dxa"/>
              <w:bottom w:w="0" w:type="dxa"/>
              <w:right w:w="57" w:type="dxa"/>
            </w:tcMar>
          </w:tcPr>
          <w:p w14:paraId="06F97ED3" w14:textId="77777777" w:rsidR="004F5292" w:rsidRPr="007354C3" w:rsidRDefault="004F5292" w:rsidP="00BA5CE2">
            <w:pPr>
              <w:pStyle w:val="Tableheader"/>
              <w:rPr>
                <w:sz w:val="20"/>
                <w:szCs w:val="20"/>
              </w:rPr>
            </w:pPr>
            <w:r w:rsidRPr="007354C3">
              <w:rPr>
                <w:sz w:val="20"/>
                <w:szCs w:val="20"/>
              </w:rPr>
              <w:t>Lesson outcome(s)</w:t>
            </w:r>
          </w:p>
          <w:p w14:paraId="2C831DAD" w14:textId="77777777" w:rsidR="004F5292" w:rsidRPr="007354C3" w:rsidRDefault="004F5292" w:rsidP="00BA5CE2">
            <w:pPr>
              <w:pStyle w:val="Tableheader"/>
              <w:rPr>
                <w:b w:val="0"/>
                <w:bCs w:val="0"/>
                <w:sz w:val="20"/>
                <w:szCs w:val="20"/>
              </w:rPr>
            </w:pPr>
            <w:r w:rsidRPr="007354C3">
              <w:rPr>
                <w:b w:val="0"/>
                <w:bCs w:val="0"/>
                <w:sz w:val="20"/>
                <w:szCs w:val="20"/>
              </w:rPr>
              <w:t>At the end of the lesson, students will be able to:</w:t>
            </w:r>
          </w:p>
        </w:tc>
        <w:tc>
          <w:tcPr>
            <w:tcW w:w="2585" w:type="dxa"/>
            <w:tcBorders>
              <w:top w:val="single" w:sz="4" w:space="0" w:color="C00000"/>
              <w:left w:val="single" w:sz="4" w:space="0" w:color="FFFFFF" w:themeColor="background1"/>
              <w:bottom w:val="single" w:sz="4" w:space="0" w:color="C00000"/>
              <w:right w:val="single" w:sz="4" w:space="0" w:color="FFFFFF" w:themeColor="background1"/>
            </w:tcBorders>
            <w:shd w:val="clear" w:color="auto" w:fill="C3014A"/>
            <w:tcMar>
              <w:top w:w="57" w:type="dxa"/>
              <w:left w:w="57" w:type="dxa"/>
              <w:bottom w:w="0" w:type="dxa"/>
              <w:right w:w="57" w:type="dxa"/>
            </w:tcMar>
          </w:tcPr>
          <w:p w14:paraId="3D163217" w14:textId="77777777" w:rsidR="004F5292" w:rsidRPr="007354C3" w:rsidRDefault="004F5292" w:rsidP="00BA5CE2">
            <w:pPr>
              <w:pStyle w:val="Tableheader"/>
              <w:rPr>
                <w:sz w:val="20"/>
                <w:szCs w:val="20"/>
              </w:rPr>
            </w:pPr>
            <w:r w:rsidRPr="007354C3">
              <w:rPr>
                <w:sz w:val="20"/>
                <w:szCs w:val="20"/>
              </w:rPr>
              <w:t>Useful links/resources</w:t>
            </w:r>
          </w:p>
          <w:p w14:paraId="178C77B2" w14:textId="77777777" w:rsidR="004F5292" w:rsidRPr="007354C3" w:rsidRDefault="004F5292" w:rsidP="00BA5CE2">
            <w:pPr>
              <w:pStyle w:val="Tableheader"/>
              <w:rPr>
                <w:sz w:val="20"/>
                <w:szCs w:val="20"/>
              </w:rPr>
            </w:pPr>
          </w:p>
        </w:tc>
        <w:tc>
          <w:tcPr>
            <w:tcW w:w="1718" w:type="dxa"/>
            <w:tcBorders>
              <w:top w:val="single" w:sz="4" w:space="0" w:color="C00000"/>
              <w:left w:val="single" w:sz="4" w:space="0" w:color="FFFFFF" w:themeColor="background1"/>
              <w:bottom w:val="single" w:sz="4" w:space="0" w:color="C00000"/>
              <w:right w:val="single" w:sz="4" w:space="0" w:color="C00000"/>
            </w:tcBorders>
            <w:shd w:val="clear" w:color="auto" w:fill="C3014A"/>
            <w:tcMar>
              <w:top w:w="57" w:type="dxa"/>
              <w:left w:w="57" w:type="dxa"/>
              <w:bottom w:w="0" w:type="dxa"/>
              <w:right w:w="57" w:type="dxa"/>
            </w:tcMar>
          </w:tcPr>
          <w:p w14:paraId="02D8AB41" w14:textId="77777777" w:rsidR="004F5292" w:rsidRPr="007354C3" w:rsidRDefault="004F5292" w:rsidP="00BA5CE2">
            <w:pPr>
              <w:pStyle w:val="Tableheader"/>
              <w:rPr>
                <w:sz w:val="20"/>
                <w:szCs w:val="20"/>
              </w:rPr>
            </w:pPr>
            <w:r w:rsidRPr="007354C3">
              <w:rPr>
                <w:sz w:val="20"/>
                <w:szCs w:val="20"/>
              </w:rPr>
              <w:t>How does this link to other units?</w:t>
            </w:r>
          </w:p>
          <w:p w14:paraId="4D2E89F2" w14:textId="77777777" w:rsidR="004F5292" w:rsidRPr="007354C3" w:rsidRDefault="004F5292" w:rsidP="00BA5CE2">
            <w:pPr>
              <w:pStyle w:val="Tableheader"/>
              <w:rPr>
                <w:sz w:val="20"/>
                <w:szCs w:val="20"/>
              </w:rPr>
            </w:pPr>
          </w:p>
        </w:tc>
      </w:tr>
      <w:tr w:rsidR="004F5292" w:rsidRPr="005C0F8C" w14:paraId="23B34E4F" w14:textId="77777777" w:rsidTr="007354C3">
        <w:trPr>
          <w:trHeight w:val="782"/>
        </w:trPr>
        <w:tc>
          <w:tcPr>
            <w:tcW w:w="993" w:type="dxa"/>
            <w:tcBorders>
              <w:top w:val="single" w:sz="4" w:space="0" w:color="C00000"/>
            </w:tcBorders>
            <w:shd w:val="clear" w:color="auto" w:fill="auto"/>
            <w:tcMar>
              <w:top w:w="57" w:type="dxa"/>
              <w:left w:w="57" w:type="dxa"/>
              <w:bottom w:w="57" w:type="dxa"/>
              <w:right w:w="57" w:type="dxa"/>
            </w:tcMar>
          </w:tcPr>
          <w:p w14:paraId="715FD5E6"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1</w:t>
            </w:r>
          </w:p>
        </w:tc>
        <w:tc>
          <w:tcPr>
            <w:tcW w:w="1928" w:type="dxa"/>
            <w:tcBorders>
              <w:top w:val="single" w:sz="4" w:space="0" w:color="C00000"/>
            </w:tcBorders>
            <w:shd w:val="clear" w:color="auto" w:fill="auto"/>
            <w:tcMar>
              <w:top w:w="57" w:type="dxa"/>
              <w:left w:w="57" w:type="dxa"/>
              <w:bottom w:w="57" w:type="dxa"/>
              <w:right w:w="57" w:type="dxa"/>
            </w:tcMar>
          </w:tcPr>
          <w:p w14:paraId="049DCBB9" w14:textId="39B4B612" w:rsidR="004F5292" w:rsidRPr="005C0F8C" w:rsidRDefault="004F5292" w:rsidP="00BA5CE2">
            <w:pPr>
              <w:spacing w:after="0" w:line="240" w:lineRule="auto"/>
              <w:rPr>
                <w:rFonts w:asciiTheme="minorHAnsi" w:hAnsiTheme="minorHAnsi" w:cstheme="minorHAnsi"/>
                <w:color w:val="000000" w:themeColor="text1"/>
                <w:sz w:val="20"/>
                <w:szCs w:val="20"/>
              </w:rPr>
            </w:pPr>
            <w:r w:rsidRPr="005C0F8C">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tcBorders>
              <w:top w:val="single" w:sz="4" w:space="0" w:color="C00000"/>
            </w:tcBorders>
            <w:shd w:val="clear" w:color="auto" w:fill="auto"/>
            <w:tcMar>
              <w:top w:w="57" w:type="dxa"/>
              <w:left w:w="57" w:type="dxa"/>
              <w:bottom w:w="57" w:type="dxa"/>
              <w:right w:w="57" w:type="dxa"/>
            </w:tcMar>
          </w:tcPr>
          <w:p w14:paraId="349D32BA" w14:textId="75C5603E" w:rsidR="004F5292"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You could reserve a block of lessons for students to work on the Tasks within the</w:t>
            </w:r>
            <w:r w:rsidR="00176C5A">
              <w:rPr>
                <w:rFonts w:asciiTheme="minorHAnsi" w:hAnsiTheme="minorHAnsi" w:cstheme="minorHAnsi"/>
                <w:color w:val="000000" w:themeColor="text1"/>
                <w:sz w:val="20"/>
                <w:szCs w:val="20"/>
              </w:rPr>
              <w:t xml:space="preserve"> OCR-set as</w:t>
            </w:r>
            <w:r>
              <w:rPr>
                <w:rFonts w:asciiTheme="minorHAnsi" w:hAnsiTheme="minorHAnsi" w:cstheme="minorHAnsi"/>
                <w:color w:val="000000" w:themeColor="text1"/>
                <w:sz w:val="20"/>
                <w:szCs w:val="20"/>
              </w:rPr>
              <w:t>signment. Alternatively, students could use this time to complete relevant assessment Tasks interleaved with other taught and practice lessons.</w:t>
            </w:r>
          </w:p>
          <w:p w14:paraId="0DAFDE18" w14:textId="77777777" w:rsidR="004F5292" w:rsidRDefault="004F5292" w:rsidP="00BA5CE2">
            <w:pPr>
              <w:spacing w:after="0" w:line="240" w:lineRule="auto"/>
              <w:rPr>
                <w:rFonts w:asciiTheme="minorHAnsi" w:hAnsiTheme="minorHAnsi" w:cstheme="minorHAnsi"/>
                <w:color w:val="000000" w:themeColor="text1"/>
                <w:sz w:val="20"/>
                <w:szCs w:val="20"/>
              </w:rPr>
            </w:pPr>
          </w:p>
          <w:p w14:paraId="2EE7EE00" w14:textId="1BCFF071" w:rsidR="004F5292"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Time allowed for working on the </w:t>
            </w:r>
            <w:r w:rsidR="00176C5A">
              <w:rPr>
                <w:rFonts w:asciiTheme="minorHAnsi" w:hAnsiTheme="minorHAnsi" w:cstheme="minorHAnsi"/>
                <w:color w:val="000000" w:themeColor="text1"/>
                <w:sz w:val="20"/>
                <w:szCs w:val="20"/>
              </w:rPr>
              <w:t>OCR-set as</w:t>
            </w:r>
            <w:r>
              <w:rPr>
                <w:rFonts w:asciiTheme="minorHAnsi" w:hAnsiTheme="minorHAnsi" w:cstheme="minorHAnsi"/>
                <w:color w:val="000000" w:themeColor="text1"/>
                <w:sz w:val="20"/>
                <w:szCs w:val="20"/>
              </w:rPr>
              <w:t>signment is typically 10-12 hours.</w:t>
            </w:r>
          </w:p>
          <w:p w14:paraId="12A24115" w14:textId="77777777" w:rsidR="004F5292" w:rsidRDefault="004F5292" w:rsidP="00BA5CE2">
            <w:pPr>
              <w:spacing w:after="0" w:line="240" w:lineRule="auto"/>
              <w:rPr>
                <w:rFonts w:asciiTheme="minorHAnsi" w:hAnsiTheme="minorHAnsi" w:cstheme="minorHAnsi"/>
                <w:color w:val="000000" w:themeColor="text1"/>
                <w:sz w:val="20"/>
                <w:szCs w:val="20"/>
              </w:rPr>
            </w:pPr>
          </w:p>
          <w:p w14:paraId="75A77640" w14:textId="77777777" w:rsidR="004F5292"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Students </w:t>
            </w:r>
            <w:r w:rsidRPr="006F2C1B">
              <w:rPr>
                <w:rFonts w:asciiTheme="minorHAnsi" w:hAnsiTheme="minorHAnsi" w:cstheme="minorHAnsi"/>
                <w:color w:val="000000" w:themeColor="text1"/>
                <w:sz w:val="20"/>
                <w:szCs w:val="20"/>
                <w:u w:val="single"/>
              </w:rPr>
              <w:t>must</w:t>
            </w:r>
            <w:r>
              <w:rPr>
                <w:rFonts w:asciiTheme="minorHAnsi" w:hAnsiTheme="minorHAnsi" w:cstheme="minorHAnsi"/>
                <w:color w:val="000000" w:themeColor="text1"/>
                <w:sz w:val="20"/>
                <w:szCs w:val="20"/>
              </w:rPr>
              <w:t xml:space="preserve"> be supervised for safety purposes when undertaking any practical assessment work.</w:t>
            </w:r>
          </w:p>
          <w:p w14:paraId="34707B39" w14:textId="77777777" w:rsidR="004F5292" w:rsidRDefault="004F5292" w:rsidP="00BA5CE2">
            <w:pPr>
              <w:spacing w:after="0" w:line="240" w:lineRule="auto"/>
              <w:rPr>
                <w:rFonts w:asciiTheme="minorHAnsi" w:hAnsiTheme="minorHAnsi" w:cstheme="minorHAnsi"/>
                <w:color w:val="000000" w:themeColor="text1"/>
                <w:sz w:val="20"/>
                <w:szCs w:val="20"/>
              </w:rPr>
            </w:pPr>
          </w:p>
          <w:p w14:paraId="5A340ADA" w14:textId="77777777" w:rsidR="004F5292"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 an early lesson you could:</w:t>
            </w:r>
          </w:p>
          <w:p w14:paraId="19914289" w14:textId="4132D104" w:rsidR="004F5292" w:rsidRDefault="004F5292" w:rsidP="00562352">
            <w:pPr>
              <w:pStyle w:val="ListParagraph"/>
              <w:numPr>
                <w:ilvl w:val="0"/>
                <w:numId w:val="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introduce students to the </w:t>
            </w:r>
            <w:r w:rsidR="00176C5A">
              <w:rPr>
                <w:rFonts w:asciiTheme="minorHAnsi" w:hAnsiTheme="minorHAnsi" w:cstheme="minorHAnsi"/>
                <w:color w:val="000000" w:themeColor="text1"/>
                <w:sz w:val="20"/>
                <w:szCs w:val="20"/>
              </w:rPr>
              <w:t>OCR-set a</w:t>
            </w:r>
            <w:r>
              <w:rPr>
                <w:rFonts w:asciiTheme="minorHAnsi" w:hAnsiTheme="minorHAnsi" w:cstheme="minorHAnsi"/>
                <w:color w:val="000000" w:themeColor="text1"/>
                <w:sz w:val="20"/>
                <w:szCs w:val="20"/>
              </w:rPr>
              <w:t>ssignment brief and associated Tasks</w:t>
            </w:r>
          </w:p>
          <w:p w14:paraId="74B2467A" w14:textId="61C9C334" w:rsidR="004F5292" w:rsidRDefault="004F5292" w:rsidP="00562352">
            <w:pPr>
              <w:pStyle w:val="ListParagraph"/>
              <w:numPr>
                <w:ilvl w:val="0"/>
                <w:numId w:val="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explain the marking criteria and how students will be assessed</w:t>
            </w:r>
          </w:p>
          <w:p w14:paraId="7646A5D0" w14:textId="14529CA0" w:rsidR="004F5292" w:rsidRDefault="004F5292" w:rsidP="00562352">
            <w:pPr>
              <w:pStyle w:val="ListParagraph"/>
              <w:numPr>
                <w:ilvl w:val="0"/>
                <w:numId w:val="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hold a class discussion to confirm the exact requirements for each Task</w:t>
            </w:r>
          </w:p>
          <w:p w14:paraId="0F540132" w14:textId="77777777" w:rsidR="004F5292" w:rsidRPr="00BD5DC5" w:rsidRDefault="004F5292" w:rsidP="00562352">
            <w:pPr>
              <w:pStyle w:val="ListParagraph"/>
              <w:numPr>
                <w:ilvl w:val="0"/>
                <w:numId w:val="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task students, working in small groups, to review and discuss the Set Assignment brief and confirm how they will produce and present evidence for assessment.</w:t>
            </w:r>
          </w:p>
        </w:tc>
        <w:tc>
          <w:tcPr>
            <w:tcW w:w="1697" w:type="dxa"/>
            <w:tcBorders>
              <w:top w:val="single" w:sz="4" w:space="0" w:color="C00000"/>
            </w:tcBorders>
            <w:shd w:val="clear" w:color="auto" w:fill="auto"/>
            <w:tcMar>
              <w:top w:w="57" w:type="dxa"/>
              <w:left w:w="57" w:type="dxa"/>
              <w:bottom w:w="57" w:type="dxa"/>
              <w:right w:w="57" w:type="dxa"/>
            </w:tcMar>
          </w:tcPr>
          <w:p w14:paraId="24BE8C8B" w14:textId="77777777" w:rsidR="004F5292" w:rsidRDefault="004F5292" w:rsidP="00BA5CE2">
            <w:pPr>
              <w:spacing w:after="0" w:line="240" w:lineRule="auto"/>
              <w:rPr>
                <w:rFonts w:asciiTheme="minorHAnsi" w:hAnsiTheme="minorHAnsi" w:cstheme="minorHAnsi"/>
                <w:color w:val="000000" w:themeColor="text1"/>
                <w:sz w:val="20"/>
                <w:szCs w:val="20"/>
              </w:rPr>
            </w:pPr>
          </w:p>
          <w:p w14:paraId="3D227EDF" w14:textId="77777777" w:rsidR="004F5292" w:rsidRPr="005C0F8C" w:rsidRDefault="004F5292" w:rsidP="00BA5CE2">
            <w:pPr>
              <w:spacing w:after="0" w:line="240" w:lineRule="auto"/>
              <w:rPr>
                <w:rFonts w:asciiTheme="minorHAnsi" w:hAnsiTheme="minorHAnsi" w:cstheme="minorHAnsi"/>
                <w:color w:val="000000" w:themeColor="text1"/>
                <w:sz w:val="20"/>
                <w:szCs w:val="20"/>
              </w:rPr>
            </w:pPr>
          </w:p>
        </w:tc>
        <w:tc>
          <w:tcPr>
            <w:tcW w:w="1796" w:type="dxa"/>
            <w:tcBorders>
              <w:top w:val="single" w:sz="4" w:space="0" w:color="C00000"/>
            </w:tcBorders>
            <w:shd w:val="clear" w:color="auto" w:fill="auto"/>
            <w:tcMar>
              <w:top w:w="57" w:type="dxa"/>
              <w:left w:w="57" w:type="dxa"/>
              <w:bottom w:w="57" w:type="dxa"/>
              <w:right w:w="57" w:type="dxa"/>
            </w:tcMar>
          </w:tcPr>
          <w:p w14:paraId="6F6A0AB3" w14:textId="3EF7361B" w:rsidR="004F5292"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Understand the </w:t>
            </w:r>
            <w:r w:rsidR="00176C5A">
              <w:rPr>
                <w:rFonts w:asciiTheme="minorHAnsi" w:hAnsiTheme="minorHAnsi" w:cstheme="minorHAnsi"/>
                <w:color w:val="000000" w:themeColor="text1"/>
                <w:sz w:val="20"/>
                <w:szCs w:val="20"/>
              </w:rPr>
              <w:t>OCR-set</w:t>
            </w:r>
            <w:r>
              <w:rPr>
                <w:rFonts w:asciiTheme="minorHAnsi" w:hAnsiTheme="minorHAnsi" w:cstheme="minorHAnsi"/>
                <w:color w:val="000000" w:themeColor="text1"/>
                <w:sz w:val="20"/>
                <w:szCs w:val="20"/>
              </w:rPr>
              <w:t xml:space="preserve"> </w:t>
            </w:r>
            <w:r w:rsidR="00176C5A">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ssignment brief including Tasks and marking criteria.</w:t>
            </w:r>
          </w:p>
          <w:p w14:paraId="52295F20" w14:textId="77777777" w:rsidR="004F5292" w:rsidRDefault="004F5292" w:rsidP="00BA5CE2">
            <w:pPr>
              <w:spacing w:after="0" w:line="240" w:lineRule="auto"/>
              <w:rPr>
                <w:rFonts w:asciiTheme="minorHAnsi" w:hAnsiTheme="minorHAnsi" w:cstheme="minorHAnsi"/>
                <w:color w:val="000000" w:themeColor="text1"/>
                <w:sz w:val="20"/>
                <w:szCs w:val="20"/>
              </w:rPr>
            </w:pPr>
          </w:p>
          <w:p w14:paraId="18333042" w14:textId="77777777" w:rsidR="004F5292" w:rsidRPr="005C0F8C"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Understand how to record and present evidence for assessment.</w:t>
            </w:r>
          </w:p>
        </w:tc>
        <w:tc>
          <w:tcPr>
            <w:tcW w:w="2585" w:type="dxa"/>
            <w:tcBorders>
              <w:top w:val="single" w:sz="4" w:space="0" w:color="C00000"/>
            </w:tcBorders>
            <w:shd w:val="clear" w:color="auto" w:fill="auto"/>
            <w:tcMar>
              <w:top w:w="57" w:type="dxa"/>
              <w:left w:w="57" w:type="dxa"/>
              <w:bottom w:w="57" w:type="dxa"/>
              <w:right w:w="57" w:type="dxa"/>
            </w:tcMar>
          </w:tcPr>
          <w:p w14:paraId="7ECF2173" w14:textId="1E3B0A73" w:rsidR="004F5292"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Access resources via the </w:t>
            </w:r>
            <w:r w:rsidR="00C77692">
              <w:rPr>
                <w:rFonts w:asciiTheme="minorHAnsi" w:hAnsiTheme="minorHAnsi" w:cstheme="minorHAnsi"/>
                <w:color w:val="000000" w:themeColor="text1"/>
                <w:sz w:val="20"/>
                <w:szCs w:val="20"/>
              </w:rPr>
              <w:t xml:space="preserve">OCR </w:t>
            </w:r>
            <w:hyperlink r:id="rId67" w:history="1">
              <w:r w:rsidRPr="004A5D44">
                <w:rPr>
                  <w:rStyle w:val="Hyperlink"/>
                  <w:rFonts w:asciiTheme="minorHAnsi" w:hAnsiTheme="minorHAnsi" w:cstheme="minorHAnsi"/>
                  <w:sz w:val="20"/>
                  <w:szCs w:val="20"/>
                </w:rPr>
                <w:t>qualification home page</w:t>
              </w:r>
            </w:hyperlink>
            <w:r>
              <w:rPr>
                <w:rFonts w:asciiTheme="minorHAnsi" w:hAnsiTheme="minorHAnsi" w:cstheme="minorHAnsi"/>
                <w:color w:val="000000" w:themeColor="text1"/>
                <w:sz w:val="20"/>
                <w:szCs w:val="20"/>
              </w:rPr>
              <w:t xml:space="preserve"> including:</w:t>
            </w:r>
          </w:p>
          <w:p w14:paraId="6B4331EF" w14:textId="0B8395E0" w:rsidR="004F5292" w:rsidRDefault="00176C5A" w:rsidP="007354C3">
            <w:pPr>
              <w:pStyle w:val="ListParagraph"/>
              <w:numPr>
                <w:ilvl w:val="0"/>
                <w:numId w:val="5"/>
              </w:numPr>
              <w:spacing w:after="0" w:line="240" w:lineRule="auto"/>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OCR-</w:t>
            </w:r>
            <w:r w:rsidR="00522FFC">
              <w:rPr>
                <w:rFonts w:asciiTheme="minorHAnsi" w:hAnsiTheme="minorHAnsi" w:cstheme="minorHAnsi"/>
                <w:color w:val="000000" w:themeColor="text1"/>
                <w:sz w:val="20"/>
                <w:szCs w:val="20"/>
              </w:rPr>
              <w:t>s</w:t>
            </w:r>
            <w:r w:rsidR="004F5292">
              <w:rPr>
                <w:rFonts w:asciiTheme="minorHAnsi" w:hAnsiTheme="minorHAnsi" w:cstheme="minorHAnsi"/>
                <w:color w:val="000000" w:themeColor="text1"/>
                <w:sz w:val="20"/>
                <w:szCs w:val="20"/>
              </w:rPr>
              <w:t xml:space="preserve">et </w:t>
            </w:r>
            <w:r w:rsidR="00522FFC">
              <w:rPr>
                <w:rFonts w:asciiTheme="minorHAnsi" w:hAnsiTheme="minorHAnsi" w:cstheme="minorHAnsi"/>
                <w:color w:val="000000" w:themeColor="text1"/>
                <w:sz w:val="20"/>
                <w:szCs w:val="20"/>
              </w:rPr>
              <w:t>a</w:t>
            </w:r>
            <w:r w:rsidR="004F5292">
              <w:rPr>
                <w:rFonts w:asciiTheme="minorHAnsi" w:hAnsiTheme="minorHAnsi" w:cstheme="minorHAnsi"/>
                <w:color w:val="000000" w:themeColor="text1"/>
                <w:sz w:val="20"/>
                <w:szCs w:val="20"/>
              </w:rPr>
              <w:t>ssignment briefs</w:t>
            </w:r>
          </w:p>
          <w:p w14:paraId="0BDF9317" w14:textId="2CB27B64" w:rsidR="004F5292" w:rsidRDefault="00522FFC" w:rsidP="007354C3">
            <w:pPr>
              <w:pStyle w:val="ListParagraph"/>
              <w:numPr>
                <w:ilvl w:val="0"/>
                <w:numId w:val="5"/>
              </w:numPr>
              <w:spacing w:after="0" w:line="240" w:lineRule="auto"/>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004F5292">
              <w:rPr>
                <w:rFonts w:asciiTheme="minorHAnsi" w:hAnsiTheme="minorHAnsi" w:cstheme="minorHAnsi"/>
                <w:color w:val="000000" w:themeColor="text1"/>
                <w:sz w:val="20"/>
                <w:szCs w:val="20"/>
              </w:rPr>
              <w:t>ample assessment materials</w:t>
            </w:r>
          </w:p>
          <w:p w14:paraId="1B1A972D" w14:textId="4A044991" w:rsidR="004F5292" w:rsidRDefault="00522FFC" w:rsidP="007354C3">
            <w:pPr>
              <w:pStyle w:val="ListParagraph"/>
              <w:numPr>
                <w:ilvl w:val="0"/>
                <w:numId w:val="5"/>
              </w:numPr>
              <w:spacing w:after="0" w:line="240" w:lineRule="auto"/>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w:t>
            </w:r>
            <w:r w:rsidR="004F5292">
              <w:rPr>
                <w:rFonts w:asciiTheme="minorHAnsi" w:hAnsiTheme="minorHAnsi" w:cstheme="minorHAnsi"/>
                <w:color w:val="000000" w:themeColor="text1"/>
                <w:sz w:val="20"/>
                <w:szCs w:val="20"/>
              </w:rPr>
              <w:t>andidate exemplars</w:t>
            </w:r>
          </w:p>
          <w:p w14:paraId="66264734" w14:textId="00F8E6CE" w:rsidR="004F5292" w:rsidRDefault="00FA375F" w:rsidP="007354C3">
            <w:pPr>
              <w:pStyle w:val="ListParagraph"/>
              <w:numPr>
                <w:ilvl w:val="0"/>
                <w:numId w:val="5"/>
              </w:numPr>
              <w:spacing w:after="0" w:line="240" w:lineRule="auto"/>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w:t>
            </w:r>
            <w:r w:rsidR="004F5292">
              <w:rPr>
                <w:rFonts w:asciiTheme="minorHAnsi" w:hAnsiTheme="minorHAnsi" w:cstheme="minorHAnsi"/>
                <w:color w:val="000000" w:themeColor="text1"/>
                <w:sz w:val="20"/>
                <w:szCs w:val="20"/>
              </w:rPr>
              <w:t>upporting the moderation process (online training)</w:t>
            </w:r>
          </w:p>
          <w:p w14:paraId="65867606" w14:textId="5A0CA6C2" w:rsidR="004F5292" w:rsidRDefault="00522FFC" w:rsidP="007354C3">
            <w:pPr>
              <w:pStyle w:val="ListParagraph"/>
              <w:numPr>
                <w:ilvl w:val="0"/>
                <w:numId w:val="5"/>
              </w:numPr>
              <w:spacing w:after="0" w:line="240" w:lineRule="auto"/>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4F5292">
              <w:rPr>
                <w:rFonts w:asciiTheme="minorHAnsi" w:hAnsiTheme="minorHAnsi" w:cstheme="minorHAnsi"/>
                <w:color w:val="000000" w:themeColor="text1"/>
                <w:sz w:val="20"/>
                <w:szCs w:val="20"/>
              </w:rPr>
              <w:t>xaminer and moderator reports (for past series</w:t>
            </w:r>
            <w:r w:rsidR="001A7957">
              <w:rPr>
                <w:rFonts w:asciiTheme="minorHAnsi" w:hAnsiTheme="minorHAnsi" w:cstheme="minorHAnsi"/>
                <w:color w:val="000000" w:themeColor="text1"/>
                <w:sz w:val="20"/>
                <w:szCs w:val="20"/>
              </w:rPr>
              <w:t>, after first assessment in 2024</w:t>
            </w:r>
            <w:r w:rsidR="004F5292">
              <w:rPr>
                <w:rFonts w:asciiTheme="minorHAnsi" w:hAnsiTheme="minorHAnsi" w:cstheme="minorHAnsi"/>
                <w:color w:val="000000" w:themeColor="text1"/>
                <w:sz w:val="20"/>
                <w:szCs w:val="20"/>
              </w:rPr>
              <w:t>)</w:t>
            </w:r>
            <w:r w:rsidR="001A7957">
              <w:rPr>
                <w:rFonts w:asciiTheme="minorHAnsi" w:hAnsiTheme="minorHAnsi" w:cstheme="minorHAnsi"/>
                <w:color w:val="000000" w:themeColor="text1"/>
                <w:sz w:val="20"/>
                <w:szCs w:val="20"/>
              </w:rPr>
              <w:t>.</w:t>
            </w:r>
          </w:p>
          <w:p w14:paraId="0ABEEF96" w14:textId="77777777" w:rsidR="00F600F0" w:rsidRDefault="00F600F0" w:rsidP="00C77692">
            <w:pPr>
              <w:spacing w:after="0" w:line="240" w:lineRule="auto"/>
              <w:rPr>
                <w:rFonts w:asciiTheme="minorHAnsi" w:hAnsiTheme="minorHAnsi" w:cstheme="minorHAnsi"/>
                <w:color w:val="000000" w:themeColor="text1"/>
                <w:sz w:val="20"/>
                <w:szCs w:val="20"/>
              </w:rPr>
            </w:pPr>
          </w:p>
          <w:p w14:paraId="3266372B" w14:textId="1BA10163" w:rsidR="00C77692" w:rsidRPr="00C77692" w:rsidRDefault="00C77692" w:rsidP="00C7769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(ocr.org.uk)</w:t>
            </w:r>
          </w:p>
          <w:p w14:paraId="726A9FBD" w14:textId="77777777" w:rsidR="004F5292" w:rsidRDefault="004F5292" w:rsidP="007354C3">
            <w:pPr>
              <w:spacing w:after="0" w:line="240" w:lineRule="auto"/>
              <w:rPr>
                <w:rFonts w:asciiTheme="minorHAnsi" w:hAnsiTheme="minorHAnsi" w:cstheme="minorHAnsi"/>
                <w:color w:val="000000" w:themeColor="text1"/>
                <w:sz w:val="20"/>
                <w:szCs w:val="20"/>
              </w:rPr>
            </w:pPr>
          </w:p>
          <w:p w14:paraId="7F7F1483" w14:textId="77777777" w:rsidR="004F5292" w:rsidRPr="00761012" w:rsidRDefault="004F5292" w:rsidP="00BA5CE2">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Note – some of the above resources will become available as the qualification develops.</w:t>
            </w:r>
          </w:p>
        </w:tc>
        <w:tc>
          <w:tcPr>
            <w:tcW w:w="1718" w:type="dxa"/>
            <w:tcBorders>
              <w:top w:val="single" w:sz="4" w:space="0" w:color="C00000"/>
            </w:tcBorders>
            <w:shd w:val="clear" w:color="auto" w:fill="auto"/>
            <w:tcMar>
              <w:top w:w="57" w:type="dxa"/>
              <w:left w:w="57" w:type="dxa"/>
              <w:bottom w:w="57" w:type="dxa"/>
              <w:right w:w="57" w:type="dxa"/>
            </w:tcMar>
          </w:tcPr>
          <w:p w14:paraId="4942D35C" w14:textId="77777777" w:rsidR="004F5292" w:rsidRPr="005C0F8C" w:rsidRDefault="004F5292" w:rsidP="00BA5CE2">
            <w:pPr>
              <w:spacing w:after="0" w:line="240" w:lineRule="auto"/>
              <w:rPr>
                <w:rFonts w:asciiTheme="minorHAnsi" w:hAnsiTheme="minorHAnsi" w:cstheme="minorHAnsi"/>
                <w:color w:val="000000" w:themeColor="text1"/>
                <w:sz w:val="20"/>
                <w:szCs w:val="20"/>
              </w:rPr>
            </w:pPr>
          </w:p>
        </w:tc>
      </w:tr>
      <w:tr w:rsidR="004F5292" w:rsidRPr="005C0F8C" w14:paraId="3C8060D0" w14:textId="77777777" w:rsidTr="00BA5CE2">
        <w:trPr>
          <w:trHeight w:val="20"/>
        </w:trPr>
        <w:tc>
          <w:tcPr>
            <w:tcW w:w="993" w:type="dxa"/>
            <w:shd w:val="clear" w:color="auto" w:fill="auto"/>
            <w:tcMar>
              <w:top w:w="57" w:type="dxa"/>
              <w:left w:w="57" w:type="dxa"/>
              <w:bottom w:w="57" w:type="dxa"/>
              <w:right w:w="57" w:type="dxa"/>
            </w:tcMar>
          </w:tcPr>
          <w:p w14:paraId="30CFF708"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lastRenderedPageBreak/>
              <w:t>2</w:t>
            </w:r>
          </w:p>
        </w:tc>
        <w:tc>
          <w:tcPr>
            <w:tcW w:w="1928" w:type="dxa"/>
            <w:shd w:val="clear" w:color="auto" w:fill="auto"/>
            <w:tcMar>
              <w:top w:w="57" w:type="dxa"/>
              <w:left w:w="57" w:type="dxa"/>
              <w:bottom w:w="57" w:type="dxa"/>
              <w:right w:w="57" w:type="dxa"/>
            </w:tcMar>
          </w:tcPr>
          <w:p w14:paraId="3544A893" w14:textId="40546DB9"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2603F1DC" w14:textId="58FC1607"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0625254" w14:textId="59E5FBE9"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56FD05FB"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43DB4121"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4D5E7A23" w14:textId="77777777" w:rsidR="004F5292" w:rsidRPr="005C0F8C" w:rsidRDefault="004F5292" w:rsidP="00BA5CE2">
            <w:pPr>
              <w:spacing w:after="0" w:line="240" w:lineRule="auto"/>
              <w:rPr>
                <w:rFonts w:asciiTheme="minorHAnsi" w:hAnsiTheme="minorHAnsi" w:cstheme="minorHAnsi"/>
                <w:sz w:val="20"/>
                <w:szCs w:val="20"/>
              </w:rPr>
            </w:pPr>
          </w:p>
        </w:tc>
      </w:tr>
      <w:tr w:rsidR="004F5292" w:rsidRPr="005C0F8C" w14:paraId="402894C0" w14:textId="77777777" w:rsidTr="00BA5CE2">
        <w:trPr>
          <w:trHeight w:val="20"/>
        </w:trPr>
        <w:tc>
          <w:tcPr>
            <w:tcW w:w="993" w:type="dxa"/>
            <w:shd w:val="clear" w:color="auto" w:fill="auto"/>
            <w:tcMar>
              <w:top w:w="57" w:type="dxa"/>
              <w:left w:w="57" w:type="dxa"/>
              <w:bottom w:w="57" w:type="dxa"/>
              <w:right w:w="57" w:type="dxa"/>
            </w:tcMar>
          </w:tcPr>
          <w:p w14:paraId="240EEC12"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3</w:t>
            </w:r>
          </w:p>
        </w:tc>
        <w:tc>
          <w:tcPr>
            <w:tcW w:w="1928" w:type="dxa"/>
            <w:shd w:val="clear" w:color="auto" w:fill="auto"/>
            <w:tcMar>
              <w:top w:w="57" w:type="dxa"/>
              <w:left w:w="57" w:type="dxa"/>
              <w:bottom w:w="57" w:type="dxa"/>
              <w:right w:w="57" w:type="dxa"/>
            </w:tcMar>
          </w:tcPr>
          <w:p w14:paraId="6B834694" w14:textId="281B9D23"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26378604" w14:textId="201BCEFC"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3B1D10CF" w14:textId="66FDECAA"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651AA85E"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4ABA0FD0"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5EFD8D74" w14:textId="77777777" w:rsidR="004F5292" w:rsidRPr="005C0F8C" w:rsidRDefault="004F5292" w:rsidP="00BA5CE2">
            <w:pPr>
              <w:spacing w:after="0" w:line="240" w:lineRule="auto"/>
              <w:rPr>
                <w:rFonts w:asciiTheme="minorHAnsi" w:hAnsiTheme="minorHAnsi" w:cstheme="minorHAnsi"/>
                <w:sz w:val="20"/>
                <w:szCs w:val="20"/>
              </w:rPr>
            </w:pPr>
          </w:p>
        </w:tc>
      </w:tr>
      <w:tr w:rsidR="004F5292" w:rsidRPr="005C0F8C" w14:paraId="1CB5FB8B" w14:textId="77777777" w:rsidTr="00BA5CE2">
        <w:trPr>
          <w:trHeight w:val="20"/>
        </w:trPr>
        <w:tc>
          <w:tcPr>
            <w:tcW w:w="993" w:type="dxa"/>
            <w:shd w:val="clear" w:color="auto" w:fill="auto"/>
            <w:tcMar>
              <w:top w:w="57" w:type="dxa"/>
              <w:left w:w="57" w:type="dxa"/>
              <w:bottom w:w="57" w:type="dxa"/>
              <w:right w:w="57" w:type="dxa"/>
            </w:tcMar>
          </w:tcPr>
          <w:p w14:paraId="6FDF5C05"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4</w:t>
            </w:r>
          </w:p>
        </w:tc>
        <w:tc>
          <w:tcPr>
            <w:tcW w:w="1928" w:type="dxa"/>
            <w:shd w:val="clear" w:color="auto" w:fill="auto"/>
            <w:tcMar>
              <w:top w:w="57" w:type="dxa"/>
              <w:left w:w="57" w:type="dxa"/>
              <w:bottom w:w="57" w:type="dxa"/>
              <w:right w:w="57" w:type="dxa"/>
            </w:tcMar>
          </w:tcPr>
          <w:p w14:paraId="66DA1696" w14:textId="215E09F9"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57A1728D" w14:textId="65E05BC8"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w:t>
            </w:r>
            <w:r w:rsidR="00176C5A">
              <w:rPr>
                <w:rFonts w:asciiTheme="minorHAnsi" w:hAnsiTheme="minorHAnsi" w:cstheme="minorHAnsi"/>
                <w:sz w:val="20"/>
                <w:szCs w:val="20"/>
              </w:rPr>
              <w:t xml:space="preserve"> </w:t>
            </w:r>
            <w:r>
              <w:rPr>
                <w:rFonts w:asciiTheme="minorHAnsi" w:hAnsiTheme="minorHAnsi" w:cstheme="minorHAnsi"/>
                <w:sz w:val="20"/>
                <w:szCs w:val="20"/>
              </w:rPr>
              <w:t>Tasks continues.</w:t>
            </w:r>
          </w:p>
        </w:tc>
        <w:tc>
          <w:tcPr>
            <w:tcW w:w="1697" w:type="dxa"/>
            <w:shd w:val="clear" w:color="auto" w:fill="auto"/>
            <w:tcMar>
              <w:top w:w="57" w:type="dxa"/>
              <w:left w:w="57" w:type="dxa"/>
              <w:bottom w:w="57" w:type="dxa"/>
              <w:right w:w="57" w:type="dxa"/>
            </w:tcMar>
          </w:tcPr>
          <w:p w14:paraId="67B460F0" w14:textId="366D197D"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0DF7CF9A"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76E3F672"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227279C3" w14:textId="77777777" w:rsidR="004F5292" w:rsidRPr="005C0F8C" w:rsidRDefault="004F5292" w:rsidP="00BA5CE2">
            <w:pPr>
              <w:spacing w:after="0" w:line="240" w:lineRule="auto"/>
              <w:rPr>
                <w:rFonts w:asciiTheme="minorHAnsi" w:hAnsiTheme="minorHAnsi" w:cstheme="minorHAnsi"/>
                <w:sz w:val="20"/>
                <w:szCs w:val="20"/>
              </w:rPr>
            </w:pPr>
          </w:p>
        </w:tc>
      </w:tr>
      <w:tr w:rsidR="004F5292" w:rsidRPr="005C0F8C" w14:paraId="2425FA0B" w14:textId="77777777" w:rsidTr="00BA5CE2">
        <w:trPr>
          <w:trHeight w:val="20"/>
        </w:trPr>
        <w:tc>
          <w:tcPr>
            <w:tcW w:w="993" w:type="dxa"/>
            <w:shd w:val="clear" w:color="auto" w:fill="auto"/>
            <w:tcMar>
              <w:top w:w="57" w:type="dxa"/>
              <w:left w:w="57" w:type="dxa"/>
              <w:bottom w:w="57" w:type="dxa"/>
              <w:right w:w="57" w:type="dxa"/>
            </w:tcMar>
          </w:tcPr>
          <w:p w14:paraId="0C7FC4D6"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5</w:t>
            </w:r>
          </w:p>
        </w:tc>
        <w:tc>
          <w:tcPr>
            <w:tcW w:w="1928" w:type="dxa"/>
            <w:shd w:val="clear" w:color="auto" w:fill="auto"/>
            <w:tcMar>
              <w:top w:w="57" w:type="dxa"/>
              <w:left w:w="57" w:type="dxa"/>
              <w:bottom w:w="57" w:type="dxa"/>
              <w:right w:w="57" w:type="dxa"/>
            </w:tcMar>
          </w:tcPr>
          <w:p w14:paraId="1CAF0835" w14:textId="42BA42CB"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BA70EE">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01DA9128" w14:textId="6440B59A"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38FF4BFA" w14:textId="1277A130"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35128240"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221BA639"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19C48B70" w14:textId="77777777" w:rsidR="004F5292" w:rsidRPr="005C0F8C" w:rsidRDefault="004F5292" w:rsidP="00BA5CE2">
            <w:pPr>
              <w:spacing w:after="0" w:line="240" w:lineRule="auto"/>
              <w:rPr>
                <w:rFonts w:asciiTheme="minorHAnsi" w:hAnsiTheme="minorHAnsi" w:cstheme="minorHAnsi"/>
                <w:sz w:val="20"/>
                <w:szCs w:val="20"/>
              </w:rPr>
            </w:pPr>
          </w:p>
        </w:tc>
      </w:tr>
    </w:tbl>
    <w:p w14:paraId="5FF62DDE" w14:textId="77777777" w:rsidR="004F5292" w:rsidRPr="005C0F8C" w:rsidRDefault="004F5292" w:rsidP="004F5292">
      <w:pPr>
        <w:spacing w:after="0" w:line="240" w:lineRule="auto"/>
        <w:rPr>
          <w:rFonts w:asciiTheme="minorHAnsi" w:hAnsiTheme="minorHAnsi" w:cstheme="minorHAnsi"/>
        </w:rPr>
      </w:pPr>
    </w:p>
    <w:p w14:paraId="01494062" w14:textId="2C1862E8" w:rsidR="004F5292" w:rsidRPr="005C0F8C" w:rsidRDefault="004F5292" w:rsidP="004F5292">
      <w:pPr>
        <w:spacing w:after="0" w:line="240" w:lineRule="auto"/>
        <w:rPr>
          <w:rFonts w:asciiTheme="minorHAnsi" w:hAnsiTheme="minorHAnsi" w:cstheme="minorHAnsi"/>
        </w:rPr>
      </w:pPr>
      <w:r w:rsidRPr="005C0F8C">
        <w:rPr>
          <w:rFonts w:asciiTheme="minorHAnsi" w:hAnsiTheme="minorHAnsi" w:cs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4F5292" w:rsidRPr="005C0F8C" w14:paraId="5B867E49" w14:textId="77777777" w:rsidTr="005473D6">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7237A374" w14:textId="77777777" w:rsidR="004F5292" w:rsidRPr="00F63988" w:rsidRDefault="004F5292" w:rsidP="00BA5CE2">
            <w:pPr>
              <w:pStyle w:val="Tableheader"/>
              <w:jc w:val="center"/>
              <w:rPr>
                <w:rFonts w:asciiTheme="minorHAnsi" w:hAnsiTheme="minorHAnsi" w:cstheme="minorHAnsi"/>
              </w:rPr>
            </w:pPr>
            <w:r w:rsidRPr="00F63988">
              <w:rPr>
                <w:rFonts w:asciiTheme="minorHAnsi" w:hAnsiTheme="minorHAnsi" w:cstheme="minorHAnsi"/>
              </w:rPr>
              <w:lastRenderedPageBreak/>
              <w:t>Term 8</w:t>
            </w:r>
          </w:p>
        </w:tc>
      </w:tr>
      <w:tr w:rsidR="004F5292" w:rsidRPr="005C0F8C" w14:paraId="2DD508E0" w14:textId="77777777" w:rsidTr="005473D6">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51A7ABEE" w14:textId="77777777" w:rsidR="004F5292" w:rsidRPr="00522FFC" w:rsidRDefault="004F5292" w:rsidP="00BA5CE2">
            <w:pPr>
              <w:rPr>
                <w:rFonts w:asciiTheme="minorHAnsi" w:hAnsiTheme="minorHAnsi" w:cstheme="minorHAnsi"/>
                <w:b/>
                <w:bCs/>
              </w:rPr>
            </w:pPr>
            <w:r w:rsidRPr="00522FFC">
              <w:rPr>
                <w:rFonts w:asciiTheme="minorHAnsi" w:hAnsiTheme="minorHAnsi" w:cstheme="minorHAnsi"/>
                <w:b/>
                <w:bCs/>
                <w:color w:val="000000" w:themeColor="text1"/>
              </w:rPr>
              <w:t xml:space="preserve">Summary of what you </w:t>
            </w:r>
            <w:r w:rsidRPr="00522FFC">
              <w:rPr>
                <w:rFonts w:asciiTheme="minorHAnsi" w:hAnsiTheme="minorHAnsi" w:cstheme="minorHAnsi"/>
                <w:b/>
                <w:bCs/>
                <w:color w:val="000000" w:themeColor="text1"/>
              </w:rPr>
              <w:br/>
              <w:t xml:space="preserve">will cover from the </w:t>
            </w:r>
            <w:hyperlink r:id="rId68" w:history="1">
              <w:r w:rsidRPr="00522FFC">
                <w:rPr>
                  <w:rStyle w:val="Hyperlink"/>
                  <w:b/>
                  <w:bCs/>
                  <w:color w:val="000000" w:themeColor="text1"/>
                  <w:u w:val="none"/>
                </w:rPr>
                <w:t>curriculum planner</w:t>
              </w:r>
            </w:hyperlink>
            <w:r w:rsidRPr="00522FFC">
              <w:rPr>
                <w:rFonts w:asciiTheme="minorHAnsi" w:hAnsiTheme="minorHAnsi" w:cstheme="minorHAnsi"/>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287BBB81" w14:textId="74F26A6D" w:rsidR="004F5292" w:rsidRPr="00492AD6" w:rsidRDefault="004F5292" w:rsidP="00BA5CE2">
            <w:pPr>
              <w:rPr>
                <w:rFonts w:asciiTheme="minorHAnsi" w:hAnsiTheme="minorHAnsi" w:cstheme="minorHAnsi"/>
                <w:b/>
                <w:bCs/>
              </w:rPr>
            </w:pPr>
            <w:r w:rsidRPr="00492AD6">
              <w:rPr>
                <w:rFonts w:asciiTheme="minorHAnsi" w:hAnsiTheme="minorHAnsi" w:cstheme="minorHAnsi"/>
                <w:b/>
                <w:bCs/>
              </w:rPr>
              <w:t xml:space="preserve">Working on </w:t>
            </w:r>
            <w:r w:rsidR="00492AD6" w:rsidRPr="00492AD6">
              <w:rPr>
                <w:rFonts w:asciiTheme="minorHAnsi" w:hAnsiTheme="minorHAnsi" w:cstheme="minorHAnsi"/>
                <w:b/>
                <w:bCs/>
              </w:rPr>
              <w:t>OCR-set assignment</w:t>
            </w:r>
            <w:r w:rsidRPr="00492AD6">
              <w:rPr>
                <w:rFonts w:asciiTheme="minorHAnsi" w:hAnsiTheme="minorHAnsi" w:cstheme="minorHAnsi"/>
                <w:b/>
                <w:bCs/>
              </w:rPr>
              <w:t xml:space="preserve"> (supervised)</w:t>
            </w:r>
          </w:p>
        </w:tc>
      </w:tr>
    </w:tbl>
    <w:p w14:paraId="60C23803" w14:textId="77777777" w:rsidR="004F5292" w:rsidRPr="005C0F8C" w:rsidRDefault="004F5292" w:rsidP="004F5292">
      <w:pPr>
        <w:spacing w:after="0" w:line="240" w:lineRule="auto"/>
        <w:rPr>
          <w:rFonts w:asciiTheme="minorHAnsi" w:hAnsiTheme="minorHAnsi" w:cstheme="minorHAnsi"/>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5473D6" w:rsidRPr="005473D6" w14:paraId="7477B47A" w14:textId="77777777" w:rsidTr="005473D6">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15EBC59A" w14:textId="77777777" w:rsidR="004F5292" w:rsidRPr="005473D6" w:rsidRDefault="004F5292" w:rsidP="00BA5CE2">
            <w:pPr>
              <w:pStyle w:val="Tableheader"/>
              <w:rPr>
                <w:rFonts w:asciiTheme="minorHAnsi" w:hAnsiTheme="minorHAnsi" w:cstheme="minorHAnsi"/>
                <w:sz w:val="20"/>
                <w:szCs w:val="20"/>
              </w:rPr>
            </w:pPr>
            <w:r w:rsidRPr="005473D6">
              <w:rPr>
                <w:rFonts w:asciiTheme="minorHAnsi" w:hAnsiTheme="minorHAnsi" w:cstheme="minorHAnsi"/>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10857C0" w14:textId="77777777" w:rsidR="004F5292" w:rsidRPr="005473D6" w:rsidRDefault="004F5292" w:rsidP="00BA5CE2">
            <w:pPr>
              <w:pStyle w:val="Tableheader"/>
              <w:rPr>
                <w:rFonts w:asciiTheme="minorHAnsi" w:hAnsiTheme="minorHAnsi" w:cstheme="minorHAnsi"/>
                <w:sz w:val="20"/>
                <w:szCs w:val="20"/>
              </w:rPr>
            </w:pPr>
            <w:r w:rsidRPr="005473D6">
              <w:rPr>
                <w:rFonts w:asciiTheme="minorHAnsi" w:hAnsiTheme="minorHAnsi" w:cstheme="minorHAnsi"/>
                <w:sz w:val="20"/>
                <w:szCs w:val="20"/>
              </w:rPr>
              <w:t xml:space="preserve">Topic areas/sub topic areas </w:t>
            </w:r>
          </w:p>
          <w:p w14:paraId="081B1A13" w14:textId="77777777" w:rsidR="004F5292" w:rsidRPr="005473D6" w:rsidRDefault="004F5292" w:rsidP="00BA5CE2">
            <w:pPr>
              <w:pStyle w:val="Tableheader"/>
              <w:rPr>
                <w:rFonts w:asciiTheme="minorHAnsi" w:hAnsiTheme="minorHAnsi" w:cstheme="minorHAnsi"/>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2C3FCA8" w14:textId="77777777" w:rsidR="004F5292" w:rsidRPr="005473D6" w:rsidRDefault="004F5292" w:rsidP="00BA5CE2">
            <w:pPr>
              <w:pStyle w:val="Tableheader"/>
              <w:rPr>
                <w:rFonts w:asciiTheme="minorHAnsi" w:hAnsiTheme="minorHAnsi" w:cstheme="minorHAnsi"/>
                <w:sz w:val="20"/>
                <w:szCs w:val="20"/>
              </w:rPr>
            </w:pPr>
            <w:r w:rsidRPr="005473D6">
              <w:rPr>
                <w:rFonts w:asciiTheme="minorHAnsi" w:hAnsiTheme="minorHAnsi" w:cstheme="minorHAnsi"/>
                <w:sz w:val="20"/>
                <w:szCs w:val="20"/>
              </w:rPr>
              <w:t>Lesson ideas and activities</w:t>
            </w:r>
          </w:p>
          <w:p w14:paraId="03C083E3" w14:textId="77777777" w:rsidR="004F5292" w:rsidRPr="005473D6" w:rsidRDefault="004F5292" w:rsidP="00BA5CE2">
            <w:pPr>
              <w:pStyle w:val="Tableheader"/>
              <w:rPr>
                <w:rFonts w:asciiTheme="minorHAnsi" w:hAnsiTheme="minorHAnsi" w:cstheme="minorHAnsi"/>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B90608D" w14:textId="77777777" w:rsidR="004F5292" w:rsidRPr="005473D6" w:rsidRDefault="004F5292" w:rsidP="00BA5CE2">
            <w:pPr>
              <w:pStyle w:val="Tableheader"/>
              <w:rPr>
                <w:rFonts w:asciiTheme="minorHAnsi" w:hAnsiTheme="minorHAnsi" w:cstheme="minorHAnsi"/>
                <w:sz w:val="20"/>
                <w:szCs w:val="20"/>
              </w:rPr>
            </w:pPr>
            <w:r w:rsidRPr="005473D6">
              <w:rPr>
                <w:rFonts w:asciiTheme="minorHAnsi" w:hAnsiTheme="minorHAnsi" w:cstheme="minorHAnsi"/>
                <w:sz w:val="20"/>
                <w:szCs w:val="20"/>
              </w:rPr>
              <w:t>Lesson key words</w:t>
            </w:r>
          </w:p>
          <w:p w14:paraId="3CD4C6D5" w14:textId="77777777" w:rsidR="004F5292" w:rsidRPr="005473D6" w:rsidRDefault="004F5292" w:rsidP="00BA5CE2">
            <w:pPr>
              <w:pStyle w:val="Tableheader"/>
              <w:rPr>
                <w:rFonts w:asciiTheme="minorHAnsi" w:hAnsiTheme="minorHAnsi" w:cstheme="minorHAnsi"/>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9DCA967" w14:textId="77777777" w:rsidR="004F5292" w:rsidRPr="005473D6" w:rsidRDefault="004F5292" w:rsidP="00BA5CE2">
            <w:pPr>
              <w:pStyle w:val="Tableheader"/>
              <w:rPr>
                <w:rFonts w:asciiTheme="minorHAnsi" w:hAnsiTheme="minorHAnsi" w:cstheme="minorHAnsi"/>
                <w:sz w:val="20"/>
                <w:szCs w:val="20"/>
              </w:rPr>
            </w:pPr>
            <w:r w:rsidRPr="005473D6">
              <w:rPr>
                <w:rFonts w:asciiTheme="minorHAnsi" w:hAnsiTheme="minorHAnsi" w:cstheme="minorHAnsi"/>
                <w:sz w:val="20"/>
                <w:szCs w:val="20"/>
              </w:rPr>
              <w:t>Lesson outcome(s)</w:t>
            </w:r>
          </w:p>
          <w:p w14:paraId="315BADF5" w14:textId="77777777" w:rsidR="004F5292" w:rsidRPr="005473D6" w:rsidRDefault="004F5292" w:rsidP="00BA5CE2">
            <w:pPr>
              <w:pStyle w:val="Tableheader"/>
              <w:rPr>
                <w:rFonts w:asciiTheme="minorHAnsi" w:hAnsiTheme="minorHAnsi" w:cstheme="minorHAnsi"/>
                <w:b w:val="0"/>
                <w:bCs w:val="0"/>
                <w:sz w:val="20"/>
                <w:szCs w:val="20"/>
              </w:rPr>
            </w:pPr>
            <w:r w:rsidRPr="005473D6">
              <w:rPr>
                <w:rFonts w:asciiTheme="minorHAnsi" w:hAnsiTheme="minorHAnsi" w:cstheme="minorHAnsi"/>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52D6C2B" w14:textId="77777777" w:rsidR="004F5292" w:rsidRPr="005473D6" w:rsidRDefault="004F5292" w:rsidP="00BA5CE2">
            <w:pPr>
              <w:pStyle w:val="Tableheader"/>
              <w:rPr>
                <w:rFonts w:asciiTheme="minorHAnsi" w:hAnsiTheme="minorHAnsi" w:cstheme="minorHAnsi"/>
                <w:sz w:val="20"/>
                <w:szCs w:val="20"/>
              </w:rPr>
            </w:pPr>
            <w:r w:rsidRPr="005473D6">
              <w:rPr>
                <w:rFonts w:asciiTheme="minorHAnsi" w:hAnsiTheme="minorHAnsi" w:cstheme="minorHAnsi"/>
                <w:sz w:val="20"/>
                <w:szCs w:val="20"/>
              </w:rPr>
              <w:t>Useful links/resources</w:t>
            </w:r>
          </w:p>
          <w:p w14:paraId="5A9B7121" w14:textId="77777777" w:rsidR="004F5292" w:rsidRPr="005473D6" w:rsidRDefault="004F5292" w:rsidP="00BA5CE2">
            <w:pPr>
              <w:pStyle w:val="Tableheader"/>
              <w:rPr>
                <w:rFonts w:asciiTheme="minorHAnsi" w:hAnsiTheme="minorHAnsi" w:cstheme="minorHAnsi"/>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184FF215" w14:textId="77777777" w:rsidR="004F5292" w:rsidRPr="005473D6" w:rsidRDefault="004F5292" w:rsidP="00BA5CE2">
            <w:pPr>
              <w:pStyle w:val="Tableheader"/>
              <w:rPr>
                <w:rFonts w:asciiTheme="minorHAnsi" w:hAnsiTheme="minorHAnsi" w:cstheme="minorHAnsi"/>
                <w:sz w:val="20"/>
                <w:szCs w:val="20"/>
              </w:rPr>
            </w:pPr>
            <w:r w:rsidRPr="005473D6">
              <w:rPr>
                <w:rFonts w:asciiTheme="minorHAnsi" w:hAnsiTheme="minorHAnsi" w:cstheme="minorHAnsi"/>
                <w:sz w:val="20"/>
                <w:szCs w:val="20"/>
              </w:rPr>
              <w:t>How does this link to other units?</w:t>
            </w:r>
          </w:p>
          <w:p w14:paraId="4E06C31B" w14:textId="77777777" w:rsidR="004F5292" w:rsidRPr="005473D6" w:rsidRDefault="004F5292" w:rsidP="00BA5CE2">
            <w:pPr>
              <w:pStyle w:val="Tableheader"/>
              <w:rPr>
                <w:rFonts w:asciiTheme="minorHAnsi" w:hAnsiTheme="minorHAnsi" w:cstheme="minorHAnsi"/>
                <w:sz w:val="20"/>
                <w:szCs w:val="20"/>
              </w:rPr>
            </w:pPr>
          </w:p>
        </w:tc>
      </w:tr>
      <w:tr w:rsidR="004F5292" w:rsidRPr="005C0F8C" w14:paraId="5C4E34CB" w14:textId="77777777" w:rsidTr="005473D6">
        <w:trPr>
          <w:trHeight w:val="496"/>
        </w:trPr>
        <w:tc>
          <w:tcPr>
            <w:tcW w:w="993" w:type="dxa"/>
            <w:tcBorders>
              <w:top w:val="single" w:sz="4" w:space="0" w:color="C3014A"/>
            </w:tcBorders>
            <w:shd w:val="clear" w:color="auto" w:fill="auto"/>
            <w:tcMar>
              <w:top w:w="57" w:type="dxa"/>
              <w:left w:w="57" w:type="dxa"/>
              <w:bottom w:w="57" w:type="dxa"/>
              <w:right w:w="57" w:type="dxa"/>
            </w:tcMar>
          </w:tcPr>
          <w:p w14:paraId="2F53AC13"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37FD2334" w14:textId="0B1F8E85" w:rsidR="004F5292" w:rsidRPr="005C0F8C" w:rsidRDefault="004F5292" w:rsidP="00BA5CE2">
            <w:pPr>
              <w:spacing w:after="0" w:line="240" w:lineRule="auto"/>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tcBorders>
              <w:top w:val="single" w:sz="4" w:space="0" w:color="C3014A"/>
            </w:tcBorders>
            <w:shd w:val="clear" w:color="auto" w:fill="auto"/>
            <w:tcMar>
              <w:top w:w="57" w:type="dxa"/>
              <w:left w:w="57" w:type="dxa"/>
              <w:bottom w:w="57" w:type="dxa"/>
              <w:right w:w="57" w:type="dxa"/>
            </w:tcMar>
          </w:tcPr>
          <w:p w14:paraId="053C549E" w14:textId="3E7B016C" w:rsidR="004F5292" w:rsidRPr="005C0F8C" w:rsidRDefault="00934A37" w:rsidP="00BA5CE2">
            <w:pPr>
              <w:spacing w:after="0" w:line="240" w:lineRule="auto"/>
              <w:rPr>
                <w:rFonts w:asciiTheme="minorHAnsi" w:hAnsiTheme="minorHAnsi" w:cstheme="minorHAnsi"/>
                <w:color w:val="159C4B" w:themeColor="accent4" w:themeShade="BF"/>
                <w:sz w:val="20"/>
                <w:szCs w:val="20"/>
              </w:rPr>
            </w:pPr>
            <w:r>
              <w:rPr>
                <w:rFonts w:asciiTheme="minorHAnsi" w:hAnsiTheme="minorHAnsi" w:cstheme="minorHAnsi"/>
                <w:sz w:val="20"/>
                <w:szCs w:val="20"/>
              </w:rPr>
              <w:t xml:space="preserve"> Working on Tasks continues.</w:t>
            </w:r>
          </w:p>
        </w:tc>
        <w:tc>
          <w:tcPr>
            <w:tcW w:w="1697" w:type="dxa"/>
            <w:tcBorders>
              <w:top w:val="single" w:sz="4" w:space="0" w:color="C3014A"/>
            </w:tcBorders>
            <w:shd w:val="clear" w:color="auto" w:fill="auto"/>
            <w:tcMar>
              <w:top w:w="57" w:type="dxa"/>
              <w:left w:w="57" w:type="dxa"/>
              <w:bottom w:w="57" w:type="dxa"/>
              <w:right w:w="57" w:type="dxa"/>
            </w:tcMar>
          </w:tcPr>
          <w:p w14:paraId="7686D2E3" w14:textId="77777777" w:rsidR="004F5292" w:rsidRPr="005C0F8C" w:rsidRDefault="004F5292" w:rsidP="00BA5CE2">
            <w:pPr>
              <w:spacing w:after="0" w:line="240" w:lineRule="auto"/>
              <w:rPr>
                <w:rFonts w:asciiTheme="minorHAnsi" w:hAnsiTheme="minorHAnsi" w:cstheme="minorHAnsi"/>
                <w:color w:val="159C4B" w:themeColor="accent4" w:themeShade="BF"/>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2D555616" w14:textId="77777777" w:rsidR="004F5292" w:rsidRPr="005C0F8C" w:rsidRDefault="004F5292" w:rsidP="00BA5CE2">
            <w:pPr>
              <w:spacing w:after="0" w:line="240" w:lineRule="auto"/>
              <w:rPr>
                <w:rFonts w:asciiTheme="minorHAnsi" w:hAnsiTheme="minorHAnsi" w:cstheme="minorHAnsi"/>
                <w:color w:val="159C4B" w:themeColor="accent4" w:themeShade="BF"/>
              </w:rPr>
            </w:pPr>
          </w:p>
        </w:tc>
        <w:tc>
          <w:tcPr>
            <w:tcW w:w="2585" w:type="dxa"/>
            <w:tcBorders>
              <w:top w:val="single" w:sz="4" w:space="0" w:color="C3014A"/>
            </w:tcBorders>
            <w:shd w:val="clear" w:color="auto" w:fill="auto"/>
            <w:tcMar>
              <w:top w:w="57" w:type="dxa"/>
              <w:left w:w="57" w:type="dxa"/>
              <w:bottom w:w="57" w:type="dxa"/>
              <w:right w:w="57" w:type="dxa"/>
            </w:tcMar>
          </w:tcPr>
          <w:p w14:paraId="3DD45B24" w14:textId="77777777" w:rsidR="004F5292" w:rsidRPr="005C0F8C" w:rsidRDefault="004F5292" w:rsidP="00BA5CE2">
            <w:pPr>
              <w:spacing w:after="0" w:line="240" w:lineRule="auto"/>
              <w:rPr>
                <w:rFonts w:asciiTheme="minorHAnsi" w:hAnsiTheme="minorHAnsi" w:cstheme="minorHAnsi"/>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16B9430E" w14:textId="77777777" w:rsidR="004F5292" w:rsidRPr="005C0F8C" w:rsidRDefault="004F5292" w:rsidP="00BA5CE2">
            <w:pPr>
              <w:spacing w:after="0" w:line="240" w:lineRule="auto"/>
              <w:rPr>
                <w:rFonts w:asciiTheme="minorHAnsi" w:hAnsiTheme="minorHAnsi" w:cstheme="minorHAnsi"/>
                <w:color w:val="159C4B" w:themeColor="accent4" w:themeShade="BF"/>
                <w:sz w:val="20"/>
                <w:szCs w:val="20"/>
              </w:rPr>
            </w:pPr>
          </w:p>
        </w:tc>
      </w:tr>
      <w:tr w:rsidR="004F5292" w:rsidRPr="005C0F8C" w14:paraId="26FBA619" w14:textId="77777777" w:rsidTr="00BA5CE2">
        <w:trPr>
          <w:trHeight w:val="20"/>
        </w:trPr>
        <w:tc>
          <w:tcPr>
            <w:tcW w:w="993" w:type="dxa"/>
            <w:shd w:val="clear" w:color="auto" w:fill="auto"/>
            <w:tcMar>
              <w:top w:w="57" w:type="dxa"/>
              <w:left w:w="57" w:type="dxa"/>
              <w:bottom w:w="57" w:type="dxa"/>
              <w:right w:w="57" w:type="dxa"/>
            </w:tcMar>
          </w:tcPr>
          <w:p w14:paraId="3F4C3F3D"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 xml:space="preserve">2 </w:t>
            </w:r>
          </w:p>
        </w:tc>
        <w:tc>
          <w:tcPr>
            <w:tcW w:w="1928" w:type="dxa"/>
            <w:shd w:val="clear" w:color="auto" w:fill="auto"/>
            <w:tcMar>
              <w:top w:w="57" w:type="dxa"/>
              <w:left w:w="57" w:type="dxa"/>
              <w:bottom w:w="57" w:type="dxa"/>
              <w:right w:w="57" w:type="dxa"/>
            </w:tcMar>
          </w:tcPr>
          <w:p w14:paraId="6B22EBC9" w14:textId="4A231A6A"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35BC7C0D" w14:textId="7506511F"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1AEFC648" w14:textId="77777777"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7B967D89"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575AF89D"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58008503" w14:textId="77777777" w:rsidR="004F5292" w:rsidRPr="005C0F8C" w:rsidRDefault="004F5292" w:rsidP="00BA5CE2">
            <w:pPr>
              <w:spacing w:after="0" w:line="240" w:lineRule="auto"/>
              <w:rPr>
                <w:rFonts w:asciiTheme="minorHAnsi" w:hAnsiTheme="minorHAnsi" w:cstheme="minorHAnsi"/>
                <w:sz w:val="20"/>
                <w:szCs w:val="20"/>
              </w:rPr>
            </w:pPr>
          </w:p>
        </w:tc>
      </w:tr>
      <w:tr w:rsidR="004F5292" w:rsidRPr="005C0F8C" w14:paraId="58D5BF11" w14:textId="77777777" w:rsidTr="00BA5CE2">
        <w:trPr>
          <w:trHeight w:val="20"/>
        </w:trPr>
        <w:tc>
          <w:tcPr>
            <w:tcW w:w="993" w:type="dxa"/>
            <w:shd w:val="clear" w:color="auto" w:fill="auto"/>
            <w:tcMar>
              <w:top w:w="57" w:type="dxa"/>
              <w:left w:w="57" w:type="dxa"/>
              <w:bottom w:w="57" w:type="dxa"/>
              <w:right w:w="57" w:type="dxa"/>
            </w:tcMar>
          </w:tcPr>
          <w:p w14:paraId="1F1FD70A"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3</w:t>
            </w:r>
          </w:p>
        </w:tc>
        <w:tc>
          <w:tcPr>
            <w:tcW w:w="1928" w:type="dxa"/>
            <w:shd w:val="clear" w:color="auto" w:fill="auto"/>
            <w:tcMar>
              <w:top w:w="57" w:type="dxa"/>
              <w:left w:w="57" w:type="dxa"/>
              <w:bottom w:w="57" w:type="dxa"/>
              <w:right w:w="57" w:type="dxa"/>
            </w:tcMar>
          </w:tcPr>
          <w:p w14:paraId="238958D3" w14:textId="3E95999B"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67216759" w14:textId="792D664F"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786B33A" w14:textId="77777777"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55966F24"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0732A554"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3CFD348C" w14:textId="77777777" w:rsidR="004F5292" w:rsidRPr="005C0F8C" w:rsidRDefault="004F5292" w:rsidP="00BA5CE2">
            <w:pPr>
              <w:spacing w:after="0" w:line="240" w:lineRule="auto"/>
              <w:rPr>
                <w:rFonts w:asciiTheme="minorHAnsi" w:hAnsiTheme="minorHAnsi" w:cstheme="minorHAnsi"/>
                <w:sz w:val="20"/>
                <w:szCs w:val="20"/>
              </w:rPr>
            </w:pPr>
          </w:p>
        </w:tc>
      </w:tr>
      <w:tr w:rsidR="004F5292" w:rsidRPr="005C0F8C" w14:paraId="1A5E41E4" w14:textId="77777777" w:rsidTr="00BA5CE2">
        <w:trPr>
          <w:trHeight w:val="20"/>
        </w:trPr>
        <w:tc>
          <w:tcPr>
            <w:tcW w:w="993" w:type="dxa"/>
            <w:shd w:val="clear" w:color="auto" w:fill="auto"/>
            <w:tcMar>
              <w:top w:w="57" w:type="dxa"/>
              <w:left w:w="57" w:type="dxa"/>
              <w:bottom w:w="57" w:type="dxa"/>
              <w:right w:w="57" w:type="dxa"/>
            </w:tcMar>
          </w:tcPr>
          <w:p w14:paraId="1B0FD1B6"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4</w:t>
            </w:r>
          </w:p>
        </w:tc>
        <w:tc>
          <w:tcPr>
            <w:tcW w:w="1928" w:type="dxa"/>
            <w:shd w:val="clear" w:color="auto" w:fill="auto"/>
            <w:tcMar>
              <w:top w:w="57" w:type="dxa"/>
              <w:left w:w="57" w:type="dxa"/>
              <w:bottom w:w="57" w:type="dxa"/>
              <w:right w:w="57" w:type="dxa"/>
            </w:tcMar>
          </w:tcPr>
          <w:p w14:paraId="48ECE11F" w14:textId="107E523C"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316FC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42855055" w14:textId="585D51F2"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F67A034" w14:textId="77777777"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15799DC5"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75A64EDA"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082BFB8F" w14:textId="77777777" w:rsidR="004F5292" w:rsidRPr="005C0F8C" w:rsidRDefault="004F5292" w:rsidP="00BA5CE2">
            <w:pPr>
              <w:spacing w:after="0" w:line="240" w:lineRule="auto"/>
              <w:rPr>
                <w:rFonts w:asciiTheme="minorHAnsi" w:hAnsiTheme="minorHAnsi" w:cstheme="minorHAnsi"/>
                <w:sz w:val="20"/>
                <w:szCs w:val="20"/>
              </w:rPr>
            </w:pPr>
          </w:p>
        </w:tc>
      </w:tr>
      <w:tr w:rsidR="004F5292" w:rsidRPr="005C0F8C" w14:paraId="4D029367" w14:textId="77777777" w:rsidTr="00BA5CE2">
        <w:trPr>
          <w:trHeight w:val="20"/>
        </w:trPr>
        <w:tc>
          <w:tcPr>
            <w:tcW w:w="993" w:type="dxa"/>
            <w:shd w:val="clear" w:color="auto" w:fill="auto"/>
            <w:tcMar>
              <w:top w:w="57" w:type="dxa"/>
              <w:left w:w="57" w:type="dxa"/>
              <w:bottom w:w="57" w:type="dxa"/>
              <w:right w:w="57" w:type="dxa"/>
            </w:tcMar>
          </w:tcPr>
          <w:p w14:paraId="2D12905C" w14:textId="77777777" w:rsidR="004F5292" w:rsidRPr="005C0F8C" w:rsidRDefault="004F5292" w:rsidP="00BA5CE2">
            <w:pPr>
              <w:spacing w:after="0" w:line="240" w:lineRule="auto"/>
              <w:rPr>
                <w:rFonts w:asciiTheme="minorHAnsi" w:hAnsiTheme="minorHAnsi" w:cstheme="minorHAnsi"/>
                <w:sz w:val="20"/>
                <w:szCs w:val="20"/>
              </w:rPr>
            </w:pPr>
            <w:r w:rsidRPr="005C0F8C">
              <w:rPr>
                <w:rFonts w:asciiTheme="minorHAnsi" w:hAnsiTheme="minorHAnsi" w:cstheme="minorHAnsi"/>
                <w:sz w:val="20"/>
                <w:szCs w:val="20"/>
              </w:rPr>
              <w:t>5</w:t>
            </w:r>
          </w:p>
        </w:tc>
        <w:tc>
          <w:tcPr>
            <w:tcW w:w="1928" w:type="dxa"/>
            <w:shd w:val="clear" w:color="auto" w:fill="auto"/>
            <w:tcMar>
              <w:top w:w="57" w:type="dxa"/>
              <w:left w:w="57" w:type="dxa"/>
              <w:bottom w:w="57" w:type="dxa"/>
              <w:right w:w="57" w:type="dxa"/>
            </w:tcMar>
          </w:tcPr>
          <w:p w14:paraId="3C38ECAB" w14:textId="10E81C39" w:rsidR="004F5292" w:rsidRPr="005C0F8C" w:rsidRDefault="004F5292" w:rsidP="00BA5CE2">
            <w:pPr>
              <w:suppressAutoHyphens/>
              <w:autoSpaceDN w:val="0"/>
              <w:spacing w:after="0" w:line="240" w:lineRule="auto"/>
              <w:textAlignment w:val="baseline"/>
              <w:rPr>
                <w:rFonts w:asciiTheme="minorHAnsi" w:hAnsiTheme="minorHAnsi" w:cstheme="minorHAnsi"/>
                <w:sz w:val="20"/>
                <w:szCs w:val="20"/>
              </w:rPr>
            </w:pPr>
            <w:r w:rsidRPr="005C0F8C">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6EDC2E64" w14:textId="47437B32" w:rsidR="004F5292" w:rsidRPr="005C0F8C" w:rsidRDefault="00934A37" w:rsidP="00BA5CE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0FEC9D1B" w14:textId="77777777" w:rsidR="004F5292" w:rsidRPr="005C0F8C" w:rsidRDefault="004F5292" w:rsidP="00BA5CE2">
            <w:pPr>
              <w:spacing w:after="0" w:line="240" w:lineRule="auto"/>
              <w:rPr>
                <w:rFonts w:asciiTheme="minorHAnsi" w:hAnsiTheme="minorHAnsi" w:cstheme="minorHAnsi"/>
                <w:sz w:val="20"/>
                <w:szCs w:val="20"/>
              </w:rPr>
            </w:pPr>
          </w:p>
        </w:tc>
        <w:tc>
          <w:tcPr>
            <w:tcW w:w="1796" w:type="dxa"/>
            <w:shd w:val="clear" w:color="auto" w:fill="auto"/>
            <w:tcMar>
              <w:top w:w="57" w:type="dxa"/>
              <w:left w:w="57" w:type="dxa"/>
              <w:bottom w:w="57" w:type="dxa"/>
              <w:right w:w="57" w:type="dxa"/>
            </w:tcMar>
          </w:tcPr>
          <w:p w14:paraId="0353C225" w14:textId="77777777" w:rsidR="004F5292" w:rsidRPr="005C0F8C" w:rsidRDefault="004F5292" w:rsidP="00BA5CE2">
            <w:pPr>
              <w:spacing w:after="0" w:line="240" w:lineRule="auto"/>
              <w:rPr>
                <w:rFonts w:asciiTheme="minorHAnsi" w:hAnsiTheme="minorHAnsi" w:cstheme="minorHAnsi"/>
                <w:sz w:val="20"/>
                <w:szCs w:val="20"/>
              </w:rPr>
            </w:pPr>
          </w:p>
        </w:tc>
        <w:tc>
          <w:tcPr>
            <w:tcW w:w="2585" w:type="dxa"/>
            <w:shd w:val="clear" w:color="auto" w:fill="auto"/>
            <w:tcMar>
              <w:top w:w="57" w:type="dxa"/>
              <w:left w:w="57" w:type="dxa"/>
              <w:bottom w:w="57" w:type="dxa"/>
              <w:right w:w="57" w:type="dxa"/>
            </w:tcMar>
          </w:tcPr>
          <w:p w14:paraId="3F4BB4CC" w14:textId="77777777" w:rsidR="004F5292" w:rsidRPr="005C0F8C" w:rsidRDefault="004F5292" w:rsidP="00BA5CE2">
            <w:pPr>
              <w:spacing w:after="0" w:line="240" w:lineRule="auto"/>
              <w:rPr>
                <w:rFonts w:asciiTheme="minorHAnsi" w:hAnsiTheme="minorHAnsi" w:cstheme="minorHAnsi"/>
                <w:sz w:val="20"/>
                <w:szCs w:val="20"/>
              </w:rPr>
            </w:pPr>
          </w:p>
        </w:tc>
        <w:tc>
          <w:tcPr>
            <w:tcW w:w="1718" w:type="dxa"/>
            <w:shd w:val="clear" w:color="auto" w:fill="auto"/>
            <w:tcMar>
              <w:top w:w="57" w:type="dxa"/>
              <w:left w:w="57" w:type="dxa"/>
              <w:bottom w:w="57" w:type="dxa"/>
              <w:right w:w="57" w:type="dxa"/>
            </w:tcMar>
          </w:tcPr>
          <w:p w14:paraId="5663C828" w14:textId="77777777" w:rsidR="004F5292" w:rsidRPr="005C0F8C" w:rsidRDefault="004F5292" w:rsidP="00BA5CE2">
            <w:pPr>
              <w:spacing w:after="0" w:line="240" w:lineRule="auto"/>
              <w:rPr>
                <w:rFonts w:asciiTheme="minorHAnsi" w:hAnsiTheme="minorHAnsi" w:cstheme="minorHAnsi"/>
                <w:sz w:val="20"/>
                <w:szCs w:val="20"/>
              </w:rPr>
            </w:pPr>
          </w:p>
        </w:tc>
      </w:tr>
    </w:tbl>
    <w:p w14:paraId="76DDAD55" w14:textId="77777777" w:rsidR="004F5292" w:rsidRPr="00165D34" w:rsidRDefault="004F5292" w:rsidP="00165D34">
      <w:pPr>
        <w:pStyle w:val="Body"/>
        <w:rPr>
          <w:rStyle w:val="s1"/>
          <w:rFonts w:asciiTheme="minorHAnsi" w:hAnsiTheme="minorHAnsi"/>
        </w:rPr>
      </w:pPr>
    </w:p>
    <w:p w14:paraId="314F8AB1" w14:textId="77777777" w:rsidR="004F5292" w:rsidRPr="00165D34" w:rsidRDefault="004F5292" w:rsidP="00165D34">
      <w:pPr>
        <w:pStyle w:val="Body"/>
        <w:rPr>
          <w:rStyle w:val="s1"/>
          <w:rFonts w:asciiTheme="minorHAnsi" w:hAnsiTheme="minorHAnsi"/>
        </w:rPr>
      </w:pPr>
      <w:r w:rsidRPr="00165D34">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4F5292" w14:paraId="37FDE4DA" w14:textId="77777777" w:rsidTr="003523AD">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53888908" w14:textId="77777777" w:rsidR="004F5292" w:rsidRPr="003523AD" w:rsidRDefault="004F5292" w:rsidP="00BA5CE2">
            <w:pPr>
              <w:pStyle w:val="Tableheader"/>
              <w:jc w:val="center"/>
            </w:pPr>
            <w:r w:rsidRPr="003523AD">
              <w:lastRenderedPageBreak/>
              <w:t>Term 9</w:t>
            </w:r>
          </w:p>
        </w:tc>
      </w:tr>
      <w:tr w:rsidR="004F5292" w14:paraId="57707009" w14:textId="77777777" w:rsidTr="003523AD">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22415D15" w14:textId="77777777" w:rsidR="004F5292" w:rsidRPr="00522FFC" w:rsidRDefault="004F5292" w:rsidP="00BA5CE2">
            <w:pPr>
              <w:rPr>
                <w:b/>
                <w:bCs/>
              </w:rPr>
            </w:pPr>
            <w:r w:rsidRPr="00522FFC">
              <w:rPr>
                <w:b/>
                <w:bCs/>
                <w:color w:val="000000" w:themeColor="text1"/>
              </w:rPr>
              <w:t xml:space="preserve">Summary of what you </w:t>
            </w:r>
            <w:r w:rsidRPr="00522FFC">
              <w:rPr>
                <w:b/>
                <w:bCs/>
                <w:color w:val="000000" w:themeColor="text1"/>
              </w:rPr>
              <w:br/>
              <w:t xml:space="preserve">will cover from the </w:t>
            </w:r>
            <w:hyperlink r:id="rId69" w:history="1">
              <w:r w:rsidRPr="00522FFC">
                <w:rPr>
                  <w:rStyle w:val="Hyperlink"/>
                  <w:b/>
                  <w:bCs/>
                  <w:color w:val="000000" w:themeColor="text1"/>
                  <w:u w:val="none"/>
                </w:rPr>
                <w:t>curriculum planner</w:t>
              </w:r>
            </w:hyperlink>
            <w:r w:rsidRPr="00522FFC">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409CB8F5" w14:textId="458FBB9C" w:rsidR="004F5292" w:rsidRPr="008A1C51" w:rsidRDefault="00492AD6" w:rsidP="00BA5CE2">
            <w:pPr>
              <w:rPr>
                <w:b/>
                <w:bCs/>
              </w:rPr>
            </w:pPr>
            <w:r w:rsidRPr="00492AD6">
              <w:rPr>
                <w:rFonts w:asciiTheme="minorHAnsi" w:hAnsiTheme="minorHAnsi" w:cstheme="minorHAnsi"/>
                <w:b/>
                <w:bCs/>
              </w:rPr>
              <w:t>Working on OCR-set assignment (supervised)</w:t>
            </w:r>
          </w:p>
        </w:tc>
      </w:tr>
    </w:tbl>
    <w:p w14:paraId="0F86EBBB" w14:textId="77777777" w:rsidR="004F5292" w:rsidRPr="00C43558" w:rsidRDefault="004F5292" w:rsidP="004F529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4F5292" w:rsidRPr="00963B3A" w14:paraId="5F8AAB3F" w14:textId="77777777" w:rsidTr="003523AD">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460E0BF9" w14:textId="77777777" w:rsidR="004F5292" w:rsidRPr="003523AD" w:rsidRDefault="004F5292" w:rsidP="00BA5CE2">
            <w:pPr>
              <w:pStyle w:val="Tableheader"/>
              <w:rPr>
                <w:sz w:val="20"/>
                <w:szCs w:val="20"/>
              </w:rPr>
            </w:pPr>
            <w:r w:rsidRPr="003523AD">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3EE1B49" w14:textId="77777777" w:rsidR="004F5292" w:rsidRPr="003523AD" w:rsidRDefault="004F5292" w:rsidP="00BA5CE2">
            <w:pPr>
              <w:pStyle w:val="Tableheader"/>
              <w:rPr>
                <w:sz w:val="20"/>
                <w:szCs w:val="20"/>
              </w:rPr>
            </w:pPr>
            <w:r w:rsidRPr="003523AD">
              <w:rPr>
                <w:sz w:val="20"/>
                <w:szCs w:val="20"/>
              </w:rPr>
              <w:t xml:space="preserve">Topic areas/sub topic areas </w:t>
            </w:r>
          </w:p>
          <w:p w14:paraId="00999278" w14:textId="77777777" w:rsidR="004F5292" w:rsidRPr="003523AD" w:rsidRDefault="004F5292" w:rsidP="00BA5CE2">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E94BBFE" w14:textId="77777777" w:rsidR="004F5292" w:rsidRPr="003523AD" w:rsidRDefault="004F5292" w:rsidP="00BA5CE2">
            <w:pPr>
              <w:pStyle w:val="Tableheader"/>
              <w:rPr>
                <w:sz w:val="20"/>
                <w:szCs w:val="20"/>
              </w:rPr>
            </w:pPr>
            <w:r w:rsidRPr="003523AD">
              <w:rPr>
                <w:sz w:val="20"/>
                <w:szCs w:val="20"/>
              </w:rPr>
              <w:t>Lesson ideas and activities</w:t>
            </w:r>
          </w:p>
          <w:p w14:paraId="4AFCD42B" w14:textId="77777777" w:rsidR="004F5292" w:rsidRPr="003523AD" w:rsidRDefault="004F5292" w:rsidP="00BA5CE2">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064533E" w14:textId="77777777" w:rsidR="004F5292" w:rsidRPr="003523AD" w:rsidRDefault="004F5292" w:rsidP="00BA5CE2">
            <w:pPr>
              <w:pStyle w:val="Tableheader"/>
              <w:rPr>
                <w:sz w:val="20"/>
                <w:szCs w:val="20"/>
              </w:rPr>
            </w:pPr>
            <w:r w:rsidRPr="003523AD">
              <w:rPr>
                <w:sz w:val="20"/>
                <w:szCs w:val="20"/>
              </w:rPr>
              <w:t>Lesson key words</w:t>
            </w:r>
          </w:p>
          <w:p w14:paraId="03DA5CF9" w14:textId="77777777" w:rsidR="004F5292" w:rsidRPr="003523AD" w:rsidRDefault="004F5292" w:rsidP="00BA5CE2">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B2D8210" w14:textId="77777777" w:rsidR="004F5292" w:rsidRPr="003523AD" w:rsidRDefault="004F5292" w:rsidP="00BA5CE2">
            <w:pPr>
              <w:pStyle w:val="Tableheader"/>
              <w:rPr>
                <w:sz w:val="20"/>
                <w:szCs w:val="20"/>
              </w:rPr>
            </w:pPr>
            <w:r w:rsidRPr="003523AD">
              <w:rPr>
                <w:sz w:val="20"/>
                <w:szCs w:val="20"/>
              </w:rPr>
              <w:t>Lesson outcome(s)</w:t>
            </w:r>
          </w:p>
          <w:p w14:paraId="4BE39633" w14:textId="77777777" w:rsidR="004F5292" w:rsidRPr="003523AD" w:rsidRDefault="004F5292" w:rsidP="00BA5CE2">
            <w:pPr>
              <w:pStyle w:val="Tableheader"/>
              <w:rPr>
                <w:b w:val="0"/>
                <w:bCs w:val="0"/>
                <w:sz w:val="20"/>
                <w:szCs w:val="20"/>
              </w:rPr>
            </w:pPr>
            <w:r w:rsidRPr="003523AD">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505FC10" w14:textId="77777777" w:rsidR="004F5292" w:rsidRPr="003523AD" w:rsidRDefault="004F5292" w:rsidP="00BA5CE2">
            <w:pPr>
              <w:pStyle w:val="Tableheader"/>
              <w:rPr>
                <w:sz w:val="20"/>
                <w:szCs w:val="20"/>
              </w:rPr>
            </w:pPr>
            <w:r w:rsidRPr="003523AD">
              <w:rPr>
                <w:sz w:val="20"/>
                <w:szCs w:val="20"/>
              </w:rPr>
              <w:t>Useful links/resources</w:t>
            </w:r>
          </w:p>
          <w:p w14:paraId="01A3F457" w14:textId="77777777" w:rsidR="004F5292" w:rsidRPr="003523AD" w:rsidRDefault="004F5292" w:rsidP="00BA5CE2">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09E17145" w14:textId="77777777" w:rsidR="004F5292" w:rsidRPr="003523AD" w:rsidRDefault="004F5292" w:rsidP="00BA5CE2">
            <w:pPr>
              <w:pStyle w:val="Tableheader"/>
              <w:rPr>
                <w:sz w:val="20"/>
                <w:szCs w:val="20"/>
              </w:rPr>
            </w:pPr>
            <w:r w:rsidRPr="003523AD">
              <w:rPr>
                <w:sz w:val="20"/>
                <w:szCs w:val="20"/>
              </w:rPr>
              <w:t>How does this link to other units?</w:t>
            </w:r>
          </w:p>
          <w:p w14:paraId="28C3185F" w14:textId="77777777" w:rsidR="004F5292" w:rsidRPr="003523AD" w:rsidRDefault="004F5292" w:rsidP="00BA5CE2">
            <w:pPr>
              <w:pStyle w:val="Tableheader"/>
              <w:rPr>
                <w:sz w:val="20"/>
                <w:szCs w:val="20"/>
              </w:rPr>
            </w:pPr>
          </w:p>
        </w:tc>
      </w:tr>
      <w:tr w:rsidR="004F5292" w14:paraId="722F8EBD" w14:textId="77777777" w:rsidTr="003523AD">
        <w:trPr>
          <w:trHeight w:val="464"/>
        </w:trPr>
        <w:tc>
          <w:tcPr>
            <w:tcW w:w="993" w:type="dxa"/>
            <w:tcBorders>
              <w:top w:val="single" w:sz="4" w:space="0" w:color="C3014A"/>
            </w:tcBorders>
            <w:shd w:val="clear" w:color="auto" w:fill="auto"/>
            <w:tcMar>
              <w:top w:w="57" w:type="dxa"/>
              <w:left w:w="57" w:type="dxa"/>
              <w:bottom w:w="57" w:type="dxa"/>
              <w:right w:w="57" w:type="dxa"/>
            </w:tcMar>
          </w:tcPr>
          <w:p w14:paraId="65D870F4" w14:textId="77777777" w:rsidR="004F5292" w:rsidRDefault="004F5292" w:rsidP="00BA5CE2">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3B7239BA" w14:textId="299E3F44" w:rsidR="004F5292" w:rsidRPr="005C0F8C" w:rsidRDefault="004F5292" w:rsidP="00BA5CE2">
            <w:pPr>
              <w:spacing w:after="0" w:line="240" w:lineRule="auto"/>
              <w:rPr>
                <w:rFonts w:cs="Arial"/>
                <w:sz w:val="20"/>
                <w:szCs w:val="20"/>
              </w:rPr>
            </w:pPr>
            <w:r w:rsidRPr="00683CF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tcBorders>
              <w:top w:val="single" w:sz="4" w:space="0" w:color="C3014A"/>
            </w:tcBorders>
            <w:shd w:val="clear" w:color="auto" w:fill="auto"/>
            <w:tcMar>
              <w:top w:w="57" w:type="dxa"/>
              <w:left w:w="57" w:type="dxa"/>
              <w:bottom w:w="57" w:type="dxa"/>
              <w:right w:w="57" w:type="dxa"/>
            </w:tcMar>
          </w:tcPr>
          <w:p w14:paraId="281D5C6E" w14:textId="5DBD9D49" w:rsidR="004F5292" w:rsidRPr="005C0F8C" w:rsidRDefault="00934A37" w:rsidP="00BA5CE2">
            <w:pPr>
              <w:spacing w:after="0" w:line="240" w:lineRule="auto"/>
              <w:rPr>
                <w:rFonts w:cs="Arial"/>
                <w:color w:val="159C4B" w:themeColor="accent4" w:themeShade="BF"/>
                <w:sz w:val="20"/>
                <w:szCs w:val="20"/>
              </w:rPr>
            </w:pPr>
            <w:r>
              <w:rPr>
                <w:rFonts w:asciiTheme="minorHAnsi" w:hAnsiTheme="minorHAnsi" w:cstheme="minorHAnsi"/>
                <w:sz w:val="20"/>
                <w:szCs w:val="20"/>
              </w:rPr>
              <w:t xml:space="preserve"> Working on Tasks continues.</w:t>
            </w:r>
          </w:p>
        </w:tc>
        <w:tc>
          <w:tcPr>
            <w:tcW w:w="1697" w:type="dxa"/>
            <w:tcBorders>
              <w:top w:val="single" w:sz="4" w:space="0" w:color="C3014A"/>
            </w:tcBorders>
            <w:shd w:val="clear" w:color="auto" w:fill="auto"/>
            <w:tcMar>
              <w:top w:w="57" w:type="dxa"/>
              <w:left w:w="57" w:type="dxa"/>
              <w:bottom w:w="57" w:type="dxa"/>
              <w:right w:w="57" w:type="dxa"/>
            </w:tcMar>
          </w:tcPr>
          <w:p w14:paraId="096FA2DC" w14:textId="3B931920" w:rsidR="004F5292" w:rsidRPr="005C0F8C" w:rsidRDefault="004F5292" w:rsidP="00BA5CE2">
            <w:pPr>
              <w:spacing w:after="0" w:line="240" w:lineRule="auto"/>
              <w:rPr>
                <w:rFonts w:cs="Arial"/>
                <w:b/>
                <w:bCs/>
                <w:color w:val="159C4B" w:themeColor="accent4" w:themeShade="BF"/>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1AC77C8F" w14:textId="77777777" w:rsidR="004F5292" w:rsidRPr="005C0F8C" w:rsidRDefault="004F5292" w:rsidP="00BA5CE2">
            <w:pPr>
              <w:spacing w:after="0" w:line="240" w:lineRule="auto"/>
              <w:rPr>
                <w:b/>
                <w:bCs/>
                <w:color w:val="159C4B" w:themeColor="accent4" w:themeShade="BF"/>
                <w:sz w:val="20"/>
                <w:szCs w:val="20"/>
              </w:rPr>
            </w:pPr>
          </w:p>
        </w:tc>
        <w:tc>
          <w:tcPr>
            <w:tcW w:w="2585" w:type="dxa"/>
            <w:tcBorders>
              <w:top w:val="single" w:sz="4" w:space="0" w:color="C3014A"/>
            </w:tcBorders>
            <w:shd w:val="clear" w:color="auto" w:fill="auto"/>
            <w:tcMar>
              <w:top w:w="57" w:type="dxa"/>
              <w:left w:w="57" w:type="dxa"/>
              <w:bottom w:w="57" w:type="dxa"/>
              <w:right w:w="57" w:type="dxa"/>
            </w:tcMar>
          </w:tcPr>
          <w:p w14:paraId="72023AFC" w14:textId="77777777" w:rsidR="004F5292" w:rsidRPr="005C0F8C" w:rsidRDefault="004F5292" w:rsidP="00BA5CE2">
            <w:pPr>
              <w:spacing w:after="0" w:line="240" w:lineRule="auto"/>
              <w:rPr>
                <w:rFonts w:cs="Arial"/>
                <w:b/>
                <w:bCs/>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5A9DC8DC" w14:textId="77777777" w:rsidR="004F5292" w:rsidRPr="005C0F8C" w:rsidRDefault="004F5292" w:rsidP="00BA5CE2">
            <w:pPr>
              <w:spacing w:after="0" w:line="240" w:lineRule="auto"/>
              <w:rPr>
                <w:rFonts w:cs="Arial"/>
                <w:b/>
                <w:bCs/>
                <w:color w:val="159C4B" w:themeColor="accent4" w:themeShade="BF"/>
                <w:sz w:val="20"/>
                <w:szCs w:val="20"/>
              </w:rPr>
            </w:pPr>
          </w:p>
        </w:tc>
      </w:tr>
      <w:tr w:rsidR="004F5292" w14:paraId="5A3597A2" w14:textId="77777777" w:rsidTr="00BA5CE2">
        <w:trPr>
          <w:trHeight w:val="20"/>
        </w:trPr>
        <w:tc>
          <w:tcPr>
            <w:tcW w:w="993" w:type="dxa"/>
            <w:shd w:val="clear" w:color="auto" w:fill="auto"/>
            <w:tcMar>
              <w:top w:w="57" w:type="dxa"/>
              <w:left w:w="57" w:type="dxa"/>
              <w:bottom w:w="57" w:type="dxa"/>
              <w:right w:w="57" w:type="dxa"/>
            </w:tcMar>
          </w:tcPr>
          <w:p w14:paraId="2583DB4D" w14:textId="77777777" w:rsidR="004F5292" w:rsidRDefault="004F5292" w:rsidP="00BA5CE2">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4E80EF84" w14:textId="5E071E77" w:rsidR="004F5292" w:rsidRPr="005C0F8C" w:rsidRDefault="004F5292" w:rsidP="00BA5CE2">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43716CED" w14:textId="03E9C3C2" w:rsidR="004F5292" w:rsidRPr="005C0F8C" w:rsidRDefault="00934A37" w:rsidP="00BA5CE2">
            <w:pPr>
              <w:spacing w:after="0" w:line="240" w:lineRule="auto"/>
              <w:rPr>
                <w:rFonts w:cs="Arial"/>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716C8EFF" w14:textId="1537B43F" w:rsidR="004F5292" w:rsidRPr="005C0F8C" w:rsidRDefault="004F5292" w:rsidP="00BA5CE2">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6CB6B0BD" w14:textId="77777777" w:rsidR="004F5292" w:rsidRPr="005C0F8C" w:rsidRDefault="004F5292" w:rsidP="00BA5CE2">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37A73646" w14:textId="77777777" w:rsidR="004F5292" w:rsidRPr="005C0F8C" w:rsidRDefault="004F5292" w:rsidP="00BA5CE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4D9FFC3" w14:textId="77777777" w:rsidR="004F5292" w:rsidRPr="005C0F8C" w:rsidRDefault="004F5292" w:rsidP="00BA5CE2">
            <w:pPr>
              <w:spacing w:after="0" w:line="240" w:lineRule="auto"/>
              <w:rPr>
                <w:rFonts w:cs="Arial"/>
                <w:sz w:val="20"/>
                <w:szCs w:val="20"/>
              </w:rPr>
            </w:pPr>
          </w:p>
        </w:tc>
      </w:tr>
      <w:tr w:rsidR="004F5292" w14:paraId="0D16E1EE" w14:textId="77777777" w:rsidTr="00BA5CE2">
        <w:trPr>
          <w:trHeight w:val="20"/>
        </w:trPr>
        <w:tc>
          <w:tcPr>
            <w:tcW w:w="993" w:type="dxa"/>
            <w:shd w:val="clear" w:color="auto" w:fill="auto"/>
            <w:tcMar>
              <w:top w:w="57" w:type="dxa"/>
              <w:left w:w="57" w:type="dxa"/>
              <w:bottom w:w="57" w:type="dxa"/>
              <w:right w:w="57" w:type="dxa"/>
            </w:tcMar>
          </w:tcPr>
          <w:p w14:paraId="5506F9BE" w14:textId="77777777" w:rsidR="004F5292" w:rsidRDefault="004F5292" w:rsidP="00BA5CE2">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07A7CA57" w14:textId="79D4A63E" w:rsidR="004F5292" w:rsidRPr="005C0F8C" w:rsidRDefault="004F5292" w:rsidP="00BA5CE2">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4B0A16B0" w14:textId="65C54FF5" w:rsidR="004F5292" w:rsidRPr="005C0F8C" w:rsidRDefault="00934A37" w:rsidP="00BA5CE2">
            <w:pPr>
              <w:spacing w:after="0" w:line="240" w:lineRule="auto"/>
              <w:rPr>
                <w:rFonts w:cs="Arial"/>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5D1548C9" w14:textId="150AA3A4" w:rsidR="004F5292" w:rsidRPr="005C0F8C" w:rsidRDefault="004F5292" w:rsidP="00BA5CE2">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1496219C" w14:textId="77777777" w:rsidR="004F5292" w:rsidRPr="005C0F8C" w:rsidRDefault="004F5292" w:rsidP="00BA5CE2">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5E94284D" w14:textId="77777777" w:rsidR="004F5292" w:rsidRPr="005C0F8C" w:rsidRDefault="004F5292" w:rsidP="00BA5CE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4DAE883" w14:textId="77777777" w:rsidR="004F5292" w:rsidRPr="005C0F8C" w:rsidRDefault="004F5292" w:rsidP="00BA5CE2">
            <w:pPr>
              <w:spacing w:after="0" w:line="240" w:lineRule="auto"/>
              <w:rPr>
                <w:rFonts w:cs="Arial"/>
                <w:sz w:val="20"/>
                <w:szCs w:val="20"/>
              </w:rPr>
            </w:pPr>
          </w:p>
        </w:tc>
      </w:tr>
      <w:tr w:rsidR="004F5292" w14:paraId="6195980E" w14:textId="77777777" w:rsidTr="00BA5CE2">
        <w:trPr>
          <w:trHeight w:val="20"/>
        </w:trPr>
        <w:tc>
          <w:tcPr>
            <w:tcW w:w="993" w:type="dxa"/>
            <w:shd w:val="clear" w:color="auto" w:fill="auto"/>
            <w:tcMar>
              <w:top w:w="57" w:type="dxa"/>
              <w:left w:w="57" w:type="dxa"/>
              <w:bottom w:w="57" w:type="dxa"/>
              <w:right w:w="57" w:type="dxa"/>
            </w:tcMar>
          </w:tcPr>
          <w:p w14:paraId="41E61026" w14:textId="77777777" w:rsidR="004F5292" w:rsidRDefault="004F5292" w:rsidP="00BA5CE2">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32064D7C" w14:textId="40E1B368" w:rsidR="004F5292" w:rsidRPr="005C0F8C" w:rsidRDefault="004F5292" w:rsidP="00BA5CE2">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36D7530F" w14:textId="4D966B43" w:rsidR="004F5292" w:rsidRPr="005C0F8C" w:rsidRDefault="00934A37" w:rsidP="00BA5CE2">
            <w:pPr>
              <w:spacing w:after="0" w:line="240" w:lineRule="auto"/>
              <w:rPr>
                <w:rFonts w:cs="Arial"/>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7D9A2516" w14:textId="54347A62" w:rsidR="004F5292" w:rsidRPr="005C0F8C" w:rsidRDefault="004F5292" w:rsidP="00BA5CE2">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1D8DB781" w14:textId="77777777" w:rsidR="004F5292" w:rsidRPr="005C0F8C" w:rsidRDefault="004F5292" w:rsidP="00BA5CE2">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0C582BD" w14:textId="77777777" w:rsidR="004F5292" w:rsidRPr="005C0F8C" w:rsidRDefault="004F5292" w:rsidP="00BA5CE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4357351" w14:textId="77777777" w:rsidR="004F5292" w:rsidRPr="005C0F8C" w:rsidRDefault="004F5292" w:rsidP="00BA5CE2">
            <w:pPr>
              <w:spacing w:after="0" w:line="240" w:lineRule="auto"/>
              <w:rPr>
                <w:rFonts w:cs="Arial"/>
                <w:sz w:val="20"/>
                <w:szCs w:val="20"/>
              </w:rPr>
            </w:pPr>
          </w:p>
        </w:tc>
      </w:tr>
      <w:tr w:rsidR="004F5292" w14:paraId="7C61D657" w14:textId="77777777" w:rsidTr="00BA5CE2">
        <w:trPr>
          <w:trHeight w:val="20"/>
        </w:trPr>
        <w:tc>
          <w:tcPr>
            <w:tcW w:w="993" w:type="dxa"/>
            <w:shd w:val="clear" w:color="auto" w:fill="auto"/>
            <w:tcMar>
              <w:top w:w="57" w:type="dxa"/>
              <w:left w:w="57" w:type="dxa"/>
              <w:bottom w:w="57" w:type="dxa"/>
              <w:right w:w="57" w:type="dxa"/>
            </w:tcMar>
          </w:tcPr>
          <w:p w14:paraId="42F742AD" w14:textId="77777777" w:rsidR="004F5292" w:rsidRDefault="004F5292" w:rsidP="00BA5CE2">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22C5CEC6" w14:textId="49BA612E" w:rsidR="004F5292" w:rsidRPr="005C0F8C" w:rsidRDefault="004F5292" w:rsidP="00BA5CE2">
            <w:pPr>
              <w:suppressAutoHyphens/>
              <w:autoSpaceDN w:val="0"/>
              <w:spacing w:after="0" w:line="240" w:lineRule="auto"/>
              <w:textAlignment w:val="baseline"/>
              <w:rPr>
                <w:rFonts w:cs="Arial"/>
                <w:sz w:val="20"/>
                <w:szCs w:val="20"/>
              </w:rPr>
            </w:pPr>
            <w:r w:rsidRPr="00683CFD">
              <w:rPr>
                <w:rFonts w:asciiTheme="minorHAnsi" w:hAnsiTheme="minorHAnsi" w:cstheme="minorHAnsi"/>
                <w:color w:val="000000" w:themeColor="text1"/>
                <w:sz w:val="20"/>
                <w:szCs w:val="20"/>
              </w:rPr>
              <w:t xml:space="preserve">Working on </w:t>
            </w:r>
            <w:r w:rsidR="00955686">
              <w:rPr>
                <w:rFonts w:asciiTheme="minorHAnsi" w:hAnsiTheme="minorHAnsi" w:cstheme="minorHAnsi"/>
                <w:color w:val="000000" w:themeColor="text1"/>
                <w:sz w:val="20"/>
                <w:szCs w:val="20"/>
              </w:rPr>
              <w:t>OCR-set assignment Tasks</w:t>
            </w:r>
          </w:p>
        </w:tc>
        <w:tc>
          <w:tcPr>
            <w:tcW w:w="4167" w:type="dxa"/>
            <w:shd w:val="clear" w:color="auto" w:fill="auto"/>
            <w:tcMar>
              <w:top w:w="57" w:type="dxa"/>
              <w:left w:w="57" w:type="dxa"/>
              <w:bottom w:w="57" w:type="dxa"/>
              <w:right w:w="57" w:type="dxa"/>
            </w:tcMar>
          </w:tcPr>
          <w:p w14:paraId="199A594C" w14:textId="61880E22" w:rsidR="004F5292" w:rsidRPr="005C0F8C" w:rsidRDefault="00934A37" w:rsidP="00BA5CE2">
            <w:pPr>
              <w:spacing w:after="0" w:line="240" w:lineRule="auto"/>
              <w:rPr>
                <w:rFonts w:cs="Arial"/>
                <w:sz w:val="20"/>
                <w:szCs w:val="20"/>
              </w:rPr>
            </w:pPr>
            <w:r>
              <w:rPr>
                <w:rFonts w:asciiTheme="minorHAnsi" w:hAnsiTheme="minorHAnsi" w:cstheme="minorHAnsi"/>
                <w:sz w:val="20"/>
                <w:szCs w:val="20"/>
              </w:rPr>
              <w:t xml:space="preserve"> Working on Tasks continues.</w:t>
            </w:r>
          </w:p>
        </w:tc>
        <w:tc>
          <w:tcPr>
            <w:tcW w:w="1697" w:type="dxa"/>
            <w:shd w:val="clear" w:color="auto" w:fill="auto"/>
            <w:tcMar>
              <w:top w:w="57" w:type="dxa"/>
              <w:left w:w="57" w:type="dxa"/>
              <w:bottom w:w="57" w:type="dxa"/>
              <w:right w:w="57" w:type="dxa"/>
            </w:tcMar>
          </w:tcPr>
          <w:p w14:paraId="51608A81" w14:textId="7C47D717" w:rsidR="004F5292" w:rsidRPr="005C0F8C" w:rsidRDefault="004F5292" w:rsidP="00BA5CE2">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FAE6527" w14:textId="77777777" w:rsidR="004F5292" w:rsidRPr="005C0F8C" w:rsidRDefault="004F5292" w:rsidP="00BA5CE2">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06B97C1" w14:textId="77777777" w:rsidR="004F5292" w:rsidRPr="005C0F8C" w:rsidRDefault="004F5292" w:rsidP="00BA5CE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AA9BA6E" w14:textId="77777777" w:rsidR="004F5292" w:rsidRPr="005C0F8C" w:rsidRDefault="004F5292" w:rsidP="00BA5CE2">
            <w:pPr>
              <w:spacing w:after="0" w:line="240" w:lineRule="auto"/>
              <w:rPr>
                <w:rFonts w:cs="Arial"/>
                <w:sz w:val="20"/>
                <w:szCs w:val="20"/>
              </w:rPr>
            </w:pPr>
          </w:p>
        </w:tc>
      </w:tr>
    </w:tbl>
    <w:p w14:paraId="5068B347" w14:textId="77777777" w:rsidR="004F5292" w:rsidRPr="00165D34" w:rsidRDefault="004F5292" w:rsidP="00165D34">
      <w:pPr>
        <w:pStyle w:val="Body"/>
        <w:rPr>
          <w:rStyle w:val="s1"/>
          <w:rFonts w:asciiTheme="minorHAnsi" w:hAnsiTheme="minorHAnsi"/>
        </w:rPr>
      </w:pPr>
    </w:p>
    <w:p w14:paraId="5BB28561" w14:textId="77777777" w:rsidR="004F5292" w:rsidRPr="00165D34" w:rsidRDefault="004F5292" w:rsidP="00165D34">
      <w:pPr>
        <w:pStyle w:val="Body"/>
        <w:rPr>
          <w:rStyle w:val="s1"/>
          <w:rFonts w:asciiTheme="minorHAnsi" w:hAnsiTheme="minorHAnsi"/>
        </w:rPr>
      </w:pPr>
      <w:r w:rsidRPr="00165D34">
        <w:rPr>
          <w:rStyle w:val="s1"/>
          <w:rFonts w:asciiTheme="minorHAnsi" w:hAnsiTheme="minorHAnsi"/>
        </w:rPr>
        <w:br w:type="page"/>
      </w:r>
    </w:p>
    <w:p w14:paraId="455C5D99" w14:textId="56B37614" w:rsidR="00713672" w:rsidRPr="009975D7" w:rsidRDefault="00713672" w:rsidP="00713672">
      <w:pPr>
        <w:pStyle w:val="Heading2"/>
        <w:rPr>
          <w:rStyle w:val="s1"/>
          <w:sz w:val="28"/>
        </w:rPr>
      </w:pPr>
      <w:r w:rsidRPr="009975D7">
        <w:rPr>
          <w:rStyle w:val="s1"/>
          <w:sz w:val="28"/>
        </w:rPr>
        <w:lastRenderedPageBreak/>
        <w:t>Teaching over three years</w:t>
      </w:r>
    </w:p>
    <w:p w14:paraId="037F8FD3" w14:textId="77777777" w:rsidR="00713672" w:rsidRPr="00B011AD" w:rsidRDefault="00713672" w:rsidP="00713672">
      <w:pPr>
        <w:spacing w:after="0" w:line="240" w:lineRule="auto"/>
        <w:rPr>
          <w:rStyle w:val="s1"/>
        </w:rPr>
      </w:pPr>
      <w:r w:rsidRPr="00B011AD">
        <w:rPr>
          <w:rStyle w:val="s1"/>
        </w:rPr>
        <w:t xml:space="preserve">Some centres may choose to </w:t>
      </w:r>
      <w:r>
        <w:rPr>
          <w:rStyle w:val="s1"/>
        </w:rPr>
        <w:t>start their</w:t>
      </w:r>
      <w:r w:rsidRPr="00B011AD">
        <w:rPr>
          <w:rStyle w:val="s1"/>
        </w:rPr>
        <w:t xml:space="preserve"> delivery of the qualification earlier in Year 9, and so deliver over three years. The following topic areas are suggestions of what could form part of early delivery.</w:t>
      </w:r>
    </w:p>
    <w:p w14:paraId="4FBD51F1" w14:textId="77777777" w:rsidR="00713672" w:rsidRDefault="00713672" w:rsidP="00713672">
      <w:pPr>
        <w:spacing w:after="0" w:line="240" w:lineRule="auto"/>
        <w:ind w:left="397" w:hanging="397"/>
        <w:jc w:val="both"/>
        <w:rPr>
          <w:rStyle w:val="s1"/>
        </w:rPr>
      </w:pPr>
    </w:p>
    <w:tbl>
      <w:tblPr>
        <w:tblStyle w:val="TableGrid"/>
        <w:tblW w:w="14884" w:type="dxa"/>
        <w:tblInd w:w="-5" w:type="dxa"/>
        <w:tblLook w:val="04A0" w:firstRow="1" w:lastRow="0" w:firstColumn="1" w:lastColumn="0" w:noHBand="0" w:noVBand="1"/>
      </w:tblPr>
      <w:tblGrid>
        <w:gridCol w:w="3686"/>
        <w:gridCol w:w="7938"/>
        <w:gridCol w:w="3260"/>
      </w:tblGrid>
      <w:tr w:rsidR="005B6D79" w14:paraId="2A80B2A0" w14:textId="77777777" w:rsidTr="00F600F0">
        <w:trPr>
          <w:tblHeader/>
        </w:trPr>
        <w:tc>
          <w:tcPr>
            <w:tcW w:w="3686" w:type="dxa"/>
            <w:vAlign w:val="center"/>
          </w:tcPr>
          <w:p w14:paraId="0F20EC17" w14:textId="637DE356" w:rsidR="005B6D79" w:rsidRPr="00EF6D7F" w:rsidRDefault="005B6D79" w:rsidP="000B5A0A">
            <w:pPr>
              <w:pStyle w:val="Body"/>
              <w:rPr>
                <w:rStyle w:val="s1"/>
                <w:b/>
                <w:bCs/>
                <w:color w:val="C3014A"/>
              </w:rPr>
            </w:pPr>
            <w:r w:rsidRPr="00EF6D7F">
              <w:rPr>
                <w:rStyle w:val="s1"/>
                <w:b/>
                <w:bCs/>
                <w:color w:val="C3014A"/>
              </w:rPr>
              <w:t>Topic area</w:t>
            </w:r>
          </w:p>
        </w:tc>
        <w:tc>
          <w:tcPr>
            <w:tcW w:w="7938" w:type="dxa"/>
            <w:vAlign w:val="center"/>
          </w:tcPr>
          <w:p w14:paraId="7D0DEFEA" w14:textId="77777777" w:rsidR="005B6D79" w:rsidRPr="00EF6D7F" w:rsidRDefault="005B6D79" w:rsidP="000B5A0A">
            <w:pPr>
              <w:pStyle w:val="Body"/>
              <w:rPr>
                <w:rStyle w:val="s1"/>
                <w:b/>
                <w:bCs/>
                <w:color w:val="C3014A"/>
              </w:rPr>
            </w:pPr>
            <w:r w:rsidRPr="00EF6D7F">
              <w:rPr>
                <w:rStyle w:val="s1"/>
                <w:b/>
                <w:bCs/>
                <w:color w:val="C3014A"/>
              </w:rPr>
              <w:t>Warm up/introductory activities</w:t>
            </w:r>
          </w:p>
        </w:tc>
        <w:tc>
          <w:tcPr>
            <w:tcW w:w="3260" w:type="dxa"/>
            <w:vAlign w:val="center"/>
          </w:tcPr>
          <w:p w14:paraId="1AB9E1BD" w14:textId="77777777" w:rsidR="005B6D79" w:rsidRPr="00EF6D7F" w:rsidRDefault="005B6D79" w:rsidP="000B5A0A">
            <w:pPr>
              <w:pStyle w:val="Body"/>
              <w:rPr>
                <w:rStyle w:val="s1"/>
                <w:b/>
                <w:bCs/>
                <w:color w:val="C3014A"/>
              </w:rPr>
            </w:pPr>
            <w:r w:rsidRPr="00EF6D7F">
              <w:rPr>
                <w:rStyle w:val="s1"/>
                <w:b/>
                <w:bCs/>
                <w:color w:val="C3014A"/>
              </w:rPr>
              <w:t>Length of time activity may take</w:t>
            </w:r>
          </w:p>
        </w:tc>
      </w:tr>
      <w:tr w:rsidR="005B6D79" w14:paraId="72C0C5AE" w14:textId="77777777" w:rsidTr="00F600F0">
        <w:trPr>
          <w:trHeight w:val="1938"/>
        </w:trPr>
        <w:tc>
          <w:tcPr>
            <w:tcW w:w="3686" w:type="dxa"/>
          </w:tcPr>
          <w:p w14:paraId="3AEDF953" w14:textId="18C0F69B" w:rsidR="00905509" w:rsidRPr="00356270" w:rsidRDefault="00905509" w:rsidP="000B5A0A">
            <w:pPr>
              <w:pStyle w:val="Body"/>
              <w:rPr>
                <w:sz w:val="20"/>
                <w:szCs w:val="20"/>
              </w:rPr>
            </w:pPr>
            <w:r w:rsidRPr="00356270">
              <w:rPr>
                <w:sz w:val="20"/>
                <w:szCs w:val="20"/>
              </w:rPr>
              <w:t>TA1</w:t>
            </w:r>
            <w:r w:rsidR="00356270">
              <w:rPr>
                <w:sz w:val="20"/>
                <w:szCs w:val="20"/>
              </w:rPr>
              <w:t xml:space="preserve"> </w:t>
            </w:r>
            <w:r w:rsidRPr="00356270">
              <w:rPr>
                <w:sz w:val="20"/>
                <w:szCs w:val="20"/>
              </w:rPr>
              <w:t>Preparing for manufacture</w:t>
            </w:r>
          </w:p>
          <w:p w14:paraId="26515DBF" w14:textId="5682C549" w:rsidR="005B6D79" w:rsidRPr="00356270" w:rsidRDefault="00905509" w:rsidP="000B5A0A">
            <w:pPr>
              <w:pStyle w:val="Body"/>
              <w:rPr>
                <w:rStyle w:val="s1"/>
                <w:sz w:val="20"/>
                <w:szCs w:val="20"/>
              </w:rPr>
            </w:pPr>
            <w:r w:rsidRPr="00356270">
              <w:rPr>
                <w:sz w:val="20"/>
                <w:szCs w:val="20"/>
              </w:rPr>
              <w:t>1.4 Standard operating procedures (SOPs)</w:t>
            </w:r>
          </w:p>
        </w:tc>
        <w:tc>
          <w:tcPr>
            <w:tcW w:w="7938" w:type="dxa"/>
          </w:tcPr>
          <w:p w14:paraId="7E38B7E6" w14:textId="49E86970" w:rsidR="00C46170" w:rsidRPr="00356270" w:rsidRDefault="002A471C" w:rsidP="000B5A0A">
            <w:pPr>
              <w:pStyle w:val="Body"/>
              <w:rPr>
                <w:rStyle w:val="s1"/>
                <w:sz w:val="20"/>
                <w:szCs w:val="20"/>
              </w:rPr>
            </w:pPr>
            <w:r w:rsidRPr="00356270">
              <w:rPr>
                <w:rStyle w:val="s1"/>
                <w:sz w:val="20"/>
                <w:szCs w:val="20"/>
              </w:rPr>
              <w:t>You could show s</w:t>
            </w:r>
            <w:r w:rsidR="00DA0780" w:rsidRPr="00356270">
              <w:rPr>
                <w:rStyle w:val="s1"/>
                <w:sz w:val="20"/>
                <w:szCs w:val="20"/>
              </w:rPr>
              <w:t xml:space="preserve">tudents </w:t>
            </w:r>
            <w:r w:rsidR="00ED2919" w:rsidRPr="00356270">
              <w:rPr>
                <w:rStyle w:val="s1"/>
                <w:sz w:val="20"/>
                <w:szCs w:val="20"/>
              </w:rPr>
              <w:t>how to develop a S</w:t>
            </w:r>
            <w:r w:rsidR="002A169A" w:rsidRPr="00356270">
              <w:rPr>
                <w:rStyle w:val="s1"/>
                <w:sz w:val="20"/>
                <w:szCs w:val="20"/>
              </w:rPr>
              <w:t>tandard Operating Procedure (SOP)</w:t>
            </w:r>
            <w:r w:rsidR="00ED2919" w:rsidRPr="00356270">
              <w:rPr>
                <w:rStyle w:val="s1"/>
                <w:sz w:val="20"/>
                <w:szCs w:val="20"/>
              </w:rPr>
              <w:t xml:space="preserve"> for an activity, and practi</w:t>
            </w:r>
            <w:r w:rsidR="00D96846" w:rsidRPr="00356270">
              <w:rPr>
                <w:rStyle w:val="s1"/>
                <w:sz w:val="20"/>
                <w:szCs w:val="20"/>
              </w:rPr>
              <w:t>s</w:t>
            </w:r>
            <w:r w:rsidR="00ED2919" w:rsidRPr="00356270">
              <w:rPr>
                <w:rStyle w:val="s1"/>
                <w:sz w:val="20"/>
                <w:szCs w:val="20"/>
              </w:rPr>
              <w:t>e producing their own SOPs. These do not necessarily need to relate to manufacturing</w:t>
            </w:r>
            <w:r w:rsidR="00F17DE9" w:rsidRPr="00356270">
              <w:rPr>
                <w:rStyle w:val="s1"/>
                <w:sz w:val="20"/>
                <w:szCs w:val="20"/>
              </w:rPr>
              <w:t xml:space="preserve"> in </w:t>
            </w:r>
            <w:r w:rsidR="001C03ED" w:rsidRPr="00356270">
              <w:rPr>
                <w:rStyle w:val="s1"/>
                <w:sz w:val="20"/>
                <w:szCs w:val="20"/>
              </w:rPr>
              <w:t>scale and</w:t>
            </w:r>
            <w:r w:rsidR="00ED2919" w:rsidRPr="00356270">
              <w:rPr>
                <w:rStyle w:val="s1"/>
                <w:sz w:val="20"/>
                <w:szCs w:val="20"/>
              </w:rPr>
              <w:t xml:space="preserve"> could be daily activities such as </w:t>
            </w:r>
            <w:r w:rsidR="00F17DE9" w:rsidRPr="00356270">
              <w:rPr>
                <w:rStyle w:val="s1"/>
                <w:sz w:val="20"/>
                <w:szCs w:val="20"/>
              </w:rPr>
              <w:t>boiling a kettle</w:t>
            </w:r>
            <w:r w:rsidR="00B14C7C" w:rsidRPr="00356270">
              <w:rPr>
                <w:rStyle w:val="s1"/>
                <w:sz w:val="20"/>
                <w:szCs w:val="20"/>
              </w:rPr>
              <w:t xml:space="preserve"> or </w:t>
            </w:r>
            <w:r w:rsidR="00BE53AC" w:rsidRPr="00356270">
              <w:rPr>
                <w:rStyle w:val="s1"/>
                <w:sz w:val="20"/>
                <w:szCs w:val="20"/>
              </w:rPr>
              <w:t>using a washing machine</w:t>
            </w:r>
            <w:r w:rsidR="00ED2919" w:rsidRPr="00356270">
              <w:rPr>
                <w:rStyle w:val="s1"/>
                <w:sz w:val="20"/>
                <w:szCs w:val="20"/>
              </w:rPr>
              <w:t>.</w:t>
            </w:r>
            <w:r w:rsidR="00213515" w:rsidRPr="00356270">
              <w:rPr>
                <w:rStyle w:val="s1"/>
                <w:sz w:val="20"/>
                <w:szCs w:val="20"/>
              </w:rPr>
              <w:t xml:space="preserve"> You could use or develop a simple SOP template for students to use</w:t>
            </w:r>
            <w:r w:rsidR="00D96846" w:rsidRPr="00356270">
              <w:rPr>
                <w:rStyle w:val="s1"/>
                <w:sz w:val="20"/>
                <w:szCs w:val="20"/>
              </w:rPr>
              <w:t xml:space="preserve">. </w:t>
            </w:r>
          </w:p>
          <w:p w14:paraId="1A863604" w14:textId="7C0F43B8" w:rsidR="002454EC" w:rsidRPr="00356270" w:rsidRDefault="00D96846" w:rsidP="000B5A0A">
            <w:pPr>
              <w:pStyle w:val="Body"/>
              <w:rPr>
                <w:rStyle w:val="s1"/>
                <w:sz w:val="20"/>
                <w:szCs w:val="20"/>
              </w:rPr>
            </w:pPr>
            <w:r w:rsidRPr="00356270">
              <w:rPr>
                <w:rStyle w:val="s1"/>
                <w:sz w:val="20"/>
                <w:szCs w:val="20"/>
              </w:rPr>
              <w:t xml:space="preserve">Tip - You can </w:t>
            </w:r>
            <w:r w:rsidR="00B6796D" w:rsidRPr="00356270">
              <w:rPr>
                <w:rStyle w:val="s1"/>
                <w:sz w:val="20"/>
                <w:szCs w:val="20"/>
              </w:rPr>
              <w:t>fin</w:t>
            </w:r>
            <w:r w:rsidR="000305D8" w:rsidRPr="00356270">
              <w:rPr>
                <w:rStyle w:val="s1"/>
                <w:sz w:val="20"/>
                <w:szCs w:val="20"/>
              </w:rPr>
              <w:t>d</w:t>
            </w:r>
            <w:r w:rsidR="00B6796D" w:rsidRPr="00356270">
              <w:rPr>
                <w:rStyle w:val="s1"/>
                <w:sz w:val="20"/>
                <w:szCs w:val="20"/>
              </w:rPr>
              <w:t xml:space="preserve"> some </w:t>
            </w:r>
            <w:r w:rsidR="000305D8" w:rsidRPr="00356270">
              <w:rPr>
                <w:rStyle w:val="s1"/>
                <w:sz w:val="20"/>
                <w:szCs w:val="20"/>
              </w:rPr>
              <w:t xml:space="preserve">examples </w:t>
            </w:r>
            <w:r w:rsidR="00B6796D" w:rsidRPr="00356270">
              <w:rPr>
                <w:rStyle w:val="s1"/>
                <w:sz w:val="20"/>
                <w:szCs w:val="20"/>
              </w:rPr>
              <w:t>online by searching</w:t>
            </w:r>
            <w:r w:rsidR="00B14C7C" w:rsidRPr="00356270">
              <w:rPr>
                <w:rStyle w:val="s1"/>
                <w:sz w:val="20"/>
                <w:szCs w:val="20"/>
              </w:rPr>
              <w:t xml:space="preserve"> for</w:t>
            </w:r>
            <w:r w:rsidR="00B6796D" w:rsidRPr="00356270">
              <w:rPr>
                <w:rStyle w:val="s1"/>
                <w:sz w:val="20"/>
                <w:szCs w:val="20"/>
              </w:rPr>
              <w:t xml:space="preserve"> ‘SOP template’</w:t>
            </w:r>
            <w:r w:rsidRPr="00356270">
              <w:rPr>
                <w:rStyle w:val="s1"/>
                <w:sz w:val="20"/>
                <w:szCs w:val="20"/>
              </w:rPr>
              <w:t>.</w:t>
            </w:r>
          </w:p>
        </w:tc>
        <w:tc>
          <w:tcPr>
            <w:tcW w:w="3260" w:type="dxa"/>
          </w:tcPr>
          <w:p w14:paraId="29D2F1D3" w14:textId="49A71CA2" w:rsidR="005B6D79" w:rsidRPr="00356270" w:rsidRDefault="00DD791A" w:rsidP="000B5A0A">
            <w:pPr>
              <w:pStyle w:val="Body"/>
              <w:rPr>
                <w:rStyle w:val="s1"/>
                <w:sz w:val="20"/>
                <w:szCs w:val="20"/>
              </w:rPr>
            </w:pPr>
            <w:r w:rsidRPr="00356270">
              <w:rPr>
                <w:rStyle w:val="s1"/>
                <w:sz w:val="20"/>
                <w:szCs w:val="20"/>
              </w:rPr>
              <w:t>3-4 hours with additional time for students to develop their own SOPs.</w:t>
            </w:r>
          </w:p>
        </w:tc>
      </w:tr>
      <w:tr w:rsidR="00905509" w14:paraId="16E26723" w14:textId="77777777" w:rsidTr="00F600F0">
        <w:trPr>
          <w:trHeight w:val="1999"/>
        </w:trPr>
        <w:tc>
          <w:tcPr>
            <w:tcW w:w="3686" w:type="dxa"/>
            <w:tcBorders>
              <w:bottom w:val="single" w:sz="4" w:space="0" w:color="000000" w:themeColor="text1"/>
            </w:tcBorders>
          </w:tcPr>
          <w:p w14:paraId="03FD9BD0" w14:textId="29CFF665" w:rsidR="00905509" w:rsidRPr="00356270" w:rsidRDefault="00905509" w:rsidP="000B5A0A">
            <w:pPr>
              <w:pStyle w:val="Body"/>
              <w:rPr>
                <w:sz w:val="20"/>
                <w:szCs w:val="20"/>
              </w:rPr>
            </w:pPr>
            <w:r w:rsidRPr="00356270">
              <w:rPr>
                <w:sz w:val="20"/>
                <w:szCs w:val="20"/>
              </w:rPr>
              <w:t>TA2</w:t>
            </w:r>
            <w:r w:rsidR="00356270">
              <w:rPr>
                <w:sz w:val="20"/>
                <w:szCs w:val="20"/>
              </w:rPr>
              <w:t xml:space="preserve"> </w:t>
            </w:r>
            <w:r w:rsidRPr="00356270">
              <w:rPr>
                <w:sz w:val="20"/>
                <w:szCs w:val="20"/>
              </w:rPr>
              <w:t>Develop programmes to operate CNC equipment</w:t>
            </w:r>
          </w:p>
          <w:p w14:paraId="18A4819F" w14:textId="50D14A98" w:rsidR="00356270" w:rsidRDefault="00905509" w:rsidP="00356270">
            <w:pPr>
              <w:pStyle w:val="Body"/>
              <w:spacing w:before="0" w:after="0" w:line="240" w:lineRule="auto"/>
              <w:rPr>
                <w:sz w:val="20"/>
                <w:szCs w:val="20"/>
              </w:rPr>
            </w:pPr>
            <w:r w:rsidRPr="00356270">
              <w:rPr>
                <w:sz w:val="20"/>
                <w:szCs w:val="20"/>
              </w:rPr>
              <w:t>2.1 Use Computer Aided Design (CAD) software</w:t>
            </w:r>
          </w:p>
          <w:p w14:paraId="08278250" w14:textId="77777777" w:rsidR="00E206F7" w:rsidRDefault="00E206F7" w:rsidP="00356270">
            <w:pPr>
              <w:pStyle w:val="Body"/>
              <w:spacing w:before="0" w:after="0" w:line="240" w:lineRule="auto"/>
              <w:rPr>
                <w:sz w:val="20"/>
                <w:szCs w:val="20"/>
              </w:rPr>
            </w:pPr>
          </w:p>
          <w:p w14:paraId="169162A4" w14:textId="00ECD498" w:rsidR="00905509" w:rsidRPr="00356270" w:rsidRDefault="00905509" w:rsidP="00356270">
            <w:pPr>
              <w:pStyle w:val="Body"/>
              <w:spacing w:before="0" w:after="0" w:line="240" w:lineRule="auto"/>
              <w:rPr>
                <w:rStyle w:val="s1"/>
                <w:rFonts w:cs="Arial"/>
                <w:color w:val="000000" w:themeColor="text1"/>
                <w:sz w:val="20"/>
                <w:szCs w:val="20"/>
              </w:rPr>
            </w:pPr>
            <w:r w:rsidRPr="00356270">
              <w:rPr>
                <w:sz w:val="20"/>
                <w:szCs w:val="20"/>
              </w:rPr>
              <w:t>2.2 Programme CNC machine operations</w:t>
            </w:r>
          </w:p>
        </w:tc>
        <w:tc>
          <w:tcPr>
            <w:tcW w:w="7938" w:type="dxa"/>
            <w:tcBorders>
              <w:bottom w:val="single" w:sz="4" w:space="0" w:color="000000" w:themeColor="text1"/>
            </w:tcBorders>
          </w:tcPr>
          <w:p w14:paraId="00D595D0" w14:textId="5C2224B1" w:rsidR="00C46170" w:rsidRPr="00356270" w:rsidRDefault="00EE68F3" w:rsidP="000B5A0A">
            <w:pPr>
              <w:pStyle w:val="Body"/>
              <w:rPr>
                <w:rStyle w:val="s1"/>
                <w:sz w:val="20"/>
                <w:szCs w:val="20"/>
              </w:rPr>
            </w:pPr>
            <w:r w:rsidRPr="00356270">
              <w:rPr>
                <w:rStyle w:val="s1"/>
                <w:sz w:val="20"/>
                <w:szCs w:val="20"/>
              </w:rPr>
              <w:t>Students could start to develop their skills at using CAD/CAM software to program a CNC machine</w:t>
            </w:r>
            <w:r w:rsidR="00E2354D" w:rsidRPr="00356270">
              <w:rPr>
                <w:rStyle w:val="s1"/>
                <w:sz w:val="20"/>
                <w:szCs w:val="20"/>
              </w:rPr>
              <w:t xml:space="preserve">. </w:t>
            </w:r>
          </w:p>
          <w:p w14:paraId="6281E7B8" w14:textId="5BBCD6C2" w:rsidR="00905509" w:rsidRPr="00356270" w:rsidRDefault="00ED126E" w:rsidP="000B5A0A">
            <w:pPr>
              <w:pStyle w:val="Body"/>
              <w:rPr>
                <w:rStyle w:val="s1"/>
                <w:sz w:val="20"/>
                <w:szCs w:val="20"/>
              </w:rPr>
            </w:pPr>
            <w:r w:rsidRPr="00356270">
              <w:rPr>
                <w:rStyle w:val="s1"/>
                <w:sz w:val="20"/>
                <w:szCs w:val="20"/>
              </w:rPr>
              <w:t xml:space="preserve">You could introduce </w:t>
            </w:r>
            <w:r w:rsidR="00E2354D" w:rsidRPr="00356270">
              <w:rPr>
                <w:rStyle w:val="s1"/>
                <w:sz w:val="20"/>
                <w:szCs w:val="20"/>
              </w:rPr>
              <w:t>simple activities</w:t>
            </w:r>
            <w:r w:rsidRPr="00356270">
              <w:rPr>
                <w:rStyle w:val="s1"/>
                <w:sz w:val="20"/>
                <w:szCs w:val="20"/>
              </w:rPr>
              <w:t xml:space="preserve"> for them to do</w:t>
            </w:r>
            <w:r w:rsidR="00E2354D" w:rsidRPr="00356270">
              <w:rPr>
                <w:rStyle w:val="s1"/>
                <w:sz w:val="20"/>
                <w:szCs w:val="20"/>
              </w:rPr>
              <w:t xml:space="preserve">, such as </w:t>
            </w:r>
            <w:r w:rsidR="0095351D" w:rsidRPr="00356270">
              <w:rPr>
                <w:rStyle w:val="s1"/>
                <w:sz w:val="20"/>
                <w:szCs w:val="20"/>
              </w:rPr>
              <w:t xml:space="preserve">programming </w:t>
            </w:r>
            <w:r w:rsidR="00934069" w:rsidRPr="00356270">
              <w:rPr>
                <w:rStyle w:val="s1"/>
                <w:sz w:val="20"/>
                <w:szCs w:val="20"/>
              </w:rPr>
              <w:t xml:space="preserve">for </w:t>
            </w:r>
            <w:r w:rsidR="00E2354D" w:rsidRPr="00356270">
              <w:rPr>
                <w:rStyle w:val="s1"/>
                <w:sz w:val="20"/>
                <w:szCs w:val="20"/>
              </w:rPr>
              <w:t xml:space="preserve">engraving or laser cutting their initials into a piece of material, turning a simple shape or 3D printing </w:t>
            </w:r>
            <w:r w:rsidR="00712C6F" w:rsidRPr="00356270">
              <w:rPr>
                <w:rStyle w:val="s1"/>
                <w:sz w:val="20"/>
                <w:szCs w:val="20"/>
              </w:rPr>
              <w:t>a keyring with their initials.</w:t>
            </w:r>
            <w:r w:rsidR="00934069" w:rsidRPr="00356270">
              <w:rPr>
                <w:rStyle w:val="s1"/>
                <w:sz w:val="20"/>
                <w:szCs w:val="20"/>
              </w:rPr>
              <w:t xml:space="preserve"> They could also perform simulation activities within software.</w:t>
            </w:r>
          </w:p>
        </w:tc>
        <w:tc>
          <w:tcPr>
            <w:tcW w:w="3260" w:type="dxa"/>
            <w:tcBorders>
              <w:bottom w:val="single" w:sz="4" w:space="0" w:color="000000" w:themeColor="text1"/>
            </w:tcBorders>
          </w:tcPr>
          <w:p w14:paraId="2CA37C40" w14:textId="3FD17E34" w:rsidR="00905509" w:rsidRPr="00356270" w:rsidRDefault="00905509" w:rsidP="000B5A0A">
            <w:pPr>
              <w:pStyle w:val="Body"/>
              <w:rPr>
                <w:rStyle w:val="s1"/>
                <w:sz w:val="20"/>
                <w:szCs w:val="20"/>
              </w:rPr>
            </w:pPr>
            <w:r w:rsidRPr="00356270">
              <w:rPr>
                <w:rStyle w:val="s1"/>
                <w:sz w:val="20"/>
                <w:szCs w:val="20"/>
              </w:rPr>
              <w:t>5-6 hours with additional time to complete a programming activity.</w:t>
            </w:r>
          </w:p>
        </w:tc>
      </w:tr>
      <w:tr w:rsidR="00905509" w14:paraId="6D5F09DA" w14:textId="77777777" w:rsidTr="00F600F0">
        <w:tc>
          <w:tcPr>
            <w:tcW w:w="3686" w:type="dxa"/>
            <w:tcBorders>
              <w:top w:val="single" w:sz="4" w:space="0" w:color="FFFFFF"/>
            </w:tcBorders>
          </w:tcPr>
          <w:p w14:paraId="3FC278AD" w14:textId="6E9419A2" w:rsidR="00905509" w:rsidRPr="00356270" w:rsidRDefault="00905509" w:rsidP="000B5A0A">
            <w:pPr>
              <w:pStyle w:val="Body"/>
              <w:rPr>
                <w:sz w:val="20"/>
                <w:szCs w:val="20"/>
              </w:rPr>
            </w:pPr>
            <w:r w:rsidRPr="00356270">
              <w:rPr>
                <w:sz w:val="20"/>
                <w:szCs w:val="20"/>
              </w:rPr>
              <w:t>TA3</w:t>
            </w:r>
            <w:r w:rsidR="00356270">
              <w:rPr>
                <w:sz w:val="20"/>
                <w:szCs w:val="20"/>
              </w:rPr>
              <w:t xml:space="preserve"> </w:t>
            </w:r>
            <w:r w:rsidRPr="00356270">
              <w:rPr>
                <w:sz w:val="20"/>
                <w:szCs w:val="20"/>
              </w:rPr>
              <w:t>Safely use processes and equipment to make products in quantity</w:t>
            </w:r>
          </w:p>
          <w:p w14:paraId="0E7F99CD" w14:textId="58274E15" w:rsidR="007E4BA2" w:rsidRDefault="007E4BA2" w:rsidP="00356270">
            <w:pPr>
              <w:pStyle w:val="Body"/>
              <w:spacing w:before="0" w:after="0"/>
              <w:rPr>
                <w:sz w:val="20"/>
                <w:szCs w:val="20"/>
              </w:rPr>
            </w:pPr>
            <w:r w:rsidRPr="00356270">
              <w:rPr>
                <w:sz w:val="20"/>
                <w:szCs w:val="20"/>
              </w:rPr>
              <w:t xml:space="preserve">3.1 Setting up of CNC equipment </w:t>
            </w:r>
          </w:p>
          <w:p w14:paraId="76EB56D0" w14:textId="77777777" w:rsidR="00E206F7" w:rsidRDefault="00E206F7" w:rsidP="00356270">
            <w:pPr>
              <w:pStyle w:val="Body"/>
              <w:spacing w:before="0" w:after="0"/>
              <w:rPr>
                <w:sz w:val="20"/>
                <w:szCs w:val="20"/>
              </w:rPr>
            </w:pPr>
          </w:p>
          <w:p w14:paraId="686C94E7" w14:textId="11C69339" w:rsidR="00905509" w:rsidRPr="00356270" w:rsidRDefault="00905509" w:rsidP="00356270">
            <w:pPr>
              <w:pStyle w:val="Body"/>
              <w:spacing w:before="0" w:after="0"/>
              <w:rPr>
                <w:rStyle w:val="s1"/>
                <w:rFonts w:cs="Arial"/>
                <w:color w:val="000000" w:themeColor="text1"/>
                <w:sz w:val="20"/>
                <w:szCs w:val="20"/>
              </w:rPr>
            </w:pPr>
            <w:r w:rsidRPr="00356270">
              <w:rPr>
                <w:sz w:val="20"/>
                <w:szCs w:val="20"/>
              </w:rPr>
              <w:t>3.2 Operating CNC equipment</w:t>
            </w:r>
          </w:p>
        </w:tc>
        <w:tc>
          <w:tcPr>
            <w:tcW w:w="7938" w:type="dxa"/>
            <w:tcBorders>
              <w:top w:val="single" w:sz="4" w:space="0" w:color="FFFFFF"/>
            </w:tcBorders>
          </w:tcPr>
          <w:p w14:paraId="080F4BE7" w14:textId="02BD4C5C" w:rsidR="00934069" w:rsidRPr="00356270" w:rsidRDefault="00934069" w:rsidP="000B5A0A">
            <w:pPr>
              <w:pStyle w:val="Body"/>
              <w:rPr>
                <w:rStyle w:val="s1"/>
                <w:sz w:val="20"/>
                <w:szCs w:val="20"/>
              </w:rPr>
            </w:pPr>
            <w:r w:rsidRPr="00356270">
              <w:rPr>
                <w:rStyle w:val="s1"/>
                <w:sz w:val="20"/>
                <w:szCs w:val="20"/>
              </w:rPr>
              <w:t xml:space="preserve">Students could </w:t>
            </w:r>
            <w:r w:rsidR="00B41EC0" w:rsidRPr="00356270">
              <w:rPr>
                <w:rStyle w:val="s1"/>
                <w:sz w:val="20"/>
                <w:szCs w:val="20"/>
              </w:rPr>
              <w:t xml:space="preserve">take the items </w:t>
            </w:r>
            <w:r w:rsidR="008B0414" w:rsidRPr="00356270">
              <w:rPr>
                <w:rStyle w:val="s1"/>
                <w:sz w:val="20"/>
                <w:szCs w:val="20"/>
              </w:rPr>
              <w:t>programmed in the previous warm up activity, and with support and guidance manufacture these using a CNC machine</w:t>
            </w:r>
            <w:r w:rsidR="00641858" w:rsidRPr="00356270">
              <w:rPr>
                <w:rStyle w:val="s1"/>
                <w:sz w:val="20"/>
                <w:szCs w:val="20"/>
              </w:rPr>
              <w:t>.</w:t>
            </w:r>
            <w:r w:rsidR="008B0414" w:rsidRPr="00356270">
              <w:rPr>
                <w:rStyle w:val="s1"/>
                <w:sz w:val="20"/>
                <w:szCs w:val="20"/>
              </w:rPr>
              <w:t xml:space="preserve"> This could include</w:t>
            </w:r>
            <w:r w:rsidR="002D0F4F" w:rsidRPr="00356270">
              <w:rPr>
                <w:rStyle w:val="s1"/>
                <w:sz w:val="20"/>
                <w:szCs w:val="20"/>
              </w:rPr>
              <w:t xml:space="preserve"> </w:t>
            </w:r>
            <w:r w:rsidR="008B0414" w:rsidRPr="00356270">
              <w:rPr>
                <w:rStyle w:val="s1"/>
                <w:sz w:val="20"/>
                <w:szCs w:val="20"/>
              </w:rPr>
              <w:t>being shown</w:t>
            </w:r>
            <w:r w:rsidR="001258A7" w:rsidRPr="00356270">
              <w:rPr>
                <w:rStyle w:val="s1"/>
                <w:sz w:val="20"/>
                <w:szCs w:val="20"/>
              </w:rPr>
              <w:t xml:space="preserve"> under supervision</w:t>
            </w:r>
            <w:r w:rsidR="008B0414" w:rsidRPr="00356270">
              <w:rPr>
                <w:rStyle w:val="s1"/>
                <w:sz w:val="20"/>
                <w:szCs w:val="20"/>
              </w:rPr>
              <w:t xml:space="preserve"> how to safely set up and operate the machine</w:t>
            </w:r>
            <w:r w:rsidR="00641858" w:rsidRPr="00356270">
              <w:rPr>
                <w:rStyle w:val="s1"/>
                <w:sz w:val="20"/>
                <w:szCs w:val="20"/>
              </w:rPr>
              <w:t xml:space="preserve">, exporting their own </w:t>
            </w:r>
            <w:r w:rsidR="00100868" w:rsidRPr="00356270">
              <w:rPr>
                <w:rStyle w:val="s1"/>
                <w:sz w:val="20"/>
                <w:szCs w:val="20"/>
              </w:rPr>
              <w:t>program to the machine, and manufacturing a part/component.</w:t>
            </w:r>
          </w:p>
          <w:p w14:paraId="289942F4" w14:textId="0F0A2ECF" w:rsidR="00905509" w:rsidRPr="00356270" w:rsidRDefault="00905509" w:rsidP="000B5A0A">
            <w:pPr>
              <w:pStyle w:val="Body"/>
              <w:rPr>
                <w:rStyle w:val="s1"/>
                <w:sz w:val="20"/>
                <w:szCs w:val="20"/>
              </w:rPr>
            </w:pPr>
          </w:p>
        </w:tc>
        <w:tc>
          <w:tcPr>
            <w:tcW w:w="3260" w:type="dxa"/>
            <w:tcBorders>
              <w:top w:val="single" w:sz="4" w:space="0" w:color="FFFFFF"/>
            </w:tcBorders>
          </w:tcPr>
          <w:p w14:paraId="1AAA46BC" w14:textId="3CF8F812" w:rsidR="00905509" w:rsidRPr="00356270" w:rsidRDefault="00905509" w:rsidP="000B5A0A">
            <w:pPr>
              <w:pStyle w:val="Body"/>
              <w:rPr>
                <w:rStyle w:val="s1"/>
                <w:sz w:val="20"/>
                <w:szCs w:val="20"/>
              </w:rPr>
            </w:pPr>
            <w:r w:rsidRPr="00356270">
              <w:rPr>
                <w:rStyle w:val="s1"/>
                <w:sz w:val="20"/>
                <w:szCs w:val="20"/>
              </w:rPr>
              <w:t>5-6 hours with additional time to manufacture a part using a CNC machine.</w:t>
            </w:r>
          </w:p>
        </w:tc>
      </w:tr>
      <w:tr w:rsidR="00905509" w14:paraId="19AFFBA9" w14:textId="77777777" w:rsidTr="00F600F0">
        <w:trPr>
          <w:trHeight w:val="1751"/>
        </w:trPr>
        <w:tc>
          <w:tcPr>
            <w:tcW w:w="3686" w:type="dxa"/>
          </w:tcPr>
          <w:p w14:paraId="551A1B55" w14:textId="5C964131" w:rsidR="007E4BA2" w:rsidRPr="00356270" w:rsidRDefault="007E4BA2" w:rsidP="000B5A0A">
            <w:pPr>
              <w:pStyle w:val="Body"/>
              <w:rPr>
                <w:sz w:val="20"/>
                <w:szCs w:val="20"/>
              </w:rPr>
            </w:pPr>
            <w:r w:rsidRPr="00356270">
              <w:rPr>
                <w:sz w:val="20"/>
                <w:szCs w:val="20"/>
              </w:rPr>
              <w:lastRenderedPageBreak/>
              <w:t>TA3</w:t>
            </w:r>
            <w:r w:rsidR="00356270">
              <w:rPr>
                <w:sz w:val="20"/>
                <w:szCs w:val="20"/>
              </w:rPr>
              <w:t xml:space="preserve"> </w:t>
            </w:r>
            <w:r w:rsidRPr="00356270">
              <w:rPr>
                <w:sz w:val="20"/>
                <w:szCs w:val="20"/>
              </w:rPr>
              <w:t>Safely use processes and equipment to make products in quantity</w:t>
            </w:r>
          </w:p>
          <w:p w14:paraId="7209E980" w14:textId="6597815D" w:rsidR="00905509" w:rsidRPr="00356270" w:rsidRDefault="007E4BA2" w:rsidP="000B5A0A">
            <w:pPr>
              <w:pStyle w:val="Body"/>
              <w:rPr>
                <w:rStyle w:val="s1"/>
                <w:sz w:val="20"/>
                <w:szCs w:val="20"/>
              </w:rPr>
            </w:pPr>
            <w:r w:rsidRPr="00356270">
              <w:rPr>
                <w:sz w:val="20"/>
                <w:szCs w:val="20"/>
              </w:rPr>
              <w:t>3.3 Apply quality control methods for volume manufacture</w:t>
            </w:r>
          </w:p>
        </w:tc>
        <w:tc>
          <w:tcPr>
            <w:tcW w:w="7938" w:type="dxa"/>
          </w:tcPr>
          <w:p w14:paraId="014FD6B4" w14:textId="1264AF48" w:rsidR="007F054A" w:rsidRPr="00356270" w:rsidRDefault="001C203F" w:rsidP="000B5A0A">
            <w:pPr>
              <w:pStyle w:val="Body"/>
              <w:rPr>
                <w:rStyle w:val="s1"/>
                <w:sz w:val="20"/>
                <w:szCs w:val="20"/>
              </w:rPr>
            </w:pPr>
            <w:r w:rsidRPr="00356270">
              <w:rPr>
                <w:rStyle w:val="s1"/>
                <w:sz w:val="20"/>
                <w:szCs w:val="20"/>
              </w:rPr>
              <w:t xml:space="preserve">You could introduce students to quality control and simple quality control methods. </w:t>
            </w:r>
            <w:r w:rsidR="00F815AC" w:rsidRPr="00356270">
              <w:rPr>
                <w:rStyle w:val="s1"/>
                <w:sz w:val="20"/>
                <w:szCs w:val="20"/>
              </w:rPr>
              <w:t>They could use basic measuring equipment (e.g. steel rule</w:t>
            </w:r>
            <w:r w:rsidR="00FC1AE1" w:rsidRPr="00356270">
              <w:rPr>
                <w:rStyle w:val="s1"/>
                <w:sz w:val="20"/>
                <w:szCs w:val="20"/>
              </w:rPr>
              <w:t>, vernier cal</w:t>
            </w:r>
            <w:r w:rsidR="002D414E" w:rsidRPr="00356270">
              <w:rPr>
                <w:rStyle w:val="s1"/>
                <w:sz w:val="20"/>
                <w:szCs w:val="20"/>
              </w:rPr>
              <w:t>liper</w:t>
            </w:r>
            <w:r w:rsidR="00F815AC" w:rsidRPr="00356270">
              <w:rPr>
                <w:rStyle w:val="s1"/>
                <w:sz w:val="20"/>
                <w:szCs w:val="20"/>
              </w:rPr>
              <w:t xml:space="preserve">) to </w:t>
            </w:r>
            <w:r w:rsidR="007144F8" w:rsidRPr="00356270">
              <w:rPr>
                <w:rStyle w:val="s1"/>
                <w:sz w:val="20"/>
                <w:szCs w:val="20"/>
              </w:rPr>
              <w:t xml:space="preserve">take measurements from supplied components and compare these with the corresponding dimensions shown on an engineering drawing. </w:t>
            </w:r>
            <w:r w:rsidR="00EA482F" w:rsidRPr="00356270">
              <w:rPr>
                <w:rStyle w:val="s1"/>
                <w:sz w:val="20"/>
                <w:szCs w:val="20"/>
              </w:rPr>
              <w:t xml:space="preserve">Examples could include components where the </w:t>
            </w:r>
            <w:r w:rsidR="0004505F" w:rsidRPr="00356270">
              <w:rPr>
                <w:rStyle w:val="s1"/>
                <w:sz w:val="20"/>
                <w:szCs w:val="20"/>
              </w:rPr>
              <w:t xml:space="preserve">dimensions of features pass or fail quality control </w:t>
            </w:r>
            <w:r w:rsidR="00450BE8" w:rsidRPr="00356270">
              <w:rPr>
                <w:rStyle w:val="s1"/>
                <w:sz w:val="20"/>
                <w:szCs w:val="20"/>
              </w:rPr>
              <w:t xml:space="preserve">(tolerance) </w:t>
            </w:r>
            <w:r w:rsidR="0004505F" w:rsidRPr="00356270">
              <w:rPr>
                <w:rStyle w:val="s1"/>
                <w:sz w:val="20"/>
                <w:szCs w:val="20"/>
              </w:rPr>
              <w:t>requirements.</w:t>
            </w:r>
          </w:p>
        </w:tc>
        <w:tc>
          <w:tcPr>
            <w:tcW w:w="3260" w:type="dxa"/>
          </w:tcPr>
          <w:p w14:paraId="6EEC6CF6" w14:textId="0C115BBC" w:rsidR="00905509" w:rsidRPr="00EA2C40" w:rsidRDefault="00F815AC" w:rsidP="000B5A0A">
            <w:pPr>
              <w:pStyle w:val="Body"/>
              <w:rPr>
                <w:rStyle w:val="s1"/>
                <w:sz w:val="20"/>
                <w:szCs w:val="20"/>
              </w:rPr>
            </w:pPr>
            <w:r>
              <w:rPr>
                <w:rStyle w:val="s1"/>
                <w:sz w:val="20"/>
                <w:szCs w:val="20"/>
              </w:rPr>
              <w:t>3-4 hours with additional time to perform quality checks of components.</w:t>
            </w:r>
          </w:p>
        </w:tc>
      </w:tr>
    </w:tbl>
    <w:p w14:paraId="5AC3BD8B" w14:textId="4801F5E2" w:rsidR="00EF6D7F" w:rsidRPr="00EF6D7F" w:rsidRDefault="00EF6D7F" w:rsidP="00EF6D7F">
      <w:pPr>
        <w:pStyle w:val="Body"/>
        <w:rPr>
          <w:rStyle w:val="s1"/>
          <w:rFonts w:asciiTheme="minorHAnsi" w:hAnsiTheme="minorHAnsi"/>
        </w:rPr>
      </w:pPr>
    </w:p>
    <w:p w14:paraId="0E42ABE8" w14:textId="77777777" w:rsidR="00EF6D7F" w:rsidRPr="00EF6D7F" w:rsidRDefault="00EF6D7F" w:rsidP="00EF6D7F">
      <w:pPr>
        <w:pStyle w:val="Body"/>
        <w:rPr>
          <w:rStyle w:val="s1"/>
          <w:rFonts w:asciiTheme="minorHAnsi" w:hAnsiTheme="minorHAnsi"/>
        </w:rPr>
      </w:pPr>
      <w:r w:rsidRPr="00EF6D7F">
        <w:rPr>
          <w:rStyle w:val="s1"/>
          <w:rFonts w:asciiTheme="minorHAnsi" w:hAnsiTheme="minorHAnsi"/>
        </w:rPr>
        <w:br w:type="page"/>
      </w:r>
    </w:p>
    <w:p w14:paraId="371B6EE1" w14:textId="77777777" w:rsidR="00BC7E23" w:rsidRDefault="00BC7E23" w:rsidP="00BC7E23">
      <w:pPr>
        <w:spacing w:after="0" w:line="240" w:lineRule="auto"/>
        <w:rPr>
          <w:rStyle w:val="s1"/>
        </w:rPr>
      </w:pPr>
      <w:r w:rsidRPr="00AB162B">
        <w:rPr>
          <w:rStyle w:val="Heading8Char"/>
          <w:noProof/>
        </w:rPr>
        <w:lastRenderedPageBreak/>
        <mc:AlternateContent>
          <mc:Choice Requires="wps">
            <w:drawing>
              <wp:anchor distT="45720" distB="45720" distL="114300" distR="114300" simplePos="0" relativeHeight="251660290" behindDoc="0" locked="0" layoutInCell="1" allowOverlap="1" wp14:anchorId="32798089" wp14:editId="7A44D697">
                <wp:simplePos x="0" y="0"/>
                <wp:positionH relativeFrom="margin">
                  <wp:align>left</wp:align>
                </wp:positionH>
                <wp:positionV relativeFrom="paragraph">
                  <wp:posOffset>167</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5DAC73A5" w14:textId="77777777" w:rsidR="00BC7E23" w:rsidRDefault="00BC7E23" w:rsidP="00BC7E23">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98089" id="_x0000_t202" coordsize="21600,21600" o:spt="202" path="m,l,21600r21600,l21600,xe">
                <v:stroke joinstyle="miter"/>
                <v:path gradientshapeok="t" o:connecttype="rect"/>
              </v:shapetype>
              <v:shape id="Text Box 6" o:spid="_x0000_s1027" type="#_x0000_t202" style="position:absolute;margin-left:0;margin-top:0;width:378.15pt;height:51.8pt;z-index:25166029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IxJQIAAEsEAAAOAAAAZHJzL2Uyb0RvYy54bWysVFFv0zAQfkfiP1h+p0mrpu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">
                <v:textbox>
                  <w:txbxContent>
                    <w:p w14:paraId="5DAC73A5" w14:textId="77777777" w:rsidR="00BC7E23" w:rsidRDefault="00BC7E23" w:rsidP="00BC7E23">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68CE28D9" w14:textId="19C9D930" w:rsidR="00713672" w:rsidRPr="003D08B8" w:rsidRDefault="001607CD" w:rsidP="003D08B8">
      <w:pPr>
        <w:pStyle w:val="Body"/>
        <w:rPr>
          <w:rStyle w:val="s1"/>
          <w:rFonts w:asciiTheme="minorHAnsi" w:hAnsiTheme="minorHAnsi"/>
        </w:rPr>
      </w:pPr>
      <w:r w:rsidRPr="003D08B8">
        <w:rPr>
          <w:noProof/>
        </w:rPr>
        <mc:AlternateContent>
          <mc:Choice Requires="wps">
            <w:drawing>
              <wp:anchor distT="45720" distB="45720" distL="114300" distR="114300" simplePos="0" relativeHeight="251658240" behindDoc="0" locked="0" layoutInCell="1" allowOverlap="1" wp14:anchorId="6F9DD449" wp14:editId="14E5EA29">
                <wp:simplePos x="0" y="0"/>
                <wp:positionH relativeFrom="column">
                  <wp:posOffset>-53340</wp:posOffset>
                </wp:positionH>
                <wp:positionV relativeFrom="margin">
                  <wp:posOffset>1766570</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14BD55F3" w14:textId="77777777" w:rsidR="001607CD" w:rsidRDefault="001607CD" w:rsidP="001607CD">
                            <w:pPr>
                              <w:pStyle w:val="Header"/>
                              <w:spacing w:after="57" w:line="276" w:lineRule="auto"/>
                              <w:rPr>
                                <w:szCs w:val="18"/>
                              </w:rPr>
                            </w:pPr>
                            <w:r w:rsidRPr="00AE485A">
                              <w:rPr>
                                <w:noProof/>
                                <w:szCs w:val="18"/>
                                <w:vertAlign w:val="subscript"/>
                              </w:rPr>
                              <w:drawing>
                                <wp:inline distT="0" distB="0" distL="0" distR="0" wp14:anchorId="37790E81" wp14:editId="3A2E3591">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E97019A" w14:textId="77777777" w:rsidR="001607CD" w:rsidRPr="00AE485A" w:rsidRDefault="001607CD" w:rsidP="001607CD">
                            <w:pPr>
                              <w:pStyle w:val="Header"/>
                              <w:spacing w:after="57" w:line="276" w:lineRule="auto"/>
                              <w:rPr>
                                <w:noProof/>
                                <w:szCs w:val="18"/>
                              </w:rPr>
                            </w:pPr>
                          </w:p>
                          <w:p w14:paraId="42253EDF" w14:textId="77777777" w:rsidR="001607CD" w:rsidRPr="007F317D" w:rsidRDefault="001607CD" w:rsidP="001607CD">
                            <w:pPr>
                              <w:pStyle w:val="Header"/>
                              <w:spacing w:after="57" w:line="276" w:lineRule="auto"/>
                              <w:rPr>
                                <w:szCs w:val="18"/>
                              </w:rPr>
                            </w:pPr>
                          </w:p>
                          <w:p w14:paraId="29E9C741" w14:textId="5C56C93A" w:rsidR="001607CD" w:rsidRPr="007F317D" w:rsidRDefault="001607CD" w:rsidP="001607CD">
                            <w:pPr>
                              <w:pStyle w:val="Header"/>
                              <w:spacing w:after="57" w:line="276" w:lineRule="auto"/>
                              <w:rPr>
                                <w:szCs w:val="18"/>
                              </w:rPr>
                            </w:pPr>
                            <w:r w:rsidRPr="007F317D">
                              <w:rPr>
                                <w:szCs w:val="18"/>
                              </w:rPr>
                              <w:t>We’d like to know your view on the resources we produce. Click ‘</w:t>
                            </w:r>
                            <w:hyperlink r:id="rId71" w:history="1">
                              <w:r w:rsidRPr="007F317D">
                                <w:rPr>
                                  <w:rStyle w:val="Hyperlink"/>
                                  <w:szCs w:val="18"/>
                                </w:rPr>
                                <w:t>Like’</w:t>
                              </w:r>
                            </w:hyperlink>
                            <w:r w:rsidRPr="007F317D">
                              <w:rPr>
                                <w:szCs w:val="18"/>
                              </w:rPr>
                              <w:t xml:space="preserve"> or ‘</w:t>
                            </w:r>
                            <w:hyperlink r:id="rId72"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088DE514" w14:textId="77777777" w:rsidR="001607CD" w:rsidRPr="007F317D" w:rsidRDefault="001607CD" w:rsidP="001607CD">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7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4699E949" w14:textId="77777777" w:rsidR="001607CD" w:rsidRPr="007F317D" w:rsidRDefault="001607CD" w:rsidP="001607CD">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19977821" w14:textId="77777777" w:rsidR="001607CD" w:rsidRPr="007F317D" w:rsidRDefault="001607CD" w:rsidP="001607CD">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2E83EF6" w14:textId="377427E7" w:rsidR="001607CD" w:rsidRPr="007F317D" w:rsidRDefault="001607CD" w:rsidP="001607CD">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707EAD">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02C44D52" w14:textId="77777777" w:rsidR="001607CD" w:rsidRPr="007F317D" w:rsidRDefault="001607CD" w:rsidP="001607CD">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FD6F01F" w14:textId="77777777" w:rsidR="001607CD" w:rsidRPr="007F317D" w:rsidRDefault="001607CD" w:rsidP="001607CD">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3C6AAFC" w14:textId="513F1AA1" w:rsidR="001607CD" w:rsidRPr="007F317D" w:rsidRDefault="001607CD" w:rsidP="001607CD">
                            <w:pPr>
                              <w:pStyle w:val="Pa3"/>
                              <w:spacing w:after="100"/>
                              <w:ind w:right="100"/>
                              <w:rPr>
                                <w:rFonts w:ascii="Arial" w:hAnsi="Arial" w:cs="Arial"/>
                                <w:sz w:val="16"/>
                                <w:szCs w:val="18"/>
                              </w:rPr>
                            </w:pPr>
                            <w:r w:rsidRPr="007F317D">
                              <w:rPr>
                                <w:rStyle w:val="A0"/>
                                <w:rFonts w:ascii="Arial" w:hAnsi="Arial" w:cs="Arial"/>
                                <w:szCs w:val="18"/>
                              </w:rPr>
                              <w:t>© OCR 202</w:t>
                            </w:r>
                            <w:r w:rsidR="00166D75">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79A483B" w14:textId="77777777" w:rsidR="001607CD" w:rsidRPr="007F317D" w:rsidRDefault="001607CD" w:rsidP="001607CD">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4D1F29A" w14:textId="77777777" w:rsidR="001607CD" w:rsidRPr="007F317D" w:rsidRDefault="001607CD" w:rsidP="001607CD">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7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554B864" w14:textId="77777777" w:rsidR="001607CD" w:rsidRPr="007F317D" w:rsidRDefault="001607CD" w:rsidP="001607CD">
                            <w:r w:rsidRPr="007F317D">
                              <w:rPr>
                                <w:rStyle w:val="A0"/>
                                <w:rFonts w:cs="Arial"/>
                                <w:szCs w:val="18"/>
                              </w:rPr>
                              <w:t xml:space="preserve">Please </w:t>
                            </w:r>
                            <w:hyperlink r:id="rId7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D449" id="Text Box 2" o:spid="_x0000_s1028" type="#_x0000_t202" style="position:absolute;margin-left:-4.2pt;margin-top:139.1pt;width:746.1pt;height:32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" filled="f" stroked="f">
                <v:textbox>
                  <w:txbxContent>
                    <w:p w14:paraId="14BD55F3" w14:textId="77777777" w:rsidR="001607CD" w:rsidRDefault="001607CD" w:rsidP="001607CD">
                      <w:pPr>
                        <w:pStyle w:val="Header"/>
                        <w:spacing w:after="57" w:line="276" w:lineRule="auto"/>
                        <w:rPr>
                          <w:szCs w:val="18"/>
                        </w:rPr>
                      </w:pPr>
                      <w:r w:rsidRPr="00AE485A">
                        <w:rPr>
                          <w:noProof/>
                          <w:szCs w:val="18"/>
                          <w:vertAlign w:val="subscript"/>
                        </w:rPr>
                        <w:drawing>
                          <wp:inline distT="0" distB="0" distL="0" distR="0" wp14:anchorId="37790E81" wp14:editId="3A2E3591">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E97019A" w14:textId="77777777" w:rsidR="001607CD" w:rsidRPr="00AE485A" w:rsidRDefault="001607CD" w:rsidP="001607CD">
                      <w:pPr>
                        <w:pStyle w:val="Header"/>
                        <w:spacing w:after="57" w:line="276" w:lineRule="auto"/>
                        <w:rPr>
                          <w:noProof/>
                          <w:szCs w:val="18"/>
                        </w:rPr>
                      </w:pPr>
                    </w:p>
                    <w:p w14:paraId="42253EDF" w14:textId="77777777" w:rsidR="001607CD" w:rsidRPr="007F317D" w:rsidRDefault="001607CD" w:rsidP="001607CD">
                      <w:pPr>
                        <w:pStyle w:val="Header"/>
                        <w:spacing w:after="57" w:line="276" w:lineRule="auto"/>
                        <w:rPr>
                          <w:szCs w:val="18"/>
                        </w:rPr>
                      </w:pPr>
                    </w:p>
                    <w:p w14:paraId="29E9C741" w14:textId="5C56C93A" w:rsidR="001607CD" w:rsidRPr="007F317D" w:rsidRDefault="001607CD" w:rsidP="001607CD">
                      <w:pPr>
                        <w:pStyle w:val="Header"/>
                        <w:spacing w:after="57" w:line="276" w:lineRule="auto"/>
                        <w:rPr>
                          <w:szCs w:val="18"/>
                        </w:rPr>
                      </w:pPr>
                      <w:r w:rsidRPr="007F317D">
                        <w:rPr>
                          <w:szCs w:val="18"/>
                        </w:rPr>
                        <w:t>We’d like to know your view on the resources we produce. Click ‘</w:t>
                      </w:r>
                      <w:hyperlink r:id="rId78" w:history="1">
                        <w:r w:rsidRPr="007F317D">
                          <w:rPr>
                            <w:rStyle w:val="Hyperlink"/>
                            <w:szCs w:val="18"/>
                          </w:rPr>
                          <w:t>Like’</w:t>
                        </w:r>
                      </w:hyperlink>
                      <w:r w:rsidRPr="007F317D">
                        <w:rPr>
                          <w:szCs w:val="18"/>
                        </w:rPr>
                        <w:t xml:space="preserve"> or ‘</w:t>
                      </w:r>
                      <w:hyperlink r:id="rId79"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088DE514" w14:textId="77777777" w:rsidR="001607CD" w:rsidRPr="007F317D" w:rsidRDefault="001607CD" w:rsidP="001607CD">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8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4699E949" w14:textId="77777777" w:rsidR="001607CD" w:rsidRPr="007F317D" w:rsidRDefault="001607CD" w:rsidP="001607CD">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19977821" w14:textId="77777777" w:rsidR="001607CD" w:rsidRPr="007F317D" w:rsidRDefault="001607CD" w:rsidP="001607CD">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2E83EF6" w14:textId="377427E7" w:rsidR="001607CD" w:rsidRPr="007F317D" w:rsidRDefault="001607CD" w:rsidP="001607CD">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707EAD">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02C44D52" w14:textId="77777777" w:rsidR="001607CD" w:rsidRPr="007F317D" w:rsidRDefault="001607CD" w:rsidP="001607CD">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FD6F01F" w14:textId="77777777" w:rsidR="001607CD" w:rsidRPr="007F317D" w:rsidRDefault="001607CD" w:rsidP="001607CD">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3C6AAFC" w14:textId="513F1AA1" w:rsidR="001607CD" w:rsidRPr="007F317D" w:rsidRDefault="001607CD" w:rsidP="001607CD">
                      <w:pPr>
                        <w:pStyle w:val="Pa3"/>
                        <w:spacing w:after="100"/>
                        <w:ind w:right="100"/>
                        <w:rPr>
                          <w:rFonts w:ascii="Arial" w:hAnsi="Arial" w:cs="Arial"/>
                          <w:sz w:val="16"/>
                          <w:szCs w:val="18"/>
                        </w:rPr>
                      </w:pPr>
                      <w:r w:rsidRPr="007F317D">
                        <w:rPr>
                          <w:rStyle w:val="A0"/>
                          <w:rFonts w:ascii="Arial" w:hAnsi="Arial" w:cs="Arial"/>
                          <w:szCs w:val="18"/>
                        </w:rPr>
                        <w:t>© OCR 202</w:t>
                      </w:r>
                      <w:r w:rsidR="00166D75">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79A483B" w14:textId="77777777" w:rsidR="001607CD" w:rsidRPr="007F317D" w:rsidRDefault="001607CD" w:rsidP="001607CD">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4D1F29A" w14:textId="77777777" w:rsidR="001607CD" w:rsidRPr="007F317D" w:rsidRDefault="001607CD" w:rsidP="001607CD">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8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554B864" w14:textId="77777777" w:rsidR="001607CD" w:rsidRPr="007F317D" w:rsidRDefault="001607CD" w:rsidP="001607CD">
                      <w:r w:rsidRPr="007F317D">
                        <w:rPr>
                          <w:rStyle w:val="A0"/>
                          <w:rFonts w:cs="Arial"/>
                          <w:szCs w:val="18"/>
                        </w:rPr>
                        <w:t xml:space="preserve">Please </w:t>
                      </w:r>
                      <w:hyperlink r:id="rId8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713672" w:rsidRPr="003D08B8" w:rsidSect="009D70B5">
      <w:headerReference w:type="default" r:id="rId84"/>
      <w:footerReference w:type="default" r:id="rId85"/>
      <w:headerReference w:type="first" r:id="rId86"/>
      <w:footerReference w:type="first" r:id="rId87"/>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D7AB" w14:textId="77777777" w:rsidR="00E90046" w:rsidRDefault="00E90046" w:rsidP="003C4D13">
      <w:r>
        <w:separator/>
      </w:r>
    </w:p>
  </w:endnote>
  <w:endnote w:type="continuationSeparator" w:id="0">
    <w:p w14:paraId="32B77D71" w14:textId="77777777" w:rsidR="00E90046" w:rsidRDefault="00E90046" w:rsidP="003C4D13">
      <w:r>
        <w:continuationSeparator/>
      </w:r>
    </w:p>
  </w:endnote>
  <w:endnote w:type="continuationNotice" w:id="1">
    <w:p w14:paraId="6D52A644" w14:textId="77777777" w:rsidR="00E90046" w:rsidRDefault="00E90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4657" w14:textId="1223F8F3" w:rsidR="005F12B3" w:rsidRPr="000448DA" w:rsidRDefault="005F12B3" w:rsidP="005F12B3">
    <w:pPr>
      <w:pStyle w:val="NoSpacing"/>
      <w:pBdr>
        <w:top w:val="single" w:sz="6" w:space="6" w:color="D2460A"/>
      </w:pBdr>
      <w:tabs>
        <w:tab w:val="center" w:pos="6804"/>
        <w:tab w:val="right" w:pos="14572"/>
      </w:tabs>
    </w:pPr>
    <w:r>
      <w:rPr>
        <w:sz w:val="16"/>
        <w:szCs w:val="16"/>
      </w:rPr>
      <w:t>Version 1</w:t>
    </w:r>
    <w:r w:rsidR="00176C5A">
      <w:rPr>
        <w:sz w:val="16"/>
        <w:szCs w:val="16"/>
      </w:rPr>
      <w:t>.1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2420D0">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2"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8241"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5FD37" w14:textId="77777777" w:rsidR="00E90046" w:rsidRDefault="00E90046" w:rsidP="003C4D13">
      <w:r>
        <w:separator/>
      </w:r>
    </w:p>
  </w:footnote>
  <w:footnote w:type="continuationSeparator" w:id="0">
    <w:p w14:paraId="1E3CB585" w14:textId="77777777" w:rsidR="00E90046" w:rsidRDefault="00E90046" w:rsidP="003C4D13">
      <w:r>
        <w:continuationSeparator/>
      </w:r>
    </w:p>
  </w:footnote>
  <w:footnote w:type="continuationNotice" w:id="1">
    <w:p w14:paraId="6C168ACC" w14:textId="77777777" w:rsidR="00E90046" w:rsidRDefault="00E90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940B" w14:textId="24D184E7" w:rsidR="00FC3134" w:rsidRPr="00F0585F" w:rsidRDefault="00373BB4" w:rsidP="00140C58">
    <w:pPr>
      <w:tabs>
        <w:tab w:val="right" w:pos="14572"/>
      </w:tabs>
      <w:spacing w:before="240" w:after="60"/>
      <w:rPr>
        <w:noProof/>
        <w:color w:val="C3014A"/>
        <w:szCs w:val="22"/>
      </w:rPr>
    </w:pPr>
    <w:r w:rsidRPr="00F0585F">
      <w:rPr>
        <w:color w:val="C3014A"/>
        <w:szCs w:val="22"/>
      </w:rPr>
      <w:t xml:space="preserve">Cambridge </w:t>
    </w:r>
    <w:r w:rsidR="00690586" w:rsidRPr="00F0585F">
      <w:rPr>
        <w:color w:val="C3014A"/>
        <w:szCs w:val="22"/>
      </w:rPr>
      <w:t xml:space="preserve">National </w:t>
    </w:r>
    <w:r w:rsidRPr="00F0585F">
      <w:rPr>
        <w:color w:val="C3014A"/>
        <w:szCs w:val="22"/>
      </w:rPr>
      <w:t xml:space="preserve">in </w:t>
    </w:r>
    <w:r w:rsidR="00BC7BB0" w:rsidRPr="00F0585F">
      <w:rPr>
        <w:color w:val="C3014A"/>
        <w:szCs w:val="22"/>
      </w:rPr>
      <w:t xml:space="preserve">Engineering </w:t>
    </w:r>
    <w:r w:rsidR="006302FE" w:rsidRPr="00F0585F">
      <w:rPr>
        <w:color w:val="C3014A"/>
        <w:szCs w:val="22"/>
      </w:rPr>
      <w:t>Manufacture</w:t>
    </w:r>
    <w:r w:rsidR="00FC3134" w:rsidRPr="00F0585F">
      <w:rPr>
        <w:color w:val="C3014A"/>
        <w:szCs w:val="22"/>
      </w:rPr>
      <w:tab/>
    </w:r>
    <w:r w:rsidR="00FC3134" w:rsidRPr="00F0585F">
      <w:rPr>
        <w:noProof/>
        <w:color w:val="C3014A"/>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F0585F">
      <w:rPr>
        <w:noProof/>
        <w:color w:val="C3014A"/>
        <w:szCs w:val="22"/>
      </w:rPr>
      <mc:AlternateContent>
        <mc:Choice Requires="wps">
          <w:drawing>
            <wp:anchor distT="0" distB="0" distL="114300" distR="114300" simplePos="0" relativeHeight="251658243"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0" type="#_x0000_t202" style="position:absolute;margin-left:311.8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F0585F">
      <w:rPr>
        <w:noProof/>
        <w:color w:val="C3014A"/>
        <w:szCs w:val="22"/>
      </w:rPr>
      <mc:AlternateContent>
        <mc:Choice Requires="wps">
          <w:drawing>
            <wp:anchor distT="0" distB="0" distL="114300" distR="114300" simplePos="0" relativeHeight="251658244"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1" type="#_x0000_t202" style="position:absolute;margin-left:590.6pt;margin-top:1553.8pt;width:273.85pt;height:13.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690586" w:rsidRPr="00F0585F">
      <w:rPr>
        <w:color w:val="C3014A"/>
      </w:rPr>
      <w:t xml:space="preserve"> </w:t>
    </w:r>
    <w:r w:rsidR="003F08C6" w:rsidRPr="00F0585F">
      <w:rPr>
        <w:noProof/>
        <w:color w:val="C3014A"/>
        <w:szCs w:val="22"/>
      </w:rPr>
      <w:t>Scheme of work</w:t>
    </w:r>
  </w:p>
  <w:p w14:paraId="3FF86523" w14:textId="77777777" w:rsidR="00BA0032" w:rsidRPr="00F0585F" w:rsidRDefault="00BA0032" w:rsidP="00140C58">
    <w:pPr>
      <w:rPr>
        <w:color w:val="C3014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BDFF" w14:textId="17B33684" w:rsidR="00622B06" w:rsidRPr="00E23400" w:rsidRDefault="00622B06" w:rsidP="00622B06">
    <w:pPr>
      <w:pStyle w:val="Header1"/>
      <w:rPr>
        <w:sz w:val="24"/>
      </w:rPr>
    </w:pPr>
    <w:r w:rsidRPr="3F969E4F">
      <w:rPr>
        <w:color w:val="D2460A"/>
        <w:sz w:val="24"/>
      </w:rPr>
      <w:t>Cambridge National in</w:t>
    </w:r>
    <w:r>
      <w:rPr>
        <w:color w:val="20234E"/>
        <w:sz w:val="24"/>
      </w:rPr>
      <w:br/>
    </w:r>
    <w:r w:rsidRPr="00734B9A">
      <mc:AlternateContent>
        <mc:Choice Requires="wps">
          <w:drawing>
            <wp:anchor distT="0" distB="0" distL="114300" distR="114300" simplePos="0" relativeHeight="251658245" behindDoc="0" locked="0" layoutInCell="1" allowOverlap="1" wp14:anchorId="35BB698A" wp14:editId="71CCB656">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D866AE" w14:textId="77777777" w:rsidR="00622B06" w:rsidRPr="00196D9D" w:rsidRDefault="00622B06" w:rsidP="00622B06">
                          <w:pPr>
                            <w:pStyle w:val="p1"/>
                            <w:rPr>
                              <w:rFonts w:cs="Arial"/>
                              <w:spacing w:val="-6"/>
                              <w:kern w:val="16"/>
                              <w:sz w:val="16"/>
                              <w:szCs w:val="16"/>
                            </w:rPr>
                          </w:pPr>
                          <w:r w:rsidRPr="00196D9D">
                            <w:rPr>
                              <w:rStyle w:val="s1"/>
                              <w:rFonts w:cs="Arial"/>
                              <w:spacing w:val="-6"/>
                              <w:kern w:val="16"/>
                              <w:sz w:val="16"/>
                              <w:szCs w:val="16"/>
                            </w:rPr>
                            <w:t>1 Hills Road, Cambridge, CB1 2EU</w:t>
                          </w:r>
                        </w:p>
                        <w:p w14:paraId="0DE7F38F" w14:textId="77777777" w:rsidR="00622B06" w:rsidRPr="00196D9D" w:rsidRDefault="00622B06" w:rsidP="00622B06">
                          <w:pPr>
                            <w:pStyle w:val="p1"/>
                            <w:rPr>
                              <w:rFonts w:cs="Arial"/>
                              <w:spacing w:val="-6"/>
                              <w:kern w:val="16"/>
                              <w:sz w:val="16"/>
                              <w:szCs w:val="16"/>
                            </w:rPr>
                          </w:pPr>
                          <w:r w:rsidRPr="00196D9D">
                            <w:rPr>
                              <w:rStyle w:val="s1"/>
                              <w:rFonts w:cs="Arial"/>
                              <w:spacing w:val="-6"/>
                              <w:kern w:val="16"/>
                              <w:sz w:val="16"/>
                              <w:szCs w:val="16"/>
                            </w:rPr>
                            <w:t>cambridgeassessment.org.uk</w:t>
                          </w:r>
                        </w:p>
                        <w:p w14:paraId="16778054" w14:textId="77777777" w:rsidR="00622B06" w:rsidRPr="00E4145A" w:rsidRDefault="00622B06" w:rsidP="00622B0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B698A"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49D866AE" w14:textId="77777777" w:rsidR="00622B06" w:rsidRPr="00196D9D" w:rsidRDefault="00622B06" w:rsidP="00622B06">
                    <w:pPr>
                      <w:pStyle w:val="p1"/>
                      <w:rPr>
                        <w:rFonts w:cs="Arial"/>
                        <w:spacing w:val="-6"/>
                        <w:kern w:val="16"/>
                        <w:sz w:val="16"/>
                        <w:szCs w:val="16"/>
                      </w:rPr>
                    </w:pPr>
                    <w:r w:rsidRPr="00196D9D">
                      <w:rPr>
                        <w:rStyle w:val="s1"/>
                        <w:rFonts w:cs="Arial"/>
                        <w:spacing w:val="-6"/>
                        <w:kern w:val="16"/>
                        <w:sz w:val="16"/>
                        <w:szCs w:val="16"/>
                      </w:rPr>
                      <w:t>1 Hills Road, Cambridge, CB1 2EU</w:t>
                    </w:r>
                  </w:p>
                  <w:p w14:paraId="0DE7F38F" w14:textId="77777777" w:rsidR="00622B06" w:rsidRPr="00196D9D" w:rsidRDefault="00622B06" w:rsidP="00622B06">
                    <w:pPr>
                      <w:pStyle w:val="p1"/>
                      <w:rPr>
                        <w:rFonts w:cs="Arial"/>
                        <w:spacing w:val="-6"/>
                        <w:kern w:val="16"/>
                        <w:sz w:val="16"/>
                        <w:szCs w:val="16"/>
                      </w:rPr>
                    </w:pPr>
                    <w:r w:rsidRPr="00196D9D">
                      <w:rPr>
                        <w:rStyle w:val="s1"/>
                        <w:rFonts w:cs="Arial"/>
                        <w:spacing w:val="-6"/>
                        <w:kern w:val="16"/>
                        <w:sz w:val="16"/>
                        <w:szCs w:val="16"/>
                      </w:rPr>
                      <w:t>cambridgeassessment.org.uk</w:t>
                    </w:r>
                  </w:p>
                  <w:p w14:paraId="16778054" w14:textId="77777777" w:rsidR="00622B06" w:rsidRPr="00E4145A" w:rsidRDefault="00622B06" w:rsidP="00622B06">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6" behindDoc="0" locked="0" layoutInCell="1" allowOverlap="1" wp14:anchorId="557BEDF6" wp14:editId="0E64E5C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182E605" w14:textId="77777777" w:rsidR="00622B06" w:rsidRPr="00196D9D" w:rsidRDefault="00622B06" w:rsidP="00622B0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BEF695" w14:textId="77777777" w:rsidR="00622B06" w:rsidRPr="00196D9D" w:rsidRDefault="00622B06" w:rsidP="00622B0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A065E69" w14:textId="77777777" w:rsidR="00622B06" w:rsidRPr="00E4145A" w:rsidRDefault="00622B06" w:rsidP="00622B0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BEDF6" id="Text Box 9" o:spid="_x0000_s1033"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0182E605" w14:textId="77777777" w:rsidR="00622B06" w:rsidRPr="00196D9D" w:rsidRDefault="00622B06" w:rsidP="00622B0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BEF695" w14:textId="77777777" w:rsidR="00622B06" w:rsidRPr="00196D9D" w:rsidRDefault="00622B06" w:rsidP="00622B0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A065E69" w14:textId="77777777" w:rsidR="00622B06" w:rsidRPr="00E4145A" w:rsidRDefault="00622B06" w:rsidP="00622B06">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58247" behindDoc="0" locked="0" layoutInCell="1" allowOverlap="1" wp14:anchorId="4FD02DAE" wp14:editId="00754801">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160D4E6" w14:textId="77777777" w:rsidR="00622B06" w:rsidRPr="006311DA" w:rsidRDefault="00622B06" w:rsidP="00622B0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D4492E" w14:textId="77777777" w:rsidR="00622B06" w:rsidRPr="006311DA" w:rsidRDefault="00622B06" w:rsidP="00622B0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D084A71" w14:textId="77777777" w:rsidR="00622B06" w:rsidRPr="00196D9D" w:rsidRDefault="00622B06" w:rsidP="00622B0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2DAE" id="Text Box 10" o:spid="_x0000_s1034"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4160D4E6" w14:textId="77777777" w:rsidR="00622B06" w:rsidRPr="006311DA" w:rsidRDefault="00622B06" w:rsidP="00622B0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D4492E" w14:textId="77777777" w:rsidR="00622B06" w:rsidRPr="006311DA" w:rsidRDefault="00622B06" w:rsidP="00622B0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D084A71" w14:textId="77777777" w:rsidR="00622B06" w:rsidRPr="00196D9D" w:rsidRDefault="00622B06" w:rsidP="00622B06">
                    <w:pPr>
                      <w:ind w:left="-142" w:firstLine="142"/>
                      <w:rPr>
                        <w:rFonts w:cs="Arial"/>
                        <w:spacing w:val="-4"/>
                        <w:sz w:val="15"/>
                        <w:szCs w:val="16"/>
                      </w:rPr>
                    </w:pPr>
                  </w:p>
                </w:txbxContent>
              </v:textbox>
              <w10:wrap anchorx="page" anchory="page"/>
            </v:shape>
          </w:pict>
        </mc:Fallback>
      </mc:AlternateContent>
    </w:r>
    <w:r w:rsidRPr="00734B9A">
      <w:t>Engineering Manufa</w:t>
    </w:r>
    <w:r>
      <w:t>c</w:t>
    </w:r>
    <w:r w:rsidRPr="00734B9A">
      <w:t>ture</w:t>
    </w:r>
    <w:r>
      <w:t xml:space="preserve"> </w:t>
    </w:r>
  </w:p>
  <w:p w14:paraId="2B724B2B" w14:textId="029F5D25" w:rsidR="00735045" w:rsidRPr="00622B06" w:rsidRDefault="00735045" w:rsidP="00622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536"/>
    <w:multiLevelType w:val="hybridMultilevel"/>
    <w:tmpl w:val="E4704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852C1"/>
    <w:multiLevelType w:val="hybridMultilevel"/>
    <w:tmpl w:val="151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787638"/>
    <w:multiLevelType w:val="hybridMultilevel"/>
    <w:tmpl w:val="0AC4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80354"/>
    <w:multiLevelType w:val="hybridMultilevel"/>
    <w:tmpl w:val="DE062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930CF"/>
    <w:multiLevelType w:val="hybridMultilevel"/>
    <w:tmpl w:val="392A899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76827"/>
    <w:multiLevelType w:val="hybridMultilevel"/>
    <w:tmpl w:val="C5D4D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1C7C45"/>
    <w:multiLevelType w:val="hybridMultilevel"/>
    <w:tmpl w:val="632E3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E51157"/>
    <w:multiLevelType w:val="hybridMultilevel"/>
    <w:tmpl w:val="C4DCD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EA6DB3"/>
    <w:multiLevelType w:val="hybridMultilevel"/>
    <w:tmpl w:val="5172D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121642"/>
    <w:multiLevelType w:val="hybridMultilevel"/>
    <w:tmpl w:val="4F18B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B85115"/>
    <w:multiLevelType w:val="hybridMultilevel"/>
    <w:tmpl w:val="ABE62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67465D"/>
    <w:multiLevelType w:val="hybridMultilevel"/>
    <w:tmpl w:val="3072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A1CE0"/>
    <w:multiLevelType w:val="hybridMultilevel"/>
    <w:tmpl w:val="DCAC47BC"/>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591D64"/>
    <w:multiLevelType w:val="hybridMultilevel"/>
    <w:tmpl w:val="8E084720"/>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9254F"/>
    <w:multiLevelType w:val="hybridMultilevel"/>
    <w:tmpl w:val="F6CA3C9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533ECF"/>
    <w:multiLevelType w:val="hybridMultilevel"/>
    <w:tmpl w:val="87C65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032585"/>
    <w:multiLevelType w:val="hybridMultilevel"/>
    <w:tmpl w:val="4048635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9535B1"/>
    <w:multiLevelType w:val="hybridMultilevel"/>
    <w:tmpl w:val="F702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A7E00"/>
    <w:multiLevelType w:val="hybridMultilevel"/>
    <w:tmpl w:val="2C9CE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447751"/>
    <w:multiLevelType w:val="hybridMultilevel"/>
    <w:tmpl w:val="4CE2E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980C8E"/>
    <w:multiLevelType w:val="hybridMultilevel"/>
    <w:tmpl w:val="CF72DB4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463C8"/>
    <w:multiLevelType w:val="hybridMultilevel"/>
    <w:tmpl w:val="808AD13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CE7AD7"/>
    <w:multiLevelType w:val="hybridMultilevel"/>
    <w:tmpl w:val="7BA60BE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096114"/>
    <w:multiLevelType w:val="hybridMultilevel"/>
    <w:tmpl w:val="F3B87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110F37"/>
    <w:multiLevelType w:val="hybridMultilevel"/>
    <w:tmpl w:val="E69EF26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22435F"/>
    <w:multiLevelType w:val="hybridMultilevel"/>
    <w:tmpl w:val="B94E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C1050C"/>
    <w:multiLevelType w:val="hybridMultilevel"/>
    <w:tmpl w:val="79123930"/>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77D0B"/>
    <w:multiLevelType w:val="hybridMultilevel"/>
    <w:tmpl w:val="B094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56E95"/>
    <w:multiLevelType w:val="hybridMultilevel"/>
    <w:tmpl w:val="2030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22642"/>
    <w:multiLevelType w:val="hybridMultilevel"/>
    <w:tmpl w:val="F08C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405784"/>
    <w:multiLevelType w:val="hybridMultilevel"/>
    <w:tmpl w:val="6E44C272"/>
    <w:lvl w:ilvl="0" w:tplc="A9B64E64">
      <w:start w:val="1"/>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18"/>
  </w:num>
  <w:num w:numId="5">
    <w:abstractNumId w:val="30"/>
  </w:num>
  <w:num w:numId="6">
    <w:abstractNumId w:val="1"/>
  </w:num>
  <w:num w:numId="7">
    <w:abstractNumId w:val="20"/>
  </w:num>
  <w:num w:numId="8">
    <w:abstractNumId w:val="31"/>
  </w:num>
  <w:num w:numId="9">
    <w:abstractNumId w:val="21"/>
  </w:num>
  <w:num w:numId="10">
    <w:abstractNumId w:val="10"/>
  </w:num>
  <w:num w:numId="11">
    <w:abstractNumId w:val="8"/>
  </w:num>
  <w:num w:numId="12">
    <w:abstractNumId w:val="0"/>
  </w:num>
  <w:num w:numId="13">
    <w:abstractNumId w:val="3"/>
  </w:num>
  <w:num w:numId="14">
    <w:abstractNumId w:val="28"/>
  </w:num>
  <w:num w:numId="15">
    <w:abstractNumId w:val="15"/>
  </w:num>
  <w:num w:numId="16">
    <w:abstractNumId w:val="25"/>
  </w:num>
  <w:num w:numId="17">
    <w:abstractNumId w:val="4"/>
  </w:num>
  <w:num w:numId="18">
    <w:abstractNumId w:val="5"/>
  </w:num>
  <w:num w:numId="19">
    <w:abstractNumId w:val="7"/>
  </w:num>
  <w:num w:numId="20">
    <w:abstractNumId w:val="27"/>
  </w:num>
  <w:num w:numId="21">
    <w:abstractNumId w:val="32"/>
  </w:num>
  <w:num w:numId="22">
    <w:abstractNumId w:val="23"/>
  </w:num>
  <w:num w:numId="23">
    <w:abstractNumId w:val="26"/>
  </w:num>
  <w:num w:numId="24">
    <w:abstractNumId w:val="2"/>
  </w:num>
  <w:num w:numId="25">
    <w:abstractNumId w:val="22"/>
  </w:num>
  <w:num w:numId="26">
    <w:abstractNumId w:val="6"/>
  </w:num>
  <w:num w:numId="27">
    <w:abstractNumId w:val="12"/>
  </w:num>
  <w:num w:numId="28">
    <w:abstractNumId w:val="33"/>
  </w:num>
  <w:num w:numId="29">
    <w:abstractNumId w:val="29"/>
  </w:num>
  <w:num w:numId="30">
    <w:abstractNumId w:val="13"/>
  </w:num>
  <w:num w:numId="31">
    <w:abstractNumId w:val="19"/>
  </w:num>
  <w:num w:numId="32">
    <w:abstractNumId w:val="24"/>
  </w:num>
  <w:num w:numId="33">
    <w:abstractNumId w:val="17"/>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457C"/>
    <w:rsid w:val="00004CE7"/>
    <w:rsid w:val="00004E4D"/>
    <w:rsid w:val="0001033A"/>
    <w:rsid w:val="00010D77"/>
    <w:rsid w:val="0001285C"/>
    <w:rsid w:val="00014BA9"/>
    <w:rsid w:val="00016256"/>
    <w:rsid w:val="00016E2D"/>
    <w:rsid w:val="000201AB"/>
    <w:rsid w:val="000223AA"/>
    <w:rsid w:val="00024BDE"/>
    <w:rsid w:val="0002571A"/>
    <w:rsid w:val="0002581E"/>
    <w:rsid w:val="00025ACD"/>
    <w:rsid w:val="00025D73"/>
    <w:rsid w:val="0002680F"/>
    <w:rsid w:val="000305D8"/>
    <w:rsid w:val="00031B39"/>
    <w:rsid w:val="000335DB"/>
    <w:rsid w:val="000365C2"/>
    <w:rsid w:val="00037B79"/>
    <w:rsid w:val="00040240"/>
    <w:rsid w:val="00040DA4"/>
    <w:rsid w:val="00043109"/>
    <w:rsid w:val="0004505F"/>
    <w:rsid w:val="00045505"/>
    <w:rsid w:val="00046C1B"/>
    <w:rsid w:val="00053B59"/>
    <w:rsid w:val="00053FAD"/>
    <w:rsid w:val="00055174"/>
    <w:rsid w:val="000555E9"/>
    <w:rsid w:val="0005651E"/>
    <w:rsid w:val="00056FFB"/>
    <w:rsid w:val="00062008"/>
    <w:rsid w:val="00065327"/>
    <w:rsid w:val="00082F8A"/>
    <w:rsid w:val="0008466D"/>
    <w:rsid w:val="00085466"/>
    <w:rsid w:val="0008735A"/>
    <w:rsid w:val="00087B98"/>
    <w:rsid w:val="00090084"/>
    <w:rsid w:val="00090496"/>
    <w:rsid w:val="00090B69"/>
    <w:rsid w:val="00090D7E"/>
    <w:rsid w:val="0009100F"/>
    <w:rsid w:val="00091162"/>
    <w:rsid w:val="000915C2"/>
    <w:rsid w:val="00091E48"/>
    <w:rsid w:val="00092251"/>
    <w:rsid w:val="0009449E"/>
    <w:rsid w:val="00097351"/>
    <w:rsid w:val="000A175F"/>
    <w:rsid w:val="000A2893"/>
    <w:rsid w:val="000B00EB"/>
    <w:rsid w:val="000B0BED"/>
    <w:rsid w:val="000B204E"/>
    <w:rsid w:val="000B5259"/>
    <w:rsid w:val="000B5A0A"/>
    <w:rsid w:val="000B5A31"/>
    <w:rsid w:val="000C2355"/>
    <w:rsid w:val="000C2712"/>
    <w:rsid w:val="000C625C"/>
    <w:rsid w:val="000C6BC1"/>
    <w:rsid w:val="000C774A"/>
    <w:rsid w:val="000D3019"/>
    <w:rsid w:val="000D5193"/>
    <w:rsid w:val="000E23E4"/>
    <w:rsid w:val="000E446E"/>
    <w:rsid w:val="000E68D4"/>
    <w:rsid w:val="000E7EFF"/>
    <w:rsid w:val="000F0A71"/>
    <w:rsid w:val="000F1B7C"/>
    <w:rsid w:val="000F1E32"/>
    <w:rsid w:val="000F4357"/>
    <w:rsid w:val="000F5B08"/>
    <w:rsid w:val="000F72AD"/>
    <w:rsid w:val="00100868"/>
    <w:rsid w:val="00100BC7"/>
    <w:rsid w:val="00102175"/>
    <w:rsid w:val="001035BB"/>
    <w:rsid w:val="001051FE"/>
    <w:rsid w:val="00105DC9"/>
    <w:rsid w:val="00106254"/>
    <w:rsid w:val="001064E4"/>
    <w:rsid w:val="00107603"/>
    <w:rsid w:val="0011067D"/>
    <w:rsid w:val="00115923"/>
    <w:rsid w:val="00115C61"/>
    <w:rsid w:val="00117ECF"/>
    <w:rsid w:val="0012069C"/>
    <w:rsid w:val="00124E91"/>
    <w:rsid w:val="001258A7"/>
    <w:rsid w:val="00126B92"/>
    <w:rsid w:val="001363E2"/>
    <w:rsid w:val="00140C58"/>
    <w:rsid w:val="001410A2"/>
    <w:rsid w:val="001436F8"/>
    <w:rsid w:val="00150267"/>
    <w:rsid w:val="00151375"/>
    <w:rsid w:val="001519AA"/>
    <w:rsid w:val="00155C1C"/>
    <w:rsid w:val="0015604B"/>
    <w:rsid w:val="001562D9"/>
    <w:rsid w:val="00157315"/>
    <w:rsid w:val="00160721"/>
    <w:rsid w:val="001607CD"/>
    <w:rsid w:val="00160E93"/>
    <w:rsid w:val="0016471C"/>
    <w:rsid w:val="00164ED8"/>
    <w:rsid w:val="00165D34"/>
    <w:rsid w:val="00166D75"/>
    <w:rsid w:val="0017339E"/>
    <w:rsid w:val="00173AF1"/>
    <w:rsid w:val="00173C4E"/>
    <w:rsid w:val="00173E21"/>
    <w:rsid w:val="00176C5A"/>
    <w:rsid w:val="0018077B"/>
    <w:rsid w:val="00181143"/>
    <w:rsid w:val="00181DF5"/>
    <w:rsid w:val="00183A7E"/>
    <w:rsid w:val="00183DEA"/>
    <w:rsid w:val="00191F97"/>
    <w:rsid w:val="00196D9D"/>
    <w:rsid w:val="001A130E"/>
    <w:rsid w:val="001A4168"/>
    <w:rsid w:val="001A4B6D"/>
    <w:rsid w:val="001A7957"/>
    <w:rsid w:val="001A7D13"/>
    <w:rsid w:val="001B1509"/>
    <w:rsid w:val="001B1CA0"/>
    <w:rsid w:val="001B42AA"/>
    <w:rsid w:val="001B45E9"/>
    <w:rsid w:val="001B58C4"/>
    <w:rsid w:val="001B6E3D"/>
    <w:rsid w:val="001C03ED"/>
    <w:rsid w:val="001C0848"/>
    <w:rsid w:val="001C203F"/>
    <w:rsid w:val="001C31DA"/>
    <w:rsid w:val="001C352C"/>
    <w:rsid w:val="001C3D13"/>
    <w:rsid w:val="001C6324"/>
    <w:rsid w:val="001D0637"/>
    <w:rsid w:val="001D24AC"/>
    <w:rsid w:val="001D5982"/>
    <w:rsid w:val="001D5B1F"/>
    <w:rsid w:val="001D6F2D"/>
    <w:rsid w:val="001E04B7"/>
    <w:rsid w:val="001E6CDF"/>
    <w:rsid w:val="001F1C6E"/>
    <w:rsid w:val="001F372F"/>
    <w:rsid w:val="001F6496"/>
    <w:rsid w:val="001F6A01"/>
    <w:rsid w:val="001F7CAF"/>
    <w:rsid w:val="001F7D71"/>
    <w:rsid w:val="002003FB"/>
    <w:rsid w:val="00200D4E"/>
    <w:rsid w:val="00201213"/>
    <w:rsid w:val="002022F0"/>
    <w:rsid w:val="00203338"/>
    <w:rsid w:val="0020387A"/>
    <w:rsid w:val="0020510C"/>
    <w:rsid w:val="00206924"/>
    <w:rsid w:val="00210A05"/>
    <w:rsid w:val="00210E8E"/>
    <w:rsid w:val="0021315C"/>
    <w:rsid w:val="00213515"/>
    <w:rsid w:val="00213F62"/>
    <w:rsid w:val="00221621"/>
    <w:rsid w:val="002224EB"/>
    <w:rsid w:val="002272C2"/>
    <w:rsid w:val="00231A33"/>
    <w:rsid w:val="00231B87"/>
    <w:rsid w:val="00235482"/>
    <w:rsid w:val="002354BE"/>
    <w:rsid w:val="0023588D"/>
    <w:rsid w:val="00236317"/>
    <w:rsid w:val="002404D2"/>
    <w:rsid w:val="002420D0"/>
    <w:rsid w:val="0024336A"/>
    <w:rsid w:val="002454EC"/>
    <w:rsid w:val="00247BB7"/>
    <w:rsid w:val="00252702"/>
    <w:rsid w:val="00252BD6"/>
    <w:rsid w:val="002538C4"/>
    <w:rsid w:val="00255EB6"/>
    <w:rsid w:val="002566AA"/>
    <w:rsid w:val="0025730B"/>
    <w:rsid w:val="00261B0B"/>
    <w:rsid w:val="002629DA"/>
    <w:rsid w:val="00264EF0"/>
    <w:rsid w:val="0026560B"/>
    <w:rsid w:val="00265E41"/>
    <w:rsid w:val="002702D7"/>
    <w:rsid w:val="00270CC9"/>
    <w:rsid w:val="00275127"/>
    <w:rsid w:val="002754B3"/>
    <w:rsid w:val="00276C13"/>
    <w:rsid w:val="00276CEE"/>
    <w:rsid w:val="00282245"/>
    <w:rsid w:val="00282D25"/>
    <w:rsid w:val="00283DB2"/>
    <w:rsid w:val="00284CC1"/>
    <w:rsid w:val="002869A7"/>
    <w:rsid w:val="002877EA"/>
    <w:rsid w:val="0029094F"/>
    <w:rsid w:val="00293F2C"/>
    <w:rsid w:val="00294932"/>
    <w:rsid w:val="002A00B4"/>
    <w:rsid w:val="002A0AF3"/>
    <w:rsid w:val="002A0DDE"/>
    <w:rsid w:val="002A130F"/>
    <w:rsid w:val="002A169A"/>
    <w:rsid w:val="002A3F7B"/>
    <w:rsid w:val="002A4245"/>
    <w:rsid w:val="002A471C"/>
    <w:rsid w:val="002A59D9"/>
    <w:rsid w:val="002A6309"/>
    <w:rsid w:val="002B26E3"/>
    <w:rsid w:val="002C236B"/>
    <w:rsid w:val="002C2616"/>
    <w:rsid w:val="002C2B29"/>
    <w:rsid w:val="002C539A"/>
    <w:rsid w:val="002C6AAA"/>
    <w:rsid w:val="002C7CA3"/>
    <w:rsid w:val="002D0F4F"/>
    <w:rsid w:val="002D1D0A"/>
    <w:rsid w:val="002D414E"/>
    <w:rsid w:val="002D4B5F"/>
    <w:rsid w:val="002D4E60"/>
    <w:rsid w:val="002D4F8D"/>
    <w:rsid w:val="002D6893"/>
    <w:rsid w:val="002E0FA5"/>
    <w:rsid w:val="002E32BD"/>
    <w:rsid w:val="002E403F"/>
    <w:rsid w:val="002E5513"/>
    <w:rsid w:val="002E763F"/>
    <w:rsid w:val="002F0ED1"/>
    <w:rsid w:val="002F1336"/>
    <w:rsid w:val="002F7A01"/>
    <w:rsid w:val="00302BE8"/>
    <w:rsid w:val="00304E52"/>
    <w:rsid w:val="00306115"/>
    <w:rsid w:val="00306576"/>
    <w:rsid w:val="00306C7A"/>
    <w:rsid w:val="00312057"/>
    <w:rsid w:val="00316549"/>
    <w:rsid w:val="00316FD2"/>
    <w:rsid w:val="003234DF"/>
    <w:rsid w:val="00332743"/>
    <w:rsid w:val="00333A54"/>
    <w:rsid w:val="00333BFC"/>
    <w:rsid w:val="00336912"/>
    <w:rsid w:val="003408E7"/>
    <w:rsid w:val="0034319F"/>
    <w:rsid w:val="00344D4E"/>
    <w:rsid w:val="00350456"/>
    <w:rsid w:val="003523AD"/>
    <w:rsid w:val="00356270"/>
    <w:rsid w:val="00356B63"/>
    <w:rsid w:val="00356BDF"/>
    <w:rsid w:val="0036013C"/>
    <w:rsid w:val="00361A00"/>
    <w:rsid w:val="00362AD9"/>
    <w:rsid w:val="00363504"/>
    <w:rsid w:val="00363F87"/>
    <w:rsid w:val="0036519D"/>
    <w:rsid w:val="00365229"/>
    <w:rsid w:val="0037152C"/>
    <w:rsid w:val="00372FDD"/>
    <w:rsid w:val="00373BB4"/>
    <w:rsid w:val="00377D67"/>
    <w:rsid w:val="0038134A"/>
    <w:rsid w:val="0038270E"/>
    <w:rsid w:val="003837B3"/>
    <w:rsid w:val="00384FA1"/>
    <w:rsid w:val="0038672A"/>
    <w:rsid w:val="00390C60"/>
    <w:rsid w:val="00391095"/>
    <w:rsid w:val="003937B9"/>
    <w:rsid w:val="00394C23"/>
    <w:rsid w:val="00395710"/>
    <w:rsid w:val="00395DEA"/>
    <w:rsid w:val="00396269"/>
    <w:rsid w:val="003967D7"/>
    <w:rsid w:val="003A074C"/>
    <w:rsid w:val="003A09ED"/>
    <w:rsid w:val="003A1DAA"/>
    <w:rsid w:val="003A269D"/>
    <w:rsid w:val="003A46CD"/>
    <w:rsid w:val="003B148A"/>
    <w:rsid w:val="003B4EBB"/>
    <w:rsid w:val="003B58E2"/>
    <w:rsid w:val="003B7F7E"/>
    <w:rsid w:val="003C4D13"/>
    <w:rsid w:val="003D023F"/>
    <w:rsid w:val="003D08B8"/>
    <w:rsid w:val="003D3306"/>
    <w:rsid w:val="003D4ADA"/>
    <w:rsid w:val="003D516B"/>
    <w:rsid w:val="003D69A9"/>
    <w:rsid w:val="003D6E47"/>
    <w:rsid w:val="003D7AC8"/>
    <w:rsid w:val="003E3FD3"/>
    <w:rsid w:val="003E78B6"/>
    <w:rsid w:val="003E7B95"/>
    <w:rsid w:val="003F02B5"/>
    <w:rsid w:val="003F0616"/>
    <w:rsid w:val="003F0706"/>
    <w:rsid w:val="003F08C6"/>
    <w:rsid w:val="003F1495"/>
    <w:rsid w:val="003F3F1E"/>
    <w:rsid w:val="003F6435"/>
    <w:rsid w:val="00400FB3"/>
    <w:rsid w:val="0040134F"/>
    <w:rsid w:val="00405E20"/>
    <w:rsid w:val="004135C8"/>
    <w:rsid w:val="004140EC"/>
    <w:rsid w:val="00414C9B"/>
    <w:rsid w:val="00416CBE"/>
    <w:rsid w:val="00417B67"/>
    <w:rsid w:val="00417B8A"/>
    <w:rsid w:val="00424A73"/>
    <w:rsid w:val="00424BFF"/>
    <w:rsid w:val="00425DA4"/>
    <w:rsid w:val="00426150"/>
    <w:rsid w:val="00426379"/>
    <w:rsid w:val="0043037D"/>
    <w:rsid w:val="00431734"/>
    <w:rsid w:val="00433901"/>
    <w:rsid w:val="0043707B"/>
    <w:rsid w:val="00437C4C"/>
    <w:rsid w:val="0044028B"/>
    <w:rsid w:val="00440415"/>
    <w:rsid w:val="00441D0A"/>
    <w:rsid w:val="00442B98"/>
    <w:rsid w:val="00443A96"/>
    <w:rsid w:val="00450BE8"/>
    <w:rsid w:val="004530EB"/>
    <w:rsid w:val="004564FE"/>
    <w:rsid w:val="00456A18"/>
    <w:rsid w:val="00460BFE"/>
    <w:rsid w:val="00461404"/>
    <w:rsid w:val="004627DF"/>
    <w:rsid w:val="004645DE"/>
    <w:rsid w:val="004656A3"/>
    <w:rsid w:val="004658C3"/>
    <w:rsid w:val="00466B3E"/>
    <w:rsid w:val="00474B22"/>
    <w:rsid w:val="00474F0A"/>
    <w:rsid w:val="004761CB"/>
    <w:rsid w:val="0048052A"/>
    <w:rsid w:val="0048278E"/>
    <w:rsid w:val="004844A3"/>
    <w:rsid w:val="0048697D"/>
    <w:rsid w:val="004873E2"/>
    <w:rsid w:val="00487580"/>
    <w:rsid w:val="0048764D"/>
    <w:rsid w:val="004878F6"/>
    <w:rsid w:val="0049188C"/>
    <w:rsid w:val="004919A8"/>
    <w:rsid w:val="00491E86"/>
    <w:rsid w:val="00492AD6"/>
    <w:rsid w:val="00492C67"/>
    <w:rsid w:val="004942E0"/>
    <w:rsid w:val="00495E61"/>
    <w:rsid w:val="00496845"/>
    <w:rsid w:val="00497AE7"/>
    <w:rsid w:val="004A05A4"/>
    <w:rsid w:val="004A20E6"/>
    <w:rsid w:val="004A5D28"/>
    <w:rsid w:val="004A5D44"/>
    <w:rsid w:val="004A6D4C"/>
    <w:rsid w:val="004A6E28"/>
    <w:rsid w:val="004A6FA7"/>
    <w:rsid w:val="004A7B60"/>
    <w:rsid w:val="004B1AEF"/>
    <w:rsid w:val="004B2B1C"/>
    <w:rsid w:val="004B783B"/>
    <w:rsid w:val="004C01B4"/>
    <w:rsid w:val="004C21D9"/>
    <w:rsid w:val="004C2E77"/>
    <w:rsid w:val="004C3023"/>
    <w:rsid w:val="004C3AA9"/>
    <w:rsid w:val="004D0135"/>
    <w:rsid w:val="004D137E"/>
    <w:rsid w:val="004D2C89"/>
    <w:rsid w:val="004D398C"/>
    <w:rsid w:val="004D49C9"/>
    <w:rsid w:val="004D600A"/>
    <w:rsid w:val="004D74CA"/>
    <w:rsid w:val="004E08AD"/>
    <w:rsid w:val="004E16D5"/>
    <w:rsid w:val="004E3454"/>
    <w:rsid w:val="004E5AF0"/>
    <w:rsid w:val="004E5C1C"/>
    <w:rsid w:val="004F1176"/>
    <w:rsid w:val="004F4CCF"/>
    <w:rsid w:val="004F5292"/>
    <w:rsid w:val="004F662F"/>
    <w:rsid w:val="00501F25"/>
    <w:rsid w:val="00504BB7"/>
    <w:rsid w:val="00511ED1"/>
    <w:rsid w:val="00515FEB"/>
    <w:rsid w:val="00517A53"/>
    <w:rsid w:val="00517EFC"/>
    <w:rsid w:val="00521538"/>
    <w:rsid w:val="00521B70"/>
    <w:rsid w:val="00521CBD"/>
    <w:rsid w:val="00522839"/>
    <w:rsid w:val="00522FFC"/>
    <w:rsid w:val="00523EEE"/>
    <w:rsid w:val="005244CB"/>
    <w:rsid w:val="00525AA3"/>
    <w:rsid w:val="00525C8B"/>
    <w:rsid w:val="00527362"/>
    <w:rsid w:val="005274F8"/>
    <w:rsid w:val="005277CF"/>
    <w:rsid w:val="00527813"/>
    <w:rsid w:val="00527E94"/>
    <w:rsid w:val="00530089"/>
    <w:rsid w:val="005327E4"/>
    <w:rsid w:val="005352CA"/>
    <w:rsid w:val="00541706"/>
    <w:rsid w:val="00543CFF"/>
    <w:rsid w:val="00544F9F"/>
    <w:rsid w:val="005471E7"/>
    <w:rsid w:val="005473D6"/>
    <w:rsid w:val="00550C5F"/>
    <w:rsid w:val="00554241"/>
    <w:rsid w:val="00554EA7"/>
    <w:rsid w:val="00554F91"/>
    <w:rsid w:val="00556AEA"/>
    <w:rsid w:val="005574E8"/>
    <w:rsid w:val="0055799D"/>
    <w:rsid w:val="00562352"/>
    <w:rsid w:val="00566D9E"/>
    <w:rsid w:val="00573D9B"/>
    <w:rsid w:val="00574777"/>
    <w:rsid w:val="00575F68"/>
    <w:rsid w:val="005776E4"/>
    <w:rsid w:val="00582F38"/>
    <w:rsid w:val="00583098"/>
    <w:rsid w:val="00585B71"/>
    <w:rsid w:val="00590C4D"/>
    <w:rsid w:val="00596164"/>
    <w:rsid w:val="005A25D4"/>
    <w:rsid w:val="005B30C5"/>
    <w:rsid w:val="005B3BCD"/>
    <w:rsid w:val="005B45C2"/>
    <w:rsid w:val="005B48FA"/>
    <w:rsid w:val="005B6D79"/>
    <w:rsid w:val="005C187E"/>
    <w:rsid w:val="005C2A09"/>
    <w:rsid w:val="005C369B"/>
    <w:rsid w:val="005C3FC1"/>
    <w:rsid w:val="005C628D"/>
    <w:rsid w:val="005C6F27"/>
    <w:rsid w:val="005C706C"/>
    <w:rsid w:val="005C70E1"/>
    <w:rsid w:val="005D4220"/>
    <w:rsid w:val="005D760F"/>
    <w:rsid w:val="005E0C9D"/>
    <w:rsid w:val="005E0F9D"/>
    <w:rsid w:val="005E57B4"/>
    <w:rsid w:val="005F0DC9"/>
    <w:rsid w:val="005F12B3"/>
    <w:rsid w:val="005F2FF0"/>
    <w:rsid w:val="005F4679"/>
    <w:rsid w:val="005F4CDB"/>
    <w:rsid w:val="005F5C77"/>
    <w:rsid w:val="006024DB"/>
    <w:rsid w:val="006045E3"/>
    <w:rsid w:val="00604871"/>
    <w:rsid w:val="00604A71"/>
    <w:rsid w:val="00604DFE"/>
    <w:rsid w:val="00607B01"/>
    <w:rsid w:val="00610199"/>
    <w:rsid w:val="006106CC"/>
    <w:rsid w:val="00610FD5"/>
    <w:rsid w:val="00613652"/>
    <w:rsid w:val="00613CA6"/>
    <w:rsid w:val="00620DD2"/>
    <w:rsid w:val="00620E7B"/>
    <w:rsid w:val="00621336"/>
    <w:rsid w:val="00622B06"/>
    <w:rsid w:val="00624A9D"/>
    <w:rsid w:val="00625A32"/>
    <w:rsid w:val="00625CDF"/>
    <w:rsid w:val="006266CE"/>
    <w:rsid w:val="00627071"/>
    <w:rsid w:val="006271D4"/>
    <w:rsid w:val="006302FE"/>
    <w:rsid w:val="006311DA"/>
    <w:rsid w:val="006325C7"/>
    <w:rsid w:val="006334D0"/>
    <w:rsid w:val="006344FA"/>
    <w:rsid w:val="00641858"/>
    <w:rsid w:val="0064375A"/>
    <w:rsid w:val="00643CD8"/>
    <w:rsid w:val="00644CCA"/>
    <w:rsid w:val="00645915"/>
    <w:rsid w:val="0064612D"/>
    <w:rsid w:val="006529C4"/>
    <w:rsid w:val="0065489B"/>
    <w:rsid w:val="006624C5"/>
    <w:rsid w:val="00663EAC"/>
    <w:rsid w:val="00665462"/>
    <w:rsid w:val="00671AB1"/>
    <w:rsid w:val="00671C8A"/>
    <w:rsid w:val="00672008"/>
    <w:rsid w:val="006754BD"/>
    <w:rsid w:val="0068187D"/>
    <w:rsid w:val="0068364F"/>
    <w:rsid w:val="00684204"/>
    <w:rsid w:val="00685E05"/>
    <w:rsid w:val="00686582"/>
    <w:rsid w:val="0069002C"/>
    <w:rsid w:val="0069027C"/>
    <w:rsid w:val="00690586"/>
    <w:rsid w:val="006931B5"/>
    <w:rsid w:val="00693BF7"/>
    <w:rsid w:val="00696246"/>
    <w:rsid w:val="006A05B2"/>
    <w:rsid w:val="006A2565"/>
    <w:rsid w:val="006A2DFB"/>
    <w:rsid w:val="006A508B"/>
    <w:rsid w:val="006B0337"/>
    <w:rsid w:val="006B1495"/>
    <w:rsid w:val="006B1A3C"/>
    <w:rsid w:val="006B222F"/>
    <w:rsid w:val="006B26EB"/>
    <w:rsid w:val="006B2CB3"/>
    <w:rsid w:val="006B3347"/>
    <w:rsid w:val="006B3C2E"/>
    <w:rsid w:val="006B75B6"/>
    <w:rsid w:val="006C040E"/>
    <w:rsid w:val="006C0A0C"/>
    <w:rsid w:val="006C3231"/>
    <w:rsid w:val="006C7052"/>
    <w:rsid w:val="006C7E2E"/>
    <w:rsid w:val="006D2192"/>
    <w:rsid w:val="006D4822"/>
    <w:rsid w:val="006D4E12"/>
    <w:rsid w:val="006E0560"/>
    <w:rsid w:val="006F31D5"/>
    <w:rsid w:val="006F3A39"/>
    <w:rsid w:val="006F5460"/>
    <w:rsid w:val="006F630F"/>
    <w:rsid w:val="006F7F14"/>
    <w:rsid w:val="007015D3"/>
    <w:rsid w:val="007029DF"/>
    <w:rsid w:val="007037FE"/>
    <w:rsid w:val="00704423"/>
    <w:rsid w:val="00707EAD"/>
    <w:rsid w:val="00710E77"/>
    <w:rsid w:val="00712C6F"/>
    <w:rsid w:val="00713672"/>
    <w:rsid w:val="007144F8"/>
    <w:rsid w:val="00720C6E"/>
    <w:rsid w:val="00726EF5"/>
    <w:rsid w:val="00726FFB"/>
    <w:rsid w:val="00727C7D"/>
    <w:rsid w:val="00731468"/>
    <w:rsid w:val="00731A05"/>
    <w:rsid w:val="00731BAD"/>
    <w:rsid w:val="00735045"/>
    <w:rsid w:val="007354C3"/>
    <w:rsid w:val="00736371"/>
    <w:rsid w:val="00736D9C"/>
    <w:rsid w:val="00742BFC"/>
    <w:rsid w:val="00744062"/>
    <w:rsid w:val="00750120"/>
    <w:rsid w:val="00752782"/>
    <w:rsid w:val="00755167"/>
    <w:rsid w:val="00755764"/>
    <w:rsid w:val="00762A01"/>
    <w:rsid w:val="007638E3"/>
    <w:rsid w:val="00764229"/>
    <w:rsid w:val="00766493"/>
    <w:rsid w:val="00766DE7"/>
    <w:rsid w:val="00766EFE"/>
    <w:rsid w:val="00767725"/>
    <w:rsid w:val="00772F65"/>
    <w:rsid w:val="00773BFE"/>
    <w:rsid w:val="007756CE"/>
    <w:rsid w:val="00777140"/>
    <w:rsid w:val="00781F1D"/>
    <w:rsid w:val="007825D1"/>
    <w:rsid w:val="00783124"/>
    <w:rsid w:val="00784D6A"/>
    <w:rsid w:val="00790767"/>
    <w:rsid w:val="0079198F"/>
    <w:rsid w:val="00792870"/>
    <w:rsid w:val="0079445B"/>
    <w:rsid w:val="007945B1"/>
    <w:rsid w:val="0079502D"/>
    <w:rsid w:val="00795465"/>
    <w:rsid w:val="00795EC8"/>
    <w:rsid w:val="007A0129"/>
    <w:rsid w:val="007A10A0"/>
    <w:rsid w:val="007A3B7D"/>
    <w:rsid w:val="007A58FB"/>
    <w:rsid w:val="007A59C8"/>
    <w:rsid w:val="007A61EB"/>
    <w:rsid w:val="007A78EE"/>
    <w:rsid w:val="007A7965"/>
    <w:rsid w:val="007A7F01"/>
    <w:rsid w:val="007B0999"/>
    <w:rsid w:val="007B0F68"/>
    <w:rsid w:val="007B552D"/>
    <w:rsid w:val="007C0CDF"/>
    <w:rsid w:val="007C6580"/>
    <w:rsid w:val="007C739B"/>
    <w:rsid w:val="007C768D"/>
    <w:rsid w:val="007D1448"/>
    <w:rsid w:val="007D2BC2"/>
    <w:rsid w:val="007D3FC4"/>
    <w:rsid w:val="007D48BE"/>
    <w:rsid w:val="007D6B1D"/>
    <w:rsid w:val="007D6B27"/>
    <w:rsid w:val="007E0260"/>
    <w:rsid w:val="007E15B0"/>
    <w:rsid w:val="007E2C8E"/>
    <w:rsid w:val="007E475D"/>
    <w:rsid w:val="007E4BA2"/>
    <w:rsid w:val="007E6874"/>
    <w:rsid w:val="007F054A"/>
    <w:rsid w:val="007F3B9A"/>
    <w:rsid w:val="007F7C00"/>
    <w:rsid w:val="008018FD"/>
    <w:rsid w:val="00803960"/>
    <w:rsid w:val="00803C4F"/>
    <w:rsid w:val="0080775C"/>
    <w:rsid w:val="00807B7C"/>
    <w:rsid w:val="008102FC"/>
    <w:rsid w:val="00811905"/>
    <w:rsid w:val="00811B7A"/>
    <w:rsid w:val="008122F1"/>
    <w:rsid w:val="00820014"/>
    <w:rsid w:val="008205A1"/>
    <w:rsid w:val="00821991"/>
    <w:rsid w:val="00822048"/>
    <w:rsid w:val="00822806"/>
    <w:rsid w:val="00822EAD"/>
    <w:rsid w:val="00823D32"/>
    <w:rsid w:val="0082507E"/>
    <w:rsid w:val="00825810"/>
    <w:rsid w:val="008260D5"/>
    <w:rsid w:val="008266AF"/>
    <w:rsid w:val="0082730B"/>
    <w:rsid w:val="00831837"/>
    <w:rsid w:val="00832EA2"/>
    <w:rsid w:val="008333DC"/>
    <w:rsid w:val="00833880"/>
    <w:rsid w:val="0083445A"/>
    <w:rsid w:val="00834A17"/>
    <w:rsid w:val="0083622B"/>
    <w:rsid w:val="008375D9"/>
    <w:rsid w:val="00837766"/>
    <w:rsid w:val="008411D4"/>
    <w:rsid w:val="0084434D"/>
    <w:rsid w:val="00844B11"/>
    <w:rsid w:val="00850A37"/>
    <w:rsid w:val="00851A37"/>
    <w:rsid w:val="00860A97"/>
    <w:rsid w:val="00862358"/>
    <w:rsid w:val="00864182"/>
    <w:rsid w:val="008642A5"/>
    <w:rsid w:val="00864468"/>
    <w:rsid w:val="008651A6"/>
    <w:rsid w:val="008659A2"/>
    <w:rsid w:val="00870950"/>
    <w:rsid w:val="008716EB"/>
    <w:rsid w:val="00872755"/>
    <w:rsid w:val="008730AA"/>
    <w:rsid w:val="0087311C"/>
    <w:rsid w:val="0087522B"/>
    <w:rsid w:val="00875CE5"/>
    <w:rsid w:val="00877571"/>
    <w:rsid w:val="00877B90"/>
    <w:rsid w:val="00881003"/>
    <w:rsid w:val="0088376B"/>
    <w:rsid w:val="00883F0F"/>
    <w:rsid w:val="00887F1B"/>
    <w:rsid w:val="0089145C"/>
    <w:rsid w:val="00891EE6"/>
    <w:rsid w:val="00893AD9"/>
    <w:rsid w:val="00895AC4"/>
    <w:rsid w:val="008963BC"/>
    <w:rsid w:val="00897E80"/>
    <w:rsid w:val="008A0727"/>
    <w:rsid w:val="008A1C51"/>
    <w:rsid w:val="008A599A"/>
    <w:rsid w:val="008A5CA6"/>
    <w:rsid w:val="008A61CE"/>
    <w:rsid w:val="008A7F4A"/>
    <w:rsid w:val="008B0414"/>
    <w:rsid w:val="008B2968"/>
    <w:rsid w:val="008B2EE5"/>
    <w:rsid w:val="008B3C34"/>
    <w:rsid w:val="008B6F43"/>
    <w:rsid w:val="008C04F4"/>
    <w:rsid w:val="008C06FE"/>
    <w:rsid w:val="008C0F85"/>
    <w:rsid w:val="008C2453"/>
    <w:rsid w:val="008C2824"/>
    <w:rsid w:val="008C2D2E"/>
    <w:rsid w:val="008C401F"/>
    <w:rsid w:val="008C54F4"/>
    <w:rsid w:val="008D03B5"/>
    <w:rsid w:val="008D127C"/>
    <w:rsid w:val="008D65E1"/>
    <w:rsid w:val="008E0253"/>
    <w:rsid w:val="008E09C9"/>
    <w:rsid w:val="008E1B6A"/>
    <w:rsid w:val="008E6CB6"/>
    <w:rsid w:val="008E78A7"/>
    <w:rsid w:val="008F3697"/>
    <w:rsid w:val="008F37F3"/>
    <w:rsid w:val="008F4DF1"/>
    <w:rsid w:val="008F6496"/>
    <w:rsid w:val="00900210"/>
    <w:rsid w:val="009002A3"/>
    <w:rsid w:val="009053D7"/>
    <w:rsid w:val="00905509"/>
    <w:rsid w:val="009068C6"/>
    <w:rsid w:val="00910906"/>
    <w:rsid w:val="009110BA"/>
    <w:rsid w:val="00911D91"/>
    <w:rsid w:val="00912DA2"/>
    <w:rsid w:val="00920C64"/>
    <w:rsid w:val="00921B79"/>
    <w:rsid w:val="00921D21"/>
    <w:rsid w:val="009222D8"/>
    <w:rsid w:val="009247DB"/>
    <w:rsid w:val="00924DD2"/>
    <w:rsid w:val="00925FB9"/>
    <w:rsid w:val="009317CA"/>
    <w:rsid w:val="00932209"/>
    <w:rsid w:val="00932CD6"/>
    <w:rsid w:val="009336E4"/>
    <w:rsid w:val="00934069"/>
    <w:rsid w:val="00934A37"/>
    <w:rsid w:val="00937D0E"/>
    <w:rsid w:val="009411D5"/>
    <w:rsid w:val="009417A8"/>
    <w:rsid w:val="00941FAD"/>
    <w:rsid w:val="00945D64"/>
    <w:rsid w:val="00947022"/>
    <w:rsid w:val="009473EA"/>
    <w:rsid w:val="00950741"/>
    <w:rsid w:val="0095351D"/>
    <w:rsid w:val="00954136"/>
    <w:rsid w:val="009548C1"/>
    <w:rsid w:val="00955686"/>
    <w:rsid w:val="00956831"/>
    <w:rsid w:val="009612EE"/>
    <w:rsid w:val="00961E05"/>
    <w:rsid w:val="00962FD9"/>
    <w:rsid w:val="00963607"/>
    <w:rsid w:val="00963B3A"/>
    <w:rsid w:val="009646FE"/>
    <w:rsid w:val="0096516F"/>
    <w:rsid w:val="0096637B"/>
    <w:rsid w:val="009701C0"/>
    <w:rsid w:val="0097327F"/>
    <w:rsid w:val="009732E9"/>
    <w:rsid w:val="009741BA"/>
    <w:rsid w:val="00977DA6"/>
    <w:rsid w:val="009822E7"/>
    <w:rsid w:val="00983C68"/>
    <w:rsid w:val="0098444B"/>
    <w:rsid w:val="0098773C"/>
    <w:rsid w:val="009907D2"/>
    <w:rsid w:val="00993180"/>
    <w:rsid w:val="0099477E"/>
    <w:rsid w:val="00995115"/>
    <w:rsid w:val="009975D7"/>
    <w:rsid w:val="009A025D"/>
    <w:rsid w:val="009A1559"/>
    <w:rsid w:val="009A1C68"/>
    <w:rsid w:val="009A2A64"/>
    <w:rsid w:val="009A4F42"/>
    <w:rsid w:val="009A5984"/>
    <w:rsid w:val="009B135C"/>
    <w:rsid w:val="009B260B"/>
    <w:rsid w:val="009B467E"/>
    <w:rsid w:val="009B4F2A"/>
    <w:rsid w:val="009B65FB"/>
    <w:rsid w:val="009B7AC8"/>
    <w:rsid w:val="009C17C0"/>
    <w:rsid w:val="009C3121"/>
    <w:rsid w:val="009C57CE"/>
    <w:rsid w:val="009D6353"/>
    <w:rsid w:val="009D70B5"/>
    <w:rsid w:val="009D7850"/>
    <w:rsid w:val="009D7CB7"/>
    <w:rsid w:val="009E08B7"/>
    <w:rsid w:val="009E0BED"/>
    <w:rsid w:val="009E1A63"/>
    <w:rsid w:val="009E3486"/>
    <w:rsid w:val="009E3C2D"/>
    <w:rsid w:val="009E4D09"/>
    <w:rsid w:val="009E50E0"/>
    <w:rsid w:val="009E7B1A"/>
    <w:rsid w:val="009F0FEF"/>
    <w:rsid w:val="009F202D"/>
    <w:rsid w:val="009F313D"/>
    <w:rsid w:val="009F5FE7"/>
    <w:rsid w:val="00A00B0D"/>
    <w:rsid w:val="00A0137A"/>
    <w:rsid w:val="00A029D3"/>
    <w:rsid w:val="00A10773"/>
    <w:rsid w:val="00A108B0"/>
    <w:rsid w:val="00A136AF"/>
    <w:rsid w:val="00A13F5C"/>
    <w:rsid w:val="00A15F57"/>
    <w:rsid w:val="00A21829"/>
    <w:rsid w:val="00A234DA"/>
    <w:rsid w:val="00A25397"/>
    <w:rsid w:val="00A25DE5"/>
    <w:rsid w:val="00A26C24"/>
    <w:rsid w:val="00A26E32"/>
    <w:rsid w:val="00A30735"/>
    <w:rsid w:val="00A31B73"/>
    <w:rsid w:val="00A324FC"/>
    <w:rsid w:val="00A34092"/>
    <w:rsid w:val="00A350AE"/>
    <w:rsid w:val="00A36FF5"/>
    <w:rsid w:val="00A40BAE"/>
    <w:rsid w:val="00A41012"/>
    <w:rsid w:val="00A42652"/>
    <w:rsid w:val="00A45E6A"/>
    <w:rsid w:val="00A47D49"/>
    <w:rsid w:val="00A5017D"/>
    <w:rsid w:val="00A504A1"/>
    <w:rsid w:val="00A50F1F"/>
    <w:rsid w:val="00A537A3"/>
    <w:rsid w:val="00A53B22"/>
    <w:rsid w:val="00A559BB"/>
    <w:rsid w:val="00A57407"/>
    <w:rsid w:val="00A62B4E"/>
    <w:rsid w:val="00A64F7F"/>
    <w:rsid w:val="00A70A1B"/>
    <w:rsid w:val="00A71202"/>
    <w:rsid w:val="00A71EED"/>
    <w:rsid w:val="00A72F83"/>
    <w:rsid w:val="00A7384B"/>
    <w:rsid w:val="00A76F03"/>
    <w:rsid w:val="00A77701"/>
    <w:rsid w:val="00A77C98"/>
    <w:rsid w:val="00A816FB"/>
    <w:rsid w:val="00A81ADD"/>
    <w:rsid w:val="00A824F8"/>
    <w:rsid w:val="00A85A04"/>
    <w:rsid w:val="00A869AA"/>
    <w:rsid w:val="00A9064E"/>
    <w:rsid w:val="00A90978"/>
    <w:rsid w:val="00A94C4F"/>
    <w:rsid w:val="00A97B1D"/>
    <w:rsid w:val="00AA0408"/>
    <w:rsid w:val="00AA2677"/>
    <w:rsid w:val="00AA60C4"/>
    <w:rsid w:val="00AB408C"/>
    <w:rsid w:val="00AB41A3"/>
    <w:rsid w:val="00AB59DD"/>
    <w:rsid w:val="00AC34B7"/>
    <w:rsid w:val="00AC3E27"/>
    <w:rsid w:val="00AC5ED3"/>
    <w:rsid w:val="00AC6411"/>
    <w:rsid w:val="00AD0DAD"/>
    <w:rsid w:val="00AD1AC9"/>
    <w:rsid w:val="00AD2B03"/>
    <w:rsid w:val="00AD3C5A"/>
    <w:rsid w:val="00AD547C"/>
    <w:rsid w:val="00AE06B0"/>
    <w:rsid w:val="00AE54B9"/>
    <w:rsid w:val="00AE57F3"/>
    <w:rsid w:val="00AF1798"/>
    <w:rsid w:val="00AF3401"/>
    <w:rsid w:val="00AF5792"/>
    <w:rsid w:val="00AF6A58"/>
    <w:rsid w:val="00AF6EB8"/>
    <w:rsid w:val="00B047A3"/>
    <w:rsid w:val="00B05142"/>
    <w:rsid w:val="00B05344"/>
    <w:rsid w:val="00B0676C"/>
    <w:rsid w:val="00B06E90"/>
    <w:rsid w:val="00B1059F"/>
    <w:rsid w:val="00B10C45"/>
    <w:rsid w:val="00B11BBE"/>
    <w:rsid w:val="00B12C5E"/>
    <w:rsid w:val="00B1322E"/>
    <w:rsid w:val="00B14C7C"/>
    <w:rsid w:val="00B174B7"/>
    <w:rsid w:val="00B208B6"/>
    <w:rsid w:val="00B20E1B"/>
    <w:rsid w:val="00B219A7"/>
    <w:rsid w:val="00B21E53"/>
    <w:rsid w:val="00B235EC"/>
    <w:rsid w:val="00B24AFC"/>
    <w:rsid w:val="00B27184"/>
    <w:rsid w:val="00B32667"/>
    <w:rsid w:val="00B34D21"/>
    <w:rsid w:val="00B40F2E"/>
    <w:rsid w:val="00B41171"/>
    <w:rsid w:val="00B41EC0"/>
    <w:rsid w:val="00B44C74"/>
    <w:rsid w:val="00B45425"/>
    <w:rsid w:val="00B463F0"/>
    <w:rsid w:val="00B47212"/>
    <w:rsid w:val="00B4765E"/>
    <w:rsid w:val="00B524B8"/>
    <w:rsid w:val="00B533AA"/>
    <w:rsid w:val="00B5459C"/>
    <w:rsid w:val="00B56BCE"/>
    <w:rsid w:val="00B600FB"/>
    <w:rsid w:val="00B61A19"/>
    <w:rsid w:val="00B62CF7"/>
    <w:rsid w:val="00B6640C"/>
    <w:rsid w:val="00B66B20"/>
    <w:rsid w:val="00B67300"/>
    <w:rsid w:val="00B6796D"/>
    <w:rsid w:val="00B67B8F"/>
    <w:rsid w:val="00B701B1"/>
    <w:rsid w:val="00B73096"/>
    <w:rsid w:val="00B772C3"/>
    <w:rsid w:val="00B82237"/>
    <w:rsid w:val="00B82C83"/>
    <w:rsid w:val="00B874A5"/>
    <w:rsid w:val="00B959BA"/>
    <w:rsid w:val="00BA0032"/>
    <w:rsid w:val="00BA0A22"/>
    <w:rsid w:val="00BA330D"/>
    <w:rsid w:val="00BA4644"/>
    <w:rsid w:val="00BA5CEC"/>
    <w:rsid w:val="00BA66E7"/>
    <w:rsid w:val="00BA7693"/>
    <w:rsid w:val="00BB01A0"/>
    <w:rsid w:val="00BB0F04"/>
    <w:rsid w:val="00BB4F59"/>
    <w:rsid w:val="00BB5084"/>
    <w:rsid w:val="00BB6A88"/>
    <w:rsid w:val="00BB6F7E"/>
    <w:rsid w:val="00BC03CD"/>
    <w:rsid w:val="00BC1384"/>
    <w:rsid w:val="00BC34F1"/>
    <w:rsid w:val="00BC371B"/>
    <w:rsid w:val="00BC3A55"/>
    <w:rsid w:val="00BC4367"/>
    <w:rsid w:val="00BC59DE"/>
    <w:rsid w:val="00BC7BB0"/>
    <w:rsid w:val="00BC7E23"/>
    <w:rsid w:val="00BE16EC"/>
    <w:rsid w:val="00BE1D31"/>
    <w:rsid w:val="00BE29BA"/>
    <w:rsid w:val="00BE39C3"/>
    <w:rsid w:val="00BE459E"/>
    <w:rsid w:val="00BE53AC"/>
    <w:rsid w:val="00BF049A"/>
    <w:rsid w:val="00BF3E76"/>
    <w:rsid w:val="00BF54B5"/>
    <w:rsid w:val="00C00606"/>
    <w:rsid w:val="00C04BDE"/>
    <w:rsid w:val="00C112B3"/>
    <w:rsid w:val="00C11A3F"/>
    <w:rsid w:val="00C120B5"/>
    <w:rsid w:val="00C122BB"/>
    <w:rsid w:val="00C13A82"/>
    <w:rsid w:val="00C16884"/>
    <w:rsid w:val="00C2319D"/>
    <w:rsid w:val="00C24A36"/>
    <w:rsid w:val="00C25E18"/>
    <w:rsid w:val="00C311E2"/>
    <w:rsid w:val="00C31286"/>
    <w:rsid w:val="00C335FB"/>
    <w:rsid w:val="00C3621E"/>
    <w:rsid w:val="00C36F47"/>
    <w:rsid w:val="00C41CE9"/>
    <w:rsid w:val="00C4282B"/>
    <w:rsid w:val="00C428FE"/>
    <w:rsid w:val="00C43311"/>
    <w:rsid w:val="00C43558"/>
    <w:rsid w:val="00C46170"/>
    <w:rsid w:val="00C501DA"/>
    <w:rsid w:val="00C5358A"/>
    <w:rsid w:val="00C56682"/>
    <w:rsid w:val="00C574ED"/>
    <w:rsid w:val="00C605FE"/>
    <w:rsid w:val="00C60921"/>
    <w:rsid w:val="00C60EC9"/>
    <w:rsid w:val="00C64120"/>
    <w:rsid w:val="00C64590"/>
    <w:rsid w:val="00C66464"/>
    <w:rsid w:val="00C7067F"/>
    <w:rsid w:val="00C70E87"/>
    <w:rsid w:val="00C714DB"/>
    <w:rsid w:val="00C73023"/>
    <w:rsid w:val="00C7603E"/>
    <w:rsid w:val="00C76629"/>
    <w:rsid w:val="00C768F7"/>
    <w:rsid w:val="00C77692"/>
    <w:rsid w:val="00C80080"/>
    <w:rsid w:val="00C8154A"/>
    <w:rsid w:val="00C81744"/>
    <w:rsid w:val="00C82B86"/>
    <w:rsid w:val="00C82E1C"/>
    <w:rsid w:val="00C84E36"/>
    <w:rsid w:val="00C84F87"/>
    <w:rsid w:val="00C8535C"/>
    <w:rsid w:val="00C9131F"/>
    <w:rsid w:val="00C92929"/>
    <w:rsid w:val="00C94588"/>
    <w:rsid w:val="00C96FF9"/>
    <w:rsid w:val="00CA3744"/>
    <w:rsid w:val="00CA6F2A"/>
    <w:rsid w:val="00CB0BE6"/>
    <w:rsid w:val="00CB19A3"/>
    <w:rsid w:val="00CB2B8B"/>
    <w:rsid w:val="00CB4BB8"/>
    <w:rsid w:val="00CB4D2D"/>
    <w:rsid w:val="00CB59D2"/>
    <w:rsid w:val="00CC040D"/>
    <w:rsid w:val="00CC63D4"/>
    <w:rsid w:val="00CC6F38"/>
    <w:rsid w:val="00CC76DA"/>
    <w:rsid w:val="00CC7763"/>
    <w:rsid w:val="00CD0BEB"/>
    <w:rsid w:val="00CD1566"/>
    <w:rsid w:val="00CD3532"/>
    <w:rsid w:val="00CD5099"/>
    <w:rsid w:val="00CD6046"/>
    <w:rsid w:val="00CD6A39"/>
    <w:rsid w:val="00CE2377"/>
    <w:rsid w:val="00CE44D7"/>
    <w:rsid w:val="00CE5EA3"/>
    <w:rsid w:val="00CE62E7"/>
    <w:rsid w:val="00CE6EEA"/>
    <w:rsid w:val="00CE7D38"/>
    <w:rsid w:val="00CF220F"/>
    <w:rsid w:val="00CF26CE"/>
    <w:rsid w:val="00CF2A39"/>
    <w:rsid w:val="00CF53A6"/>
    <w:rsid w:val="00CF6EF7"/>
    <w:rsid w:val="00D008D6"/>
    <w:rsid w:val="00D01D6E"/>
    <w:rsid w:val="00D02CB4"/>
    <w:rsid w:val="00D06984"/>
    <w:rsid w:val="00D06BFF"/>
    <w:rsid w:val="00D10631"/>
    <w:rsid w:val="00D151F0"/>
    <w:rsid w:val="00D15E52"/>
    <w:rsid w:val="00D1721A"/>
    <w:rsid w:val="00D22A04"/>
    <w:rsid w:val="00D27622"/>
    <w:rsid w:val="00D2765A"/>
    <w:rsid w:val="00D27929"/>
    <w:rsid w:val="00D3121A"/>
    <w:rsid w:val="00D31F2E"/>
    <w:rsid w:val="00D40359"/>
    <w:rsid w:val="00D42BBE"/>
    <w:rsid w:val="00D454BE"/>
    <w:rsid w:val="00D5247C"/>
    <w:rsid w:val="00D53F26"/>
    <w:rsid w:val="00D5460E"/>
    <w:rsid w:val="00D60570"/>
    <w:rsid w:val="00D60E50"/>
    <w:rsid w:val="00D6331E"/>
    <w:rsid w:val="00D6443C"/>
    <w:rsid w:val="00D648D1"/>
    <w:rsid w:val="00D66C32"/>
    <w:rsid w:val="00D66CD5"/>
    <w:rsid w:val="00D679E5"/>
    <w:rsid w:val="00D7234C"/>
    <w:rsid w:val="00D75E5B"/>
    <w:rsid w:val="00D762A2"/>
    <w:rsid w:val="00D768B3"/>
    <w:rsid w:val="00D80A02"/>
    <w:rsid w:val="00D80A33"/>
    <w:rsid w:val="00D82265"/>
    <w:rsid w:val="00D83A1F"/>
    <w:rsid w:val="00D83CA7"/>
    <w:rsid w:val="00D84DA0"/>
    <w:rsid w:val="00D876B4"/>
    <w:rsid w:val="00D92202"/>
    <w:rsid w:val="00D962DE"/>
    <w:rsid w:val="00D96846"/>
    <w:rsid w:val="00DA0780"/>
    <w:rsid w:val="00DA3FEB"/>
    <w:rsid w:val="00DA6710"/>
    <w:rsid w:val="00DB1294"/>
    <w:rsid w:val="00DB1D14"/>
    <w:rsid w:val="00DB472C"/>
    <w:rsid w:val="00DB4E0E"/>
    <w:rsid w:val="00DB5D2E"/>
    <w:rsid w:val="00DB7A81"/>
    <w:rsid w:val="00DC20EA"/>
    <w:rsid w:val="00DC34C3"/>
    <w:rsid w:val="00DD0123"/>
    <w:rsid w:val="00DD195C"/>
    <w:rsid w:val="00DD452F"/>
    <w:rsid w:val="00DD4E4E"/>
    <w:rsid w:val="00DD4EA5"/>
    <w:rsid w:val="00DD66BE"/>
    <w:rsid w:val="00DD6C97"/>
    <w:rsid w:val="00DD791A"/>
    <w:rsid w:val="00DD7B4C"/>
    <w:rsid w:val="00DE3108"/>
    <w:rsid w:val="00DE5D80"/>
    <w:rsid w:val="00DE6185"/>
    <w:rsid w:val="00DE62D1"/>
    <w:rsid w:val="00DE6564"/>
    <w:rsid w:val="00DE770C"/>
    <w:rsid w:val="00DE7F94"/>
    <w:rsid w:val="00DF1475"/>
    <w:rsid w:val="00DF2EE2"/>
    <w:rsid w:val="00DF2F33"/>
    <w:rsid w:val="00DF54DF"/>
    <w:rsid w:val="00DF697E"/>
    <w:rsid w:val="00DF6FD3"/>
    <w:rsid w:val="00E01D28"/>
    <w:rsid w:val="00E04DE5"/>
    <w:rsid w:val="00E0575B"/>
    <w:rsid w:val="00E05D89"/>
    <w:rsid w:val="00E1249D"/>
    <w:rsid w:val="00E15436"/>
    <w:rsid w:val="00E17BBA"/>
    <w:rsid w:val="00E20075"/>
    <w:rsid w:val="00E20249"/>
    <w:rsid w:val="00E206F7"/>
    <w:rsid w:val="00E20A96"/>
    <w:rsid w:val="00E22C3F"/>
    <w:rsid w:val="00E2302E"/>
    <w:rsid w:val="00E2354D"/>
    <w:rsid w:val="00E25C79"/>
    <w:rsid w:val="00E32A9B"/>
    <w:rsid w:val="00E350FE"/>
    <w:rsid w:val="00E3604B"/>
    <w:rsid w:val="00E378A1"/>
    <w:rsid w:val="00E43CF4"/>
    <w:rsid w:val="00E47110"/>
    <w:rsid w:val="00E4726B"/>
    <w:rsid w:val="00E50026"/>
    <w:rsid w:val="00E52ED3"/>
    <w:rsid w:val="00E52EEE"/>
    <w:rsid w:val="00E60DC6"/>
    <w:rsid w:val="00E64E4D"/>
    <w:rsid w:val="00E67EAB"/>
    <w:rsid w:val="00E709A3"/>
    <w:rsid w:val="00E70E8E"/>
    <w:rsid w:val="00E712B9"/>
    <w:rsid w:val="00E71DD1"/>
    <w:rsid w:val="00E733C9"/>
    <w:rsid w:val="00E74100"/>
    <w:rsid w:val="00E75B01"/>
    <w:rsid w:val="00E76A58"/>
    <w:rsid w:val="00E77EBC"/>
    <w:rsid w:val="00E816E8"/>
    <w:rsid w:val="00E845BC"/>
    <w:rsid w:val="00E90046"/>
    <w:rsid w:val="00E9029C"/>
    <w:rsid w:val="00E914D6"/>
    <w:rsid w:val="00E919F8"/>
    <w:rsid w:val="00E939C9"/>
    <w:rsid w:val="00E946E4"/>
    <w:rsid w:val="00E94A66"/>
    <w:rsid w:val="00E95F16"/>
    <w:rsid w:val="00E9606D"/>
    <w:rsid w:val="00E975B4"/>
    <w:rsid w:val="00E9769E"/>
    <w:rsid w:val="00EA2645"/>
    <w:rsid w:val="00EA2855"/>
    <w:rsid w:val="00EA2C40"/>
    <w:rsid w:val="00EA3343"/>
    <w:rsid w:val="00EA482F"/>
    <w:rsid w:val="00EA5026"/>
    <w:rsid w:val="00EA5E95"/>
    <w:rsid w:val="00EB0D31"/>
    <w:rsid w:val="00EB225B"/>
    <w:rsid w:val="00EB2BC7"/>
    <w:rsid w:val="00EB4F8F"/>
    <w:rsid w:val="00EB5A73"/>
    <w:rsid w:val="00EB61CD"/>
    <w:rsid w:val="00EC0F0D"/>
    <w:rsid w:val="00EC31A1"/>
    <w:rsid w:val="00EC459D"/>
    <w:rsid w:val="00EC628C"/>
    <w:rsid w:val="00EC7372"/>
    <w:rsid w:val="00ED126E"/>
    <w:rsid w:val="00ED2919"/>
    <w:rsid w:val="00ED3814"/>
    <w:rsid w:val="00ED3A8C"/>
    <w:rsid w:val="00ED4045"/>
    <w:rsid w:val="00ED5BFD"/>
    <w:rsid w:val="00ED6192"/>
    <w:rsid w:val="00ED757B"/>
    <w:rsid w:val="00ED7BD3"/>
    <w:rsid w:val="00EE0FCB"/>
    <w:rsid w:val="00EE167B"/>
    <w:rsid w:val="00EE1AE0"/>
    <w:rsid w:val="00EE2BB7"/>
    <w:rsid w:val="00EE5334"/>
    <w:rsid w:val="00EE689F"/>
    <w:rsid w:val="00EE68F3"/>
    <w:rsid w:val="00EF03C8"/>
    <w:rsid w:val="00EF172A"/>
    <w:rsid w:val="00EF1E03"/>
    <w:rsid w:val="00EF232A"/>
    <w:rsid w:val="00EF3BDA"/>
    <w:rsid w:val="00EF3FF4"/>
    <w:rsid w:val="00EF4621"/>
    <w:rsid w:val="00EF4676"/>
    <w:rsid w:val="00EF6D7F"/>
    <w:rsid w:val="00EF6E15"/>
    <w:rsid w:val="00F003C6"/>
    <w:rsid w:val="00F00701"/>
    <w:rsid w:val="00F010AC"/>
    <w:rsid w:val="00F0159F"/>
    <w:rsid w:val="00F01D1B"/>
    <w:rsid w:val="00F04765"/>
    <w:rsid w:val="00F0585F"/>
    <w:rsid w:val="00F05AFA"/>
    <w:rsid w:val="00F06417"/>
    <w:rsid w:val="00F1025B"/>
    <w:rsid w:val="00F10D7B"/>
    <w:rsid w:val="00F11166"/>
    <w:rsid w:val="00F12F52"/>
    <w:rsid w:val="00F1695B"/>
    <w:rsid w:val="00F17DE9"/>
    <w:rsid w:val="00F21BC9"/>
    <w:rsid w:val="00F229CE"/>
    <w:rsid w:val="00F234BA"/>
    <w:rsid w:val="00F306D5"/>
    <w:rsid w:val="00F33DDF"/>
    <w:rsid w:val="00F34DF1"/>
    <w:rsid w:val="00F4061D"/>
    <w:rsid w:val="00F44866"/>
    <w:rsid w:val="00F5252D"/>
    <w:rsid w:val="00F53E3B"/>
    <w:rsid w:val="00F542B9"/>
    <w:rsid w:val="00F54CAB"/>
    <w:rsid w:val="00F555F3"/>
    <w:rsid w:val="00F56C02"/>
    <w:rsid w:val="00F57E49"/>
    <w:rsid w:val="00F600F0"/>
    <w:rsid w:val="00F604AB"/>
    <w:rsid w:val="00F609B1"/>
    <w:rsid w:val="00F61145"/>
    <w:rsid w:val="00F61575"/>
    <w:rsid w:val="00F63988"/>
    <w:rsid w:val="00F639FA"/>
    <w:rsid w:val="00F663F7"/>
    <w:rsid w:val="00F66480"/>
    <w:rsid w:val="00F815AC"/>
    <w:rsid w:val="00F8683D"/>
    <w:rsid w:val="00F9289F"/>
    <w:rsid w:val="00F93D4D"/>
    <w:rsid w:val="00F958E5"/>
    <w:rsid w:val="00FA2DFD"/>
    <w:rsid w:val="00FA2F0F"/>
    <w:rsid w:val="00FA375F"/>
    <w:rsid w:val="00FA5E16"/>
    <w:rsid w:val="00FA7158"/>
    <w:rsid w:val="00FA7F4F"/>
    <w:rsid w:val="00FB0A22"/>
    <w:rsid w:val="00FB176F"/>
    <w:rsid w:val="00FB300B"/>
    <w:rsid w:val="00FB3ED1"/>
    <w:rsid w:val="00FB52C9"/>
    <w:rsid w:val="00FB52F5"/>
    <w:rsid w:val="00FC1AE1"/>
    <w:rsid w:val="00FC2654"/>
    <w:rsid w:val="00FC3134"/>
    <w:rsid w:val="00FC4D17"/>
    <w:rsid w:val="00FC60ED"/>
    <w:rsid w:val="00FD33E6"/>
    <w:rsid w:val="00FD461A"/>
    <w:rsid w:val="00FD510D"/>
    <w:rsid w:val="00FD5349"/>
    <w:rsid w:val="00FD5637"/>
    <w:rsid w:val="00FD6592"/>
    <w:rsid w:val="00FE06BE"/>
    <w:rsid w:val="00FE08A9"/>
    <w:rsid w:val="00FE2CDB"/>
    <w:rsid w:val="00FE304E"/>
    <w:rsid w:val="00FE4838"/>
    <w:rsid w:val="00FE7505"/>
    <w:rsid w:val="00FE78FC"/>
    <w:rsid w:val="00FF02CD"/>
    <w:rsid w:val="00FF0E4F"/>
    <w:rsid w:val="00FF0F1B"/>
    <w:rsid w:val="00FF1906"/>
    <w:rsid w:val="00FF4105"/>
    <w:rsid w:val="00FF482C"/>
    <w:rsid w:val="00FF6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622B06"/>
    <w:pPr>
      <w:keepNext/>
      <w:keepLines/>
      <w:tabs>
        <w:tab w:val="left" w:pos="6175"/>
      </w:tabs>
      <w:spacing w:before="240"/>
      <w:outlineLvl w:val="1"/>
    </w:pPr>
    <w:rPr>
      <w:rFonts w:eastAsiaTheme="majorEastAsia" w:cstheme="majorBidi"/>
      <w:b/>
      <w:color w:val="C3014A"/>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622B06"/>
    <w:rPr>
      <w:rFonts w:ascii="Arial" w:eastAsiaTheme="majorEastAsia" w:hAnsi="Arial" w:cstheme="majorBidi"/>
      <w:b/>
      <w:color w:val="C3014A"/>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622B06"/>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locked/>
    <w:rsid w:val="004F529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youtube.com/watch?v=fcrbKURkWJQ" TargetMode="External"/><Relationship Id="rId26" Type="http://schemas.openxmlformats.org/officeDocument/2006/relationships/hyperlink" Target="http://www.advice-manufacturing.com/Standard-Operating-Procedures.html" TargetMode="External"/><Relationship Id="rId39" Type="http://schemas.openxmlformats.org/officeDocument/2006/relationships/hyperlink" Target="https://www.youtube.com/watch?v=kkGQuBYEGMM" TargetMode="External"/><Relationship Id="rId21" Type="http://schemas.openxmlformats.org/officeDocument/2006/relationships/hyperlink" Target="https://technologystudent.com/cam/cnc2.htm" TargetMode="External"/><Relationship Id="rId34" Type="http://schemas.openxmlformats.org/officeDocument/2006/relationships/hyperlink" Target="https://www.autodesk.com/products/fusion-360/blog/cnc-coordinate-system-made-easy/" TargetMode="External"/><Relationship Id="rId42" Type="http://schemas.openxmlformats.org/officeDocument/2006/relationships/hyperlink" Target="https://www.youtube.com/watch?v=AAnfchymXnE" TargetMode="External"/><Relationship Id="rId47" Type="http://schemas.openxmlformats.org/officeDocument/2006/relationships/hyperlink" Target="https://www.boxford.co.uk/software" TargetMode="External"/><Relationship Id="rId50" Type="http://schemas.openxmlformats.org/officeDocument/2006/relationships/hyperlink" Target="https://www.hse.gov.uk/engineering/" TargetMode="External"/><Relationship Id="rId55" Type="http://schemas.openxmlformats.org/officeDocument/2006/relationships/hyperlink" Target="https://www.youtube.com/watch?v=Tm8Wqq7Jql0" TargetMode="External"/><Relationship Id="rId63" Type="http://schemas.openxmlformats.org/officeDocument/2006/relationships/hyperlink" Target="https://www.ocr.org.uk/Images/256725-spc-moving-range-charts-teacher-instructions-.pdf" TargetMode="External"/><Relationship Id="rId68" Type="http://schemas.openxmlformats.org/officeDocument/2006/relationships/hyperlink" Target="https://www.ocr.org.uk/Images/619713-curriculum-planner.docx" TargetMode="External"/><Relationship Id="rId76" Type="http://schemas.openxmlformats.org/officeDocument/2006/relationships/hyperlink" Target="mailto:resources.feedback@ocr.org.uk" TargetMode="External"/><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resources.feedback@ocr.org.uk?subject=I%20liked%20the%20OCR%20Cambridge%20National%20in%20Engineering%20Manufacture%20R016%20Scheme%20of%20work%20" TargetMode="External"/><Relationship Id="rId2" Type="http://schemas.openxmlformats.org/officeDocument/2006/relationships/customXml" Target="../customXml/item2.xml"/><Relationship Id="rId16" Type="http://schemas.openxmlformats.org/officeDocument/2006/relationships/hyperlink" Target="https://www.bbc.co.uk/bitesize/guides/z6cbcj6/revision/2" TargetMode="External"/><Relationship Id="rId29" Type="http://schemas.openxmlformats.org/officeDocument/2006/relationships/hyperlink" Target="https://trials.sw.siemens.com/nx-cam/?utm_source=google&amp;utm_medium=cpc&amp;utm_campaign=CAM_trial&amp;utm_term=cam&amp;cmpid=13197&amp;s_&amp;s_kwcid=AL!463!3!391560568052!b!!g!!cam%20simulation&amp;s_kwcid=AL!463!3!391560568052!b!!g!!cam%20simulation&amp;ef_id=EAIaIQobChMIzZOlyInK8gIVgtPtCh2wqwTIEAAYASAAEgINdPD_BwE:G:s&amp;gclid=EAIaIQobChMIzZOlyInK8gIVgtPtCh2wqwTIEAAYASAAEgINdPD_BwE"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s://www.cnccookbook.com/cnc-machine-setup-setting-procedure-lathe-milling/" TargetMode="External"/><Relationship Id="rId32" Type="http://schemas.openxmlformats.org/officeDocument/2006/relationships/hyperlink" Target="https://www.cnccookbook.com/free-cnc-software/" TargetMode="External"/><Relationship Id="rId37" Type="http://schemas.openxmlformats.org/officeDocument/2006/relationships/hyperlink" Target="https://www.youtube.com/watch?v=7wE6zOkPbHw" TargetMode="External"/><Relationship Id="rId40" Type="http://schemas.openxmlformats.org/officeDocument/2006/relationships/hyperlink" Target="https://www.ocr.org.uk/Images/619713-curriculum-planner.docx" TargetMode="External"/><Relationship Id="rId45" Type="http://schemas.openxmlformats.org/officeDocument/2006/relationships/hyperlink" Target="http://website.denford.ltd.uk/" TargetMode="External"/><Relationship Id="rId53" Type="http://schemas.openxmlformats.org/officeDocument/2006/relationships/hyperlink" Target="https://www.ocr.org.uk/Images/619713-curriculum-planner.docx" TargetMode="External"/><Relationship Id="rId58" Type="http://schemas.openxmlformats.org/officeDocument/2006/relationships/hyperlink" Target="https://www.ocr.org.uk/Images/619713-curriculum-planner.docx" TargetMode="External"/><Relationship Id="rId66" Type="http://schemas.openxmlformats.org/officeDocument/2006/relationships/hyperlink" Target="https://www.ocr.org.uk/Images/619713-curriculum-planner.docx" TargetMode="External"/><Relationship Id="rId74" Type="http://schemas.openxmlformats.org/officeDocument/2006/relationships/hyperlink" Target="mailto:resources.feedback@ocr.org.uk" TargetMode="External"/><Relationship Id="rId79" Type="http://schemas.openxmlformats.org/officeDocument/2006/relationships/hyperlink" Target="mailto:resources.feedback@ocr.org.uk?subject=I%20disliked%20the%20OCR%20Cambridge%20National%20in%20Engineering%20Manufacture%20R016%20Scheme%20of%20work"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gaugehow.com/2019/05/26/mechanical-measuring-instruments/" TargetMode="External"/><Relationship Id="rId82" Type="http://schemas.openxmlformats.org/officeDocument/2006/relationships/hyperlink" Target="https://www.ocr.org.uk/qualifications/expression-of-interest/" TargetMode="External"/><Relationship Id="rId19" Type="http://schemas.openxmlformats.org/officeDocument/2006/relationships/hyperlink" Target="https://www.youtube.com/watch?v=FdipJNG_v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r.org.uk/Images/610947-specification-cambridge-nationals-engineering-manufacture-j823.pdf" TargetMode="External"/><Relationship Id="rId22" Type="http://schemas.openxmlformats.org/officeDocument/2006/relationships/hyperlink" Target="https://fractory.com/cnc-milling/" TargetMode="External"/><Relationship Id="rId27" Type="http://schemas.openxmlformats.org/officeDocument/2006/relationships/hyperlink" Target="https://www.hse.gov.uk/comah/sragtech/techmeasoperatio.htm" TargetMode="External"/><Relationship Id="rId30" Type="http://schemas.openxmlformats.org/officeDocument/2006/relationships/hyperlink" Target="https://www.solidworks.com/solution/academia" TargetMode="External"/><Relationship Id="rId35" Type="http://schemas.openxmlformats.org/officeDocument/2006/relationships/hyperlink" Target="https://cncphilosophy.com/setting-the-datums-on-your-cnc-machine/" TargetMode="External"/><Relationship Id="rId43" Type="http://schemas.openxmlformats.org/officeDocument/2006/relationships/hyperlink" Target="https://www.youtube.com/watch?v=JFPHMw78V94" TargetMode="External"/><Relationship Id="rId48" Type="http://schemas.openxmlformats.org/officeDocument/2006/relationships/hyperlink" Target="http://website.denford.ltd.uk/" TargetMode="External"/><Relationship Id="rId56" Type="http://schemas.openxmlformats.org/officeDocument/2006/relationships/hyperlink" Target="https://design-technology.org/CDT10gauge.htm" TargetMode="External"/><Relationship Id="rId64" Type="http://schemas.openxmlformats.org/officeDocument/2006/relationships/hyperlink" Target="https://www.ocr.org.uk/Images/256726-spc-moving-range-charts.docx" TargetMode="External"/><Relationship Id="rId69" Type="http://schemas.openxmlformats.org/officeDocument/2006/relationships/hyperlink" Target="https://www.ocr.org.uk/Images/619713-curriculum-planner.docx" TargetMode="External"/><Relationship Id="rId77" Type="http://schemas.openxmlformats.org/officeDocument/2006/relationships/image" Target="media/image20.jpeg"/><Relationship Id="rId8" Type="http://schemas.openxmlformats.org/officeDocument/2006/relationships/webSettings" Target="webSettings.xml"/><Relationship Id="rId51" Type="http://schemas.openxmlformats.org/officeDocument/2006/relationships/hyperlink" Target="https://www.hse.gov.uk/simple-health-safety/risk/index.htm" TargetMode="External"/><Relationship Id="rId72" Type="http://schemas.openxmlformats.org/officeDocument/2006/relationships/hyperlink" Target="mailto:resources.feedback@ocr.org.uk?subject=I%20disliked%20the%20OCR%20Cambridge%20National%20in%20Engineering%20Manufacture%20R016%20Scheme%20of%20work" TargetMode="External"/><Relationship Id="rId80" Type="http://schemas.openxmlformats.org/officeDocument/2006/relationships/hyperlink" Target="https://www.ocr.org.uk/qualifications/resource-finder/"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ocr.org.uk/Images/619713-curriculum-planner.docx" TargetMode="External"/><Relationship Id="rId17" Type="http://schemas.openxmlformats.org/officeDocument/2006/relationships/hyperlink" Target="https://www.youtube.com/watch?v=CA3GnfImGmw" TargetMode="External"/><Relationship Id="rId25" Type="http://schemas.openxmlformats.org/officeDocument/2006/relationships/hyperlink" Target="https://www.lucidchart.com/blog/how-to-write-a-standard-operating-procedure" TargetMode="External"/><Relationship Id="rId33" Type="http://schemas.openxmlformats.org/officeDocument/2006/relationships/hyperlink" Target="https://www.cnccookbook.com/free-cnc-software/" TargetMode="External"/><Relationship Id="rId38" Type="http://schemas.openxmlformats.org/officeDocument/2006/relationships/hyperlink" Target="https://www.youtube.com/watch?v=x_DNhu06_mg" TargetMode="External"/><Relationship Id="rId46" Type="http://schemas.openxmlformats.org/officeDocument/2006/relationships/hyperlink" Target="https://www.youtube.com/watch?v=JFPHMw78V94" TargetMode="External"/><Relationship Id="rId59" Type="http://schemas.openxmlformats.org/officeDocument/2006/relationships/hyperlink" Target="https://gaugehow.com/2019/05/26/mechanical-measuring-instruments/" TargetMode="External"/><Relationship Id="rId67" Type="http://schemas.openxmlformats.org/officeDocument/2006/relationships/hyperlink" Target="https://www.ocr.org.uk/qualifications/cambridge-nationals/engineering-manufacture-level-1-2-j823/" TargetMode="External"/><Relationship Id="rId20" Type="http://schemas.openxmlformats.org/officeDocument/2006/relationships/hyperlink" Target="https://technologystudent.com/cam/cnc1.htm" TargetMode="External"/><Relationship Id="rId41" Type="http://schemas.openxmlformats.org/officeDocument/2006/relationships/hyperlink" Target="https://zero-divide.net/?&amp;article_id=4768_lesson-5-everything-about-cnc-tool-length-offsets-positive-and-negaive-g43-g-code-h-offset" TargetMode="External"/><Relationship Id="rId54" Type="http://schemas.openxmlformats.org/officeDocument/2006/relationships/hyperlink" Target="https://www.ocr.org.uk/Images/619713-curriculum-planner.docx" TargetMode="External"/><Relationship Id="rId62" Type="http://schemas.openxmlformats.org/officeDocument/2006/relationships/hyperlink" Target="https://www.youtube.com/watch?v=Sdj-8ZBYYmo" TargetMode="External"/><Relationship Id="rId70" Type="http://schemas.openxmlformats.org/officeDocument/2006/relationships/image" Target="media/image2.jpeg"/><Relationship Id="rId75" Type="http://schemas.openxmlformats.org/officeDocument/2006/relationships/hyperlink" Target="https://www.ocr.org.uk/qualifications/expression-of-interest/" TargetMode="External"/><Relationship Id="rId83" Type="http://schemas.openxmlformats.org/officeDocument/2006/relationships/hyperlink" Target="mailto:resources.feedback@ocr.org.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9713-curriculum-planner.docx" TargetMode="External"/><Relationship Id="rId23" Type="http://schemas.openxmlformats.org/officeDocument/2006/relationships/hyperlink" Target="https://www.cnccookbook.com/" TargetMode="External"/><Relationship Id="rId28" Type="http://schemas.openxmlformats.org/officeDocument/2006/relationships/hyperlink" Target="https://www.ocr.org.uk/Images/619713-curriculum-planner.docx" TargetMode="External"/><Relationship Id="rId36" Type="http://schemas.openxmlformats.org/officeDocument/2006/relationships/hyperlink" Target="https://www.practicalmachinist.com/videos/g-code-tutorials/setting-the-datum-on-a-cnc-machine/" TargetMode="External"/><Relationship Id="rId49" Type="http://schemas.openxmlformats.org/officeDocument/2006/relationships/hyperlink" Target="https://www.youtube.com/watch?v=mgJA-aJFDHU" TargetMode="External"/><Relationship Id="rId57" Type="http://schemas.openxmlformats.org/officeDocument/2006/relationships/hyperlink" Target="https://gaugehow.com/2019/05/26/mechanical-measuring-instruments/" TargetMode="External"/><Relationship Id="rId10" Type="http://schemas.openxmlformats.org/officeDocument/2006/relationships/endnotes" Target="endnotes.xml"/><Relationship Id="rId31" Type="http://schemas.openxmlformats.org/officeDocument/2006/relationships/hyperlink" Target="https://www.autodesk.com/solutions/cad-cam" TargetMode="External"/><Relationship Id="rId44" Type="http://schemas.openxmlformats.org/officeDocument/2006/relationships/hyperlink" Target="https://www.boxford.co.uk/software" TargetMode="External"/><Relationship Id="rId52" Type="http://schemas.openxmlformats.org/officeDocument/2006/relationships/hyperlink" Target="https://worksmart.org.uk/health-advice/health-and-safety/hazards-and-risks/what-are-five-steps-risk-assessment" TargetMode="External"/><Relationship Id="rId60" Type="http://schemas.openxmlformats.org/officeDocument/2006/relationships/hyperlink" Target="https://gaugehow.com/2019/05/26/mechanical-measuring-instruments/" TargetMode="External"/><Relationship Id="rId65" Type="http://schemas.openxmlformats.org/officeDocument/2006/relationships/hyperlink" Target="https://www.ocr.org.uk/Images/256727-spc-moving-range-charts-data-.xls" TargetMode="External"/><Relationship Id="rId73" Type="http://schemas.openxmlformats.org/officeDocument/2006/relationships/hyperlink" Target="https://www.ocr.org.uk/qualifications/resource-finder/" TargetMode="External"/><Relationship Id="rId78" Type="http://schemas.openxmlformats.org/officeDocument/2006/relationships/hyperlink" Target="mailto:resources.feedback@ocr.org.uk?subject=I%20liked%20the%20OCR%20Cambridge%20National%20in%20Engineering%20Manufacture%20R016%20Scheme%20of%20work%20" TargetMode="External"/><Relationship Id="rId81" Type="http://schemas.openxmlformats.org/officeDocument/2006/relationships/hyperlink" Target="mailto:resources.feedback@ocr.org.uk" TargetMode="External"/><Relationship Id="rId86"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907E872D-26BD-4A5D-9BB4-BB5917A9A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8A64A-AB76-4946-ADF7-2EBD201F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6396</Words>
  <Characters>36459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Scheme of work for the redeveloped Cambridge National in Engineering Manufacture R016</vt:lpstr>
    </vt:vector>
  </TitlesOfParts>
  <Company/>
  <LinksUpToDate>false</LinksUpToDate>
  <CharactersWithSpaces>42770</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redeveloped Cambridge National in Engineering Manufacture R016</dc:title>
  <dc:subject/>
  <dc:creator>OCR</dc:creator>
  <cp:keywords>Scheme of work, Engineering Manufacture, R016</cp:keywords>
  <dc:description/>
  <cp:lastModifiedBy>Nicola Williams</cp:lastModifiedBy>
  <cp:revision>10</cp:revision>
  <cp:lastPrinted>2021-02-03T09:00:00Z</cp:lastPrinted>
  <dcterms:created xsi:type="dcterms:W3CDTF">2022-01-18T15:47:00Z</dcterms:created>
  <dcterms:modified xsi:type="dcterms:W3CDTF">2022-04-08T15:17:00Z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_ExtendedDescription">
    <vt:lpwstr/>
  </property>
  <property fmtid="{D5CDD505-2E9C-101B-9397-08002B2CF9AE}" pid="4" name="TriggerFlowInfo">
    <vt:lpwstr/>
  </property>
</Properties>
</file>